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7303" w14:textId="540FF177" w:rsidR="00AB3CF3" w:rsidRPr="00AB3CF3" w:rsidRDefault="00AB3CF3" w:rsidP="00F0371D">
      <w:pPr>
        <w:tabs>
          <w:tab w:val="left" w:pos="8647"/>
        </w:tabs>
        <w:jc w:val="center"/>
        <w:rPr>
          <w:rFonts w:cs="Arial"/>
          <w:b/>
          <w:sz w:val="22"/>
          <w:szCs w:val="22"/>
          <w:lang w:val="en-AU"/>
        </w:rPr>
      </w:pPr>
    </w:p>
    <w:p w14:paraId="37040A9E" w14:textId="77777777" w:rsidR="0056763E" w:rsidRPr="00AB3CF3" w:rsidRDefault="0056763E" w:rsidP="0056763E">
      <w:pPr>
        <w:spacing w:line="276" w:lineRule="auto"/>
        <w:rPr>
          <w:rFonts w:ascii="Gill Sans MT" w:hAnsi="Gill Sans MT" w:cs="Arial"/>
          <w:szCs w:val="24"/>
        </w:rPr>
      </w:pPr>
    </w:p>
    <w:p w14:paraId="37040AB6" w14:textId="77777777" w:rsidR="0056763E" w:rsidRDefault="0056763E" w:rsidP="00E97D99">
      <w:pPr>
        <w:rPr>
          <w:rFonts w:ascii="Gill Sans MT" w:hAnsi="Gill Sans MT" w:cs="Arial"/>
          <w:sz w:val="22"/>
          <w:szCs w:val="22"/>
        </w:rPr>
      </w:pPr>
    </w:p>
    <w:p w14:paraId="22CD2942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33B49807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32391039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52301FB7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1B3D947D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24762D31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64B089F7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63A9A869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37040AB7" w14:textId="77777777" w:rsidR="0056763E" w:rsidRDefault="0056763E" w:rsidP="00E97D99">
      <w:pPr>
        <w:rPr>
          <w:rFonts w:ascii="Gill Sans MT" w:hAnsi="Gill Sans MT" w:cs="Arial"/>
          <w:sz w:val="22"/>
          <w:szCs w:val="22"/>
        </w:rPr>
      </w:pPr>
    </w:p>
    <w:p w14:paraId="37040AB8" w14:textId="77777777" w:rsidR="0056763E" w:rsidRDefault="0056763E" w:rsidP="00E97D99">
      <w:pPr>
        <w:rPr>
          <w:rFonts w:ascii="Gill Sans MT" w:hAnsi="Gill Sans MT" w:cs="Arial"/>
          <w:sz w:val="22"/>
          <w:szCs w:val="22"/>
        </w:rPr>
      </w:pPr>
    </w:p>
    <w:p w14:paraId="37040AB9" w14:textId="44026066" w:rsidR="0056763E" w:rsidRPr="006625AA" w:rsidRDefault="006625AA" w:rsidP="006625AA">
      <w:pPr>
        <w:jc w:val="center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Summary of Table of Contents of all</w:t>
      </w:r>
    </w:p>
    <w:p w14:paraId="27034888" w14:textId="574287D1" w:rsidR="006625AA" w:rsidRDefault="006625AA" w:rsidP="006625AA">
      <w:pPr>
        <w:jc w:val="center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C</w:t>
      </w:r>
      <w:r w:rsidR="00272E2B">
        <w:rPr>
          <w:rFonts w:cs="Arial"/>
          <w:color w:val="1F497D" w:themeColor="text2"/>
          <w:sz w:val="100"/>
          <w:szCs w:val="100"/>
        </w:rPr>
        <w:t>ouncil Meetings held during 2017</w:t>
      </w:r>
    </w:p>
    <w:p w14:paraId="644C7359" w14:textId="2BB75177" w:rsidR="006C245B" w:rsidRDefault="006C245B">
      <w:pPr>
        <w:jc w:val="left"/>
        <w:rPr>
          <w:rFonts w:cs="Arial"/>
          <w:color w:val="1F497D" w:themeColor="text2"/>
          <w:szCs w:val="24"/>
        </w:rPr>
      </w:pPr>
      <w:r>
        <w:rPr>
          <w:rFonts w:cs="Arial"/>
          <w:color w:val="1F497D" w:themeColor="text2"/>
          <w:szCs w:val="24"/>
        </w:rPr>
        <w:br w:type="page"/>
      </w:r>
    </w:p>
    <w:p w14:paraId="32BD1A6C" w14:textId="47F771AE" w:rsidR="006C245B" w:rsidRPr="006C245B" w:rsidRDefault="00965D93" w:rsidP="006C245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Ordinar</w:t>
      </w:r>
      <w:r w:rsidR="006C245B" w:rsidRPr="006C245B">
        <w:rPr>
          <w:rFonts w:cs="Arial"/>
          <w:b/>
          <w:szCs w:val="24"/>
        </w:rPr>
        <w:t>y Meeting of Council</w:t>
      </w:r>
    </w:p>
    <w:p w14:paraId="56C42C93" w14:textId="3282EAB0" w:rsidR="006C245B" w:rsidRPr="006C245B" w:rsidRDefault="00965D93" w:rsidP="006C245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28 February 2017</w:t>
      </w:r>
    </w:p>
    <w:p w14:paraId="6C822701" w14:textId="77777777" w:rsidR="006C245B" w:rsidRPr="006C245B" w:rsidRDefault="006C245B" w:rsidP="006C245B">
      <w:pPr>
        <w:jc w:val="center"/>
        <w:rPr>
          <w:rFonts w:cs="Arial"/>
          <w:b/>
          <w:szCs w:val="24"/>
        </w:rPr>
      </w:pPr>
    </w:p>
    <w:p w14:paraId="419D9B0C" w14:textId="5651F905" w:rsidR="006C245B" w:rsidRDefault="006C245B" w:rsidP="006C245B">
      <w:pPr>
        <w:jc w:val="center"/>
        <w:rPr>
          <w:rFonts w:cs="Arial"/>
          <w:b/>
          <w:szCs w:val="24"/>
        </w:rPr>
      </w:pPr>
      <w:r w:rsidRPr="006C245B">
        <w:rPr>
          <w:rFonts w:cs="Arial"/>
          <w:b/>
          <w:szCs w:val="24"/>
        </w:rPr>
        <w:t>Table of Contents</w:t>
      </w:r>
    </w:p>
    <w:p w14:paraId="3293D7F0" w14:textId="77777777" w:rsidR="006C245B" w:rsidRDefault="006C245B" w:rsidP="006C245B">
      <w:pPr>
        <w:jc w:val="center"/>
        <w:rPr>
          <w:rFonts w:cs="Arial"/>
          <w:b/>
          <w:szCs w:val="24"/>
        </w:rPr>
      </w:pPr>
    </w:p>
    <w:p w14:paraId="63BF73CA" w14:textId="77777777" w:rsidR="00965D93" w:rsidRPr="0075783D" w:rsidRDefault="00965D93" w:rsidP="006F5587">
      <w:pPr>
        <w:pStyle w:val="TOC2"/>
        <w:rPr>
          <w:rFonts w:eastAsiaTheme="minorEastAsia"/>
          <w:lang w:eastAsia="en-AU"/>
        </w:rPr>
      </w:pPr>
      <w:r w:rsidRPr="0075783D">
        <w:fldChar w:fldCharType="begin"/>
      </w:r>
      <w:r w:rsidRPr="0075783D">
        <w:instrText xml:space="preserve"> TOC \o "1-3" \h \z \u </w:instrText>
      </w:r>
      <w:r w:rsidRPr="0075783D">
        <w:fldChar w:fldCharType="separate"/>
      </w:r>
      <w:hyperlink w:anchor="_Toc476905727" w:history="1">
        <w:r w:rsidRPr="0075783D">
          <w:rPr>
            <w:rStyle w:val="Hyperlink"/>
          </w:rPr>
          <w:t>Declaration of Opening</w:t>
        </w:r>
        <w:r w:rsidRPr="0075783D">
          <w:rPr>
            <w:webHidden/>
          </w:rPr>
          <w:tab/>
        </w:r>
        <w:r w:rsidRPr="0075783D">
          <w:rPr>
            <w:webHidden/>
          </w:rPr>
          <w:fldChar w:fldCharType="begin"/>
        </w:r>
        <w:r w:rsidRPr="0075783D">
          <w:rPr>
            <w:webHidden/>
          </w:rPr>
          <w:instrText xml:space="preserve"> PAGEREF _Toc476905727 \h </w:instrText>
        </w:r>
        <w:r w:rsidRPr="0075783D">
          <w:rPr>
            <w:webHidden/>
          </w:rPr>
        </w:r>
        <w:r w:rsidRPr="0075783D">
          <w:rPr>
            <w:webHidden/>
          </w:rPr>
          <w:fldChar w:fldCharType="separate"/>
        </w:r>
        <w:r>
          <w:rPr>
            <w:webHidden/>
          </w:rPr>
          <w:t>4</w:t>
        </w:r>
        <w:r w:rsidRPr="0075783D">
          <w:rPr>
            <w:webHidden/>
          </w:rPr>
          <w:fldChar w:fldCharType="end"/>
        </w:r>
      </w:hyperlink>
    </w:p>
    <w:p w14:paraId="42C9F85B" w14:textId="4FE12074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28" w:history="1">
        <w:r w:rsidR="00965D93" w:rsidRPr="0075783D">
          <w:rPr>
            <w:rStyle w:val="Hyperlink"/>
          </w:rPr>
          <w:t>Present and Apologies and Leave Of Absence (Previously Approved)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_Toc476905728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4</w:t>
        </w:r>
        <w:r w:rsidR="00965D93" w:rsidRPr="0075783D">
          <w:rPr>
            <w:webHidden/>
          </w:rPr>
          <w:fldChar w:fldCharType="end"/>
        </w:r>
      </w:hyperlink>
    </w:p>
    <w:p w14:paraId="59498B15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29" w:history="1">
        <w:r w:rsidR="00965D93" w:rsidRPr="0075783D">
          <w:rPr>
            <w:rStyle w:val="Hyperlink"/>
          </w:rPr>
          <w:t>1.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Public Question Time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_Toc476905729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5</w:t>
        </w:r>
        <w:r w:rsidR="00965D93" w:rsidRPr="0075783D">
          <w:rPr>
            <w:webHidden/>
          </w:rPr>
          <w:fldChar w:fldCharType="end"/>
        </w:r>
      </w:hyperlink>
    </w:p>
    <w:p w14:paraId="75697E2A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30" w:history="1">
        <w:r w:rsidR="00965D93" w:rsidRPr="0075783D">
          <w:rPr>
            <w:rStyle w:val="Hyperlink"/>
          </w:rPr>
          <w:t>1.1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Mr Nick Agnew, 10 Robinson Street, Nedlands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_Toc476905730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5</w:t>
        </w:r>
        <w:r w:rsidR="00965D93" w:rsidRPr="0075783D">
          <w:rPr>
            <w:webHidden/>
          </w:rPr>
          <w:fldChar w:fldCharType="end"/>
        </w:r>
      </w:hyperlink>
    </w:p>
    <w:p w14:paraId="6B1A13C8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31" w:history="1">
        <w:r w:rsidR="00965D93" w:rsidRPr="0075783D">
          <w:rPr>
            <w:rStyle w:val="Hyperlink"/>
          </w:rPr>
          <w:t>2.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Addresses by Members of the Public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_Toc476905731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6</w:t>
        </w:r>
        <w:r w:rsidR="00965D93" w:rsidRPr="0075783D">
          <w:rPr>
            <w:webHidden/>
          </w:rPr>
          <w:fldChar w:fldCharType="end"/>
        </w:r>
      </w:hyperlink>
    </w:p>
    <w:p w14:paraId="6275C9AE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32" w:history="1">
        <w:r w:rsidR="00965D93" w:rsidRPr="0075783D">
          <w:rPr>
            <w:rStyle w:val="Hyperlink"/>
          </w:rPr>
          <w:t>3.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Requests for Leave of Absence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_Toc476905732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7</w:t>
        </w:r>
        <w:r w:rsidR="00965D93" w:rsidRPr="0075783D">
          <w:rPr>
            <w:webHidden/>
          </w:rPr>
          <w:fldChar w:fldCharType="end"/>
        </w:r>
      </w:hyperlink>
    </w:p>
    <w:p w14:paraId="5BC6F2F3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33" w:history="1">
        <w:r w:rsidR="00965D93" w:rsidRPr="0075783D">
          <w:rPr>
            <w:rStyle w:val="Hyperlink"/>
          </w:rPr>
          <w:t>4.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Petitions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_Toc476905733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7</w:t>
        </w:r>
        <w:r w:rsidR="00965D93" w:rsidRPr="0075783D">
          <w:rPr>
            <w:webHidden/>
          </w:rPr>
          <w:fldChar w:fldCharType="end"/>
        </w:r>
      </w:hyperlink>
    </w:p>
    <w:p w14:paraId="7A632CD7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34" w:history="1">
        <w:r w:rsidR="00965D93" w:rsidRPr="0075783D">
          <w:rPr>
            <w:rStyle w:val="Hyperlink"/>
          </w:rPr>
          <w:t>4.1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Request for Partial Closure of Roundabout at Rochdale Road &amp; Haldane Street Intersection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_Toc476905734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7</w:t>
        </w:r>
        <w:r w:rsidR="00965D93" w:rsidRPr="0075783D">
          <w:rPr>
            <w:webHidden/>
          </w:rPr>
          <w:fldChar w:fldCharType="end"/>
        </w:r>
      </w:hyperlink>
    </w:p>
    <w:p w14:paraId="49BC28C5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35" w:history="1">
        <w:r w:rsidR="00965D93" w:rsidRPr="0075783D">
          <w:rPr>
            <w:rStyle w:val="Hyperlink"/>
          </w:rPr>
          <w:t>4.2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Parking Changes – Waroonga Road, Nedlands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_Toc476905735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8</w:t>
        </w:r>
        <w:r w:rsidR="00965D93" w:rsidRPr="0075783D">
          <w:rPr>
            <w:webHidden/>
          </w:rPr>
          <w:fldChar w:fldCharType="end"/>
        </w:r>
      </w:hyperlink>
    </w:p>
    <w:p w14:paraId="5274E05D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36" w:history="1">
        <w:r w:rsidR="00965D93" w:rsidRPr="0075783D">
          <w:rPr>
            <w:rStyle w:val="Hyperlink"/>
          </w:rPr>
          <w:t>5.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Disclosures of Financial Interest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_Toc476905736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9</w:t>
        </w:r>
        <w:r w:rsidR="00965D93" w:rsidRPr="0075783D">
          <w:rPr>
            <w:webHidden/>
          </w:rPr>
          <w:fldChar w:fldCharType="end"/>
        </w:r>
      </w:hyperlink>
    </w:p>
    <w:p w14:paraId="68D01E9C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37" w:history="1">
        <w:r w:rsidR="00965D93" w:rsidRPr="0075783D">
          <w:rPr>
            <w:rStyle w:val="Hyperlink"/>
          </w:rPr>
          <w:t>6.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Disclosures of Interests Affecting Impartiality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_Toc476905737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9</w:t>
        </w:r>
        <w:r w:rsidR="00965D93" w:rsidRPr="0075783D">
          <w:rPr>
            <w:webHidden/>
          </w:rPr>
          <w:fldChar w:fldCharType="end"/>
        </w:r>
      </w:hyperlink>
    </w:p>
    <w:p w14:paraId="133323D0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38" w:history="1">
        <w:r w:rsidR="00965D93" w:rsidRPr="0075783D">
          <w:rPr>
            <w:rStyle w:val="Hyperlink"/>
          </w:rPr>
          <w:t>7.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Declarations by Members That They Have Not Given Due Consideration to Papers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_Toc476905738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9</w:t>
        </w:r>
        <w:r w:rsidR="00965D93" w:rsidRPr="0075783D">
          <w:rPr>
            <w:webHidden/>
          </w:rPr>
          <w:fldChar w:fldCharType="end"/>
        </w:r>
      </w:hyperlink>
    </w:p>
    <w:p w14:paraId="2BF18D93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39" w:history="1">
        <w:r w:rsidR="00965D93" w:rsidRPr="0075783D">
          <w:rPr>
            <w:rStyle w:val="Hyperlink"/>
          </w:rPr>
          <w:t>8.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Confirmation of Minutes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_Toc476905739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9</w:t>
        </w:r>
        <w:r w:rsidR="00965D93" w:rsidRPr="0075783D">
          <w:rPr>
            <w:webHidden/>
          </w:rPr>
          <w:fldChar w:fldCharType="end"/>
        </w:r>
      </w:hyperlink>
    </w:p>
    <w:p w14:paraId="6CD0FDEB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40" w:history="1">
        <w:r w:rsidR="00965D93" w:rsidRPr="0075783D">
          <w:rPr>
            <w:rStyle w:val="Hyperlink"/>
          </w:rPr>
          <w:t>8.1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Ordinary Council Meeting 20 December 2016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_Toc476905740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9</w:t>
        </w:r>
        <w:r w:rsidR="00965D93" w:rsidRPr="0075783D">
          <w:rPr>
            <w:webHidden/>
          </w:rPr>
          <w:fldChar w:fldCharType="end"/>
        </w:r>
      </w:hyperlink>
    </w:p>
    <w:p w14:paraId="28A9FF15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41" w:history="1">
        <w:r w:rsidR="00965D93" w:rsidRPr="0075783D">
          <w:rPr>
            <w:rStyle w:val="Hyperlink"/>
          </w:rPr>
          <w:t>8.2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Special Council Meeting 13 December 2016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_Toc476905741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9</w:t>
        </w:r>
        <w:r w:rsidR="00965D93" w:rsidRPr="0075783D">
          <w:rPr>
            <w:webHidden/>
          </w:rPr>
          <w:fldChar w:fldCharType="end"/>
        </w:r>
      </w:hyperlink>
    </w:p>
    <w:p w14:paraId="1CAB92E3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42" w:history="1">
        <w:r w:rsidR="00965D93" w:rsidRPr="0075783D">
          <w:rPr>
            <w:rStyle w:val="Hyperlink"/>
          </w:rPr>
          <w:t>9.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Announcements of the Presiding Member without discussion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_Toc476905742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10</w:t>
        </w:r>
        <w:r w:rsidR="00965D93" w:rsidRPr="0075783D">
          <w:rPr>
            <w:webHidden/>
          </w:rPr>
          <w:fldChar w:fldCharType="end"/>
        </w:r>
      </w:hyperlink>
    </w:p>
    <w:p w14:paraId="7D2EC229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43" w:history="1">
        <w:r w:rsidR="00965D93" w:rsidRPr="0075783D">
          <w:rPr>
            <w:rStyle w:val="Hyperlink"/>
          </w:rPr>
          <w:t>10.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Members announcements without discussion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_Toc476905743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11</w:t>
        </w:r>
        <w:r w:rsidR="00965D93" w:rsidRPr="0075783D">
          <w:rPr>
            <w:webHidden/>
          </w:rPr>
          <w:fldChar w:fldCharType="end"/>
        </w:r>
      </w:hyperlink>
    </w:p>
    <w:p w14:paraId="05DBABD7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44" w:history="1">
        <w:r w:rsidR="00965D93" w:rsidRPr="0075783D">
          <w:rPr>
            <w:rStyle w:val="Hyperlink"/>
          </w:rPr>
          <w:t>10.1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Councillor McManus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_Toc476905744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11</w:t>
        </w:r>
        <w:r w:rsidR="00965D93" w:rsidRPr="0075783D">
          <w:rPr>
            <w:webHidden/>
          </w:rPr>
          <w:fldChar w:fldCharType="end"/>
        </w:r>
      </w:hyperlink>
    </w:p>
    <w:p w14:paraId="575BFDD8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45" w:history="1">
        <w:r w:rsidR="00965D93" w:rsidRPr="0075783D">
          <w:rPr>
            <w:rStyle w:val="Hyperlink"/>
          </w:rPr>
          <w:t>10.2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Councillor Argyle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_Toc476905745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11</w:t>
        </w:r>
        <w:r w:rsidR="00965D93" w:rsidRPr="0075783D">
          <w:rPr>
            <w:webHidden/>
          </w:rPr>
          <w:fldChar w:fldCharType="end"/>
        </w:r>
      </w:hyperlink>
    </w:p>
    <w:p w14:paraId="7F261DC8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46" w:history="1">
        <w:r w:rsidR="00965D93" w:rsidRPr="0075783D">
          <w:rPr>
            <w:rStyle w:val="Hyperlink"/>
          </w:rPr>
          <w:t>10.3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Councillor Binks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_Toc476905746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11</w:t>
        </w:r>
        <w:r w:rsidR="00965D93" w:rsidRPr="0075783D">
          <w:rPr>
            <w:webHidden/>
          </w:rPr>
          <w:fldChar w:fldCharType="end"/>
        </w:r>
      </w:hyperlink>
    </w:p>
    <w:p w14:paraId="74518B72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47" w:history="1">
        <w:r w:rsidR="00965D93" w:rsidRPr="0075783D">
          <w:rPr>
            <w:rStyle w:val="Hyperlink"/>
          </w:rPr>
          <w:t>11.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Matters for Which the Meeting May Be Closed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_Toc476905747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12</w:t>
        </w:r>
        <w:r w:rsidR="00965D93" w:rsidRPr="0075783D">
          <w:rPr>
            <w:webHidden/>
          </w:rPr>
          <w:fldChar w:fldCharType="end"/>
        </w:r>
      </w:hyperlink>
    </w:p>
    <w:p w14:paraId="775F961D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48" w:history="1">
        <w:r w:rsidR="00965D93" w:rsidRPr="0075783D">
          <w:rPr>
            <w:rStyle w:val="Hyperlink"/>
          </w:rPr>
          <w:t>12.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Divisional reports and minutes of Council committees and administrative liaison working groups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_Toc476905748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12</w:t>
        </w:r>
        <w:r w:rsidR="00965D93" w:rsidRPr="0075783D">
          <w:rPr>
            <w:webHidden/>
          </w:rPr>
          <w:fldChar w:fldCharType="end"/>
        </w:r>
      </w:hyperlink>
    </w:p>
    <w:p w14:paraId="290EC08F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49" w:history="1">
        <w:r w:rsidR="00965D93" w:rsidRPr="0075783D">
          <w:rPr>
            <w:rStyle w:val="Hyperlink"/>
          </w:rPr>
          <w:t>12.1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Minutes of Council Committees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_Toc476905749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12</w:t>
        </w:r>
        <w:r w:rsidR="00965D93" w:rsidRPr="0075783D">
          <w:rPr>
            <w:webHidden/>
          </w:rPr>
          <w:fldChar w:fldCharType="end"/>
        </w:r>
      </w:hyperlink>
    </w:p>
    <w:p w14:paraId="35FE08B0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50" w:history="1">
        <w:r w:rsidR="00965D93" w:rsidRPr="0075783D">
          <w:rPr>
            <w:rStyle w:val="Hyperlink"/>
          </w:rPr>
          <w:t>12.2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Planning &amp; Development Report No’s PD01.17 to PD08.17 (copy attached)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_Toc476905750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14</w:t>
        </w:r>
        <w:r w:rsidR="00965D93" w:rsidRPr="0075783D">
          <w:rPr>
            <w:webHidden/>
          </w:rPr>
          <w:fldChar w:fldCharType="end"/>
        </w:r>
      </w:hyperlink>
    </w:p>
    <w:p w14:paraId="6DA02080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51" w:history="1">
        <w:r w:rsidR="00965D93" w:rsidRPr="0075783D">
          <w:rPr>
            <w:rStyle w:val="Hyperlink"/>
            <w:bCs/>
          </w:rPr>
          <w:t>PD01.17</w:t>
        </w:r>
        <w:r w:rsidR="00965D93" w:rsidRPr="0075783D">
          <w:rPr>
            <w:webHidden/>
          </w:rPr>
          <w:tab/>
        </w:r>
      </w:hyperlink>
      <w:hyperlink w:anchor="_Toc476905752" w:history="1">
        <w:r w:rsidR="00965D93" w:rsidRPr="0075783D">
          <w:rPr>
            <w:rStyle w:val="Hyperlink"/>
            <w:bCs/>
          </w:rPr>
          <w:t>(Lot 1) No. 1/1 Hampden Road, Nedlands – Proposed (Retrospective) Change of Use (From Office - Professional to Consulting Rooms) and Non-Illuminated Hoarding Sign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_Toc476905752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14</w:t>
        </w:r>
        <w:r w:rsidR="00965D93" w:rsidRPr="0075783D">
          <w:rPr>
            <w:webHidden/>
          </w:rPr>
          <w:fldChar w:fldCharType="end"/>
        </w:r>
      </w:hyperlink>
    </w:p>
    <w:p w14:paraId="330BC32A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53" w:history="1">
        <w:r w:rsidR="00965D93" w:rsidRPr="0075783D">
          <w:rPr>
            <w:rStyle w:val="Hyperlink"/>
          </w:rPr>
          <w:t>PD02.17</w:t>
        </w:r>
        <w:r w:rsidR="00965D93" w:rsidRPr="0075783D">
          <w:rPr>
            <w:webHidden/>
          </w:rPr>
          <w:tab/>
        </w:r>
      </w:hyperlink>
      <w:hyperlink w:anchor="_Toc476905754" w:history="1">
        <w:r w:rsidR="00965D93" w:rsidRPr="0075783D">
          <w:rPr>
            <w:rStyle w:val="Hyperlink"/>
          </w:rPr>
          <w:t>(Lot 12) No. 7 Nidjalla Loop, Swanbourne – Privacy Screen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_Toc476905754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17</w:t>
        </w:r>
        <w:r w:rsidR="00965D93" w:rsidRPr="0075783D">
          <w:rPr>
            <w:webHidden/>
          </w:rPr>
          <w:fldChar w:fldCharType="end"/>
        </w:r>
      </w:hyperlink>
    </w:p>
    <w:p w14:paraId="654AF50D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55" w:history="1">
        <w:r w:rsidR="00965D93" w:rsidRPr="0075783D">
          <w:rPr>
            <w:rStyle w:val="Hyperlink"/>
          </w:rPr>
          <w:t>PD03.17</w:t>
        </w:r>
        <w:r w:rsidR="00965D93" w:rsidRPr="0075783D">
          <w:rPr>
            <w:webHidden/>
          </w:rPr>
          <w:tab/>
        </w:r>
      </w:hyperlink>
      <w:hyperlink w:anchor="_Toc476905756" w:history="1">
        <w:r w:rsidR="00965D93" w:rsidRPr="0075783D">
          <w:rPr>
            <w:rStyle w:val="Hyperlink"/>
          </w:rPr>
          <w:t>(Lot 1) No. 14 Wattle Avenue, Dalkeith – Additions to Dwelling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_Toc476905756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19</w:t>
        </w:r>
        <w:r w:rsidR="00965D93" w:rsidRPr="0075783D">
          <w:rPr>
            <w:webHidden/>
          </w:rPr>
          <w:fldChar w:fldCharType="end"/>
        </w:r>
      </w:hyperlink>
    </w:p>
    <w:p w14:paraId="07A7E8EA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57" w:history="1">
        <w:r w:rsidR="00965D93" w:rsidRPr="0075783D">
          <w:rPr>
            <w:rStyle w:val="Hyperlink"/>
          </w:rPr>
          <w:t>PD04.17</w:t>
        </w:r>
        <w:r w:rsidR="00965D93" w:rsidRPr="0075783D">
          <w:rPr>
            <w:webHidden/>
          </w:rPr>
          <w:tab/>
        </w:r>
      </w:hyperlink>
      <w:hyperlink w:anchor="_Toc476905758" w:history="1">
        <w:r w:rsidR="00965D93" w:rsidRPr="0075783D">
          <w:rPr>
            <w:rStyle w:val="Hyperlink"/>
          </w:rPr>
          <w:t>(Lot 75) No. 35 Shann Street, Floreat – Retrospective Privacy Screen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_Toc476905758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21</w:t>
        </w:r>
        <w:r w:rsidR="00965D93" w:rsidRPr="0075783D">
          <w:rPr>
            <w:webHidden/>
          </w:rPr>
          <w:fldChar w:fldCharType="end"/>
        </w:r>
      </w:hyperlink>
    </w:p>
    <w:p w14:paraId="4F9F0FC8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59" w:history="1">
        <w:r w:rsidR="00965D93" w:rsidRPr="0075783D">
          <w:rPr>
            <w:rStyle w:val="Hyperlink"/>
          </w:rPr>
          <w:t>PD05.17</w:t>
        </w:r>
        <w:r w:rsidR="00965D93" w:rsidRPr="0075783D">
          <w:rPr>
            <w:webHidden/>
          </w:rPr>
          <w:tab/>
        </w:r>
      </w:hyperlink>
      <w:hyperlink w:anchor="_Toc476905760" w:history="1">
        <w:r w:rsidR="00965D93" w:rsidRPr="0075783D">
          <w:rPr>
            <w:rStyle w:val="Hyperlink"/>
          </w:rPr>
          <w:t>(Lot 13) No. 45 Melvista Avenue, Nedlands – Retrospective Outbuilding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_Toc476905760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23</w:t>
        </w:r>
        <w:r w:rsidR="00965D93" w:rsidRPr="0075783D">
          <w:rPr>
            <w:webHidden/>
          </w:rPr>
          <w:fldChar w:fldCharType="end"/>
        </w:r>
      </w:hyperlink>
    </w:p>
    <w:p w14:paraId="242D3D08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61" w:history="1">
        <w:r w:rsidR="00965D93" w:rsidRPr="0075783D">
          <w:rPr>
            <w:rStyle w:val="Hyperlink"/>
          </w:rPr>
          <w:t>PD06.17</w:t>
        </w:r>
        <w:r w:rsidR="00965D93" w:rsidRPr="0075783D">
          <w:rPr>
            <w:webHidden/>
          </w:rPr>
          <w:tab/>
        </w:r>
      </w:hyperlink>
      <w:hyperlink w:anchor="_Toc476905762" w:history="1">
        <w:r w:rsidR="00965D93" w:rsidRPr="0075783D">
          <w:rPr>
            <w:rStyle w:val="Hyperlink"/>
          </w:rPr>
          <w:t>(Lot 2) No. 115 North Street, Swanbourne – Proposed Ancillary Accommodation and Carport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_Toc476905762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26</w:t>
        </w:r>
        <w:r w:rsidR="00965D93" w:rsidRPr="0075783D">
          <w:rPr>
            <w:webHidden/>
          </w:rPr>
          <w:fldChar w:fldCharType="end"/>
        </w:r>
      </w:hyperlink>
    </w:p>
    <w:p w14:paraId="768B196B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63" w:history="1">
        <w:r w:rsidR="00965D93" w:rsidRPr="0075783D">
          <w:rPr>
            <w:rStyle w:val="Hyperlink"/>
          </w:rPr>
          <w:t>PD07.17</w:t>
        </w:r>
        <w:r w:rsidR="00965D93" w:rsidRPr="0075783D">
          <w:rPr>
            <w:webHidden/>
          </w:rPr>
          <w:tab/>
        </w:r>
      </w:hyperlink>
      <w:hyperlink w:anchor="_Toc476905764" w:history="1">
        <w:r w:rsidR="00965D93" w:rsidRPr="0075783D">
          <w:rPr>
            <w:rStyle w:val="Hyperlink"/>
          </w:rPr>
          <w:t>Development Assessment Panels – City Of Nedlands Nomination of Members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_Toc476905764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29</w:t>
        </w:r>
        <w:r w:rsidR="00965D93" w:rsidRPr="0075783D">
          <w:rPr>
            <w:webHidden/>
          </w:rPr>
          <w:fldChar w:fldCharType="end"/>
        </w:r>
      </w:hyperlink>
    </w:p>
    <w:p w14:paraId="515B22F1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65" w:history="1">
        <w:r w:rsidR="00965D93" w:rsidRPr="0075783D">
          <w:rPr>
            <w:rStyle w:val="Hyperlink"/>
            <w:bCs/>
          </w:rPr>
          <w:t>PD08.17</w:t>
        </w:r>
        <w:r w:rsidR="00965D93" w:rsidRPr="0075783D">
          <w:rPr>
            <w:webHidden/>
          </w:rPr>
          <w:tab/>
        </w:r>
      </w:hyperlink>
      <w:hyperlink w:anchor="_Toc476905766" w:history="1">
        <w:r w:rsidR="00965D93" w:rsidRPr="0075783D">
          <w:rPr>
            <w:rStyle w:val="Hyperlink"/>
            <w:bCs/>
          </w:rPr>
          <w:t>Public Health Act 2016 – Authorised Officers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_Toc476905766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31</w:t>
        </w:r>
        <w:r w:rsidR="00965D93" w:rsidRPr="0075783D">
          <w:rPr>
            <w:webHidden/>
          </w:rPr>
          <w:fldChar w:fldCharType="end"/>
        </w:r>
      </w:hyperlink>
    </w:p>
    <w:p w14:paraId="3058682B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67" w:history="1">
        <w:r w:rsidR="00965D93" w:rsidRPr="0075783D">
          <w:rPr>
            <w:rStyle w:val="Hyperlink"/>
          </w:rPr>
          <w:t>12.3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Technical Services Report No’s TS01.17 (copy attached)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_Toc476905767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32</w:t>
        </w:r>
        <w:r w:rsidR="00965D93" w:rsidRPr="0075783D">
          <w:rPr>
            <w:webHidden/>
          </w:rPr>
          <w:fldChar w:fldCharType="end"/>
        </w:r>
      </w:hyperlink>
    </w:p>
    <w:p w14:paraId="4AA113AF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68" w:history="1">
        <w:r w:rsidR="00965D93" w:rsidRPr="0075783D">
          <w:rPr>
            <w:rStyle w:val="Hyperlink"/>
          </w:rPr>
          <w:t xml:space="preserve">TS01.17 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Waste Minimisation Strategy 2017-2020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_Toc476905768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32</w:t>
        </w:r>
        <w:r w:rsidR="00965D93" w:rsidRPr="0075783D">
          <w:rPr>
            <w:webHidden/>
          </w:rPr>
          <w:fldChar w:fldCharType="end"/>
        </w:r>
      </w:hyperlink>
    </w:p>
    <w:p w14:paraId="207D0727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69" w:history="1">
        <w:r w:rsidR="00965D93" w:rsidRPr="0075783D">
          <w:rPr>
            <w:rStyle w:val="Hyperlink"/>
          </w:rPr>
          <w:t>12.4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Corporate &amp; Strategy Report No’s CPS01.17 to CPS02.17 (copy attached)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_Toc476905769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33</w:t>
        </w:r>
        <w:r w:rsidR="00965D93" w:rsidRPr="0075783D">
          <w:rPr>
            <w:webHidden/>
          </w:rPr>
          <w:fldChar w:fldCharType="end"/>
        </w:r>
      </w:hyperlink>
    </w:p>
    <w:p w14:paraId="77883031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70" w:history="1">
        <w:r w:rsidR="00965D93" w:rsidRPr="0075783D">
          <w:rPr>
            <w:rStyle w:val="Hyperlink"/>
            <w:rFonts w:eastAsia="Calibri"/>
            <w:bCs/>
          </w:rPr>
          <w:t>CPS01.17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  <w:rFonts w:eastAsia="Calibri"/>
            <w:bCs/>
          </w:rPr>
          <w:t>List of Accounts Paid – November 2016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_Toc476905770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33</w:t>
        </w:r>
        <w:r w:rsidR="00965D93" w:rsidRPr="0075783D">
          <w:rPr>
            <w:webHidden/>
          </w:rPr>
          <w:fldChar w:fldCharType="end"/>
        </w:r>
      </w:hyperlink>
    </w:p>
    <w:p w14:paraId="3EADBD83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71" w:history="1">
        <w:r w:rsidR="00965D93" w:rsidRPr="0075783D">
          <w:rPr>
            <w:rStyle w:val="Hyperlink"/>
            <w:rFonts w:eastAsia="Calibri"/>
            <w:bCs/>
          </w:rPr>
          <w:t>CPS02.17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  <w:rFonts w:eastAsia="Calibri"/>
            <w:bCs/>
          </w:rPr>
          <w:t>List of Accounts Paid – December 2016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_Toc476905771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34</w:t>
        </w:r>
        <w:r w:rsidR="00965D93" w:rsidRPr="0075783D">
          <w:rPr>
            <w:webHidden/>
          </w:rPr>
          <w:fldChar w:fldCharType="end"/>
        </w:r>
      </w:hyperlink>
    </w:p>
    <w:p w14:paraId="2A4C3238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72" w:history="1">
        <w:r w:rsidR="00965D93" w:rsidRPr="0075783D">
          <w:rPr>
            <w:rStyle w:val="Hyperlink"/>
          </w:rPr>
          <w:t>13.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Reports by the Chief Executive Officer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_Toc476905772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35</w:t>
        </w:r>
        <w:r w:rsidR="00965D93" w:rsidRPr="0075783D">
          <w:rPr>
            <w:webHidden/>
          </w:rPr>
          <w:fldChar w:fldCharType="end"/>
        </w:r>
      </w:hyperlink>
    </w:p>
    <w:p w14:paraId="482F49D6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73" w:history="1">
        <w:r w:rsidR="00965D93" w:rsidRPr="0075783D">
          <w:rPr>
            <w:rStyle w:val="Hyperlink"/>
          </w:rPr>
          <w:t>13.1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Common Seal Register Report – December 2016 &amp; January 2017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_Toc476905773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35</w:t>
        </w:r>
        <w:r w:rsidR="00965D93" w:rsidRPr="0075783D">
          <w:rPr>
            <w:webHidden/>
          </w:rPr>
          <w:fldChar w:fldCharType="end"/>
        </w:r>
      </w:hyperlink>
    </w:p>
    <w:p w14:paraId="5930791F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74" w:history="1">
        <w:r w:rsidR="00965D93" w:rsidRPr="0075783D">
          <w:rPr>
            <w:rStyle w:val="Hyperlink"/>
          </w:rPr>
          <w:t>13.2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List of Delegated Authorities – December 2016 &amp; January 2017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_Toc476905774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36</w:t>
        </w:r>
        <w:r w:rsidR="00965D93" w:rsidRPr="0075783D">
          <w:rPr>
            <w:webHidden/>
          </w:rPr>
          <w:fldChar w:fldCharType="end"/>
        </w:r>
      </w:hyperlink>
    </w:p>
    <w:p w14:paraId="33A3870F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75" w:history="1">
        <w:r w:rsidR="00965D93" w:rsidRPr="0075783D">
          <w:rPr>
            <w:rStyle w:val="Hyperlink"/>
          </w:rPr>
          <w:t>13.3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Minister Order Scheme Amendment 206 Waratah Avenue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_Toc476905775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37</w:t>
        </w:r>
        <w:r w:rsidR="00965D93" w:rsidRPr="0075783D">
          <w:rPr>
            <w:webHidden/>
          </w:rPr>
          <w:fldChar w:fldCharType="end"/>
        </w:r>
      </w:hyperlink>
    </w:p>
    <w:p w14:paraId="23811A66" w14:textId="0FD1B8F8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76" w:history="1">
        <w:r w:rsidR="00965D93" w:rsidRPr="0075783D">
          <w:rPr>
            <w:rStyle w:val="Hyperlink"/>
          </w:rPr>
          <w:t>14.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Elected Members Notices of Motions of Which Previous Notice Has Been Given</w:t>
        </w:r>
        <w:r w:rsidR="00965D93" w:rsidRPr="0075783D">
          <w:rPr>
            <w:webHidden/>
          </w:rPr>
          <w:tab/>
        </w:r>
        <w:r w:rsidR="00965D93">
          <w:rPr>
            <w:webHidden/>
          </w:rPr>
          <w:tab/>
        </w:r>
        <w:r w:rsidR="00965D93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_Toc476905776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42</w:t>
        </w:r>
        <w:r w:rsidR="00965D93" w:rsidRPr="0075783D">
          <w:rPr>
            <w:webHidden/>
          </w:rPr>
          <w:fldChar w:fldCharType="end"/>
        </w:r>
      </w:hyperlink>
    </w:p>
    <w:p w14:paraId="2ADE8DA1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77" w:history="1">
        <w:r w:rsidR="00965D93" w:rsidRPr="0075783D">
          <w:rPr>
            <w:rStyle w:val="Hyperlink"/>
            <w:caps/>
          </w:rPr>
          <w:t>14.1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Councillor Horley – Bushfire Policy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_Toc476905777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42</w:t>
        </w:r>
        <w:r w:rsidR="00965D93" w:rsidRPr="0075783D">
          <w:rPr>
            <w:webHidden/>
          </w:rPr>
          <w:fldChar w:fldCharType="end"/>
        </w:r>
      </w:hyperlink>
    </w:p>
    <w:p w14:paraId="36EC1369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78" w:history="1">
        <w:r w:rsidR="00965D93" w:rsidRPr="0075783D">
          <w:rPr>
            <w:rStyle w:val="Hyperlink"/>
            <w:caps/>
          </w:rPr>
          <w:t>14.2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Mayor Hipkins – Appreciation Councillor Porter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_Toc476905778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44</w:t>
        </w:r>
        <w:r w:rsidR="00965D93" w:rsidRPr="0075783D">
          <w:rPr>
            <w:webHidden/>
          </w:rPr>
          <w:fldChar w:fldCharType="end"/>
        </w:r>
      </w:hyperlink>
    </w:p>
    <w:p w14:paraId="19B16648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79" w:history="1">
        <w:r w:rsidR="00965D93" w:rsidRPr="0075783D">
          <w:rPr>
            <w:rStyle w:val="Hyperlink"/>
          </w:rPr>
          <w:t>15.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Elected members notices of motion given at the meeting for consideration at the following ordinary meeting on 28 March 2017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_Toc476905779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45</w:t>
        </w:r>
        <w:r w:rsidR="00965D93" w:rsidRPr="0075783D">
          <w:rPr>
            <w:webHidden/>
          </w:rPr>
          <w:fldChar w:fldCharType="end"/>
        </w:r>
      </w:hyperlink>
    </w:p>
    <w:p w14:paraId="45ADA868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80" w:history="1">
        <w:r w:rsidR="00965D93" w:rsidRPr="0075783D">
          <w:rPr>
            <w:rStyle w:val="Hyperlink"/>
          </w:rPr>
          <w:t>16.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Urgent Business Approved By the Presiding Member or By Decision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_Toc476905780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45</w:t>
        </w:r>
        <w:r w:rsidR="00965D93" w:rsidRPr="0075783D">
          <w:rPr>
            <w:webHidden/>
          </w:rPr>
          <w:fldChar w:fldCharType="end"/>
        </w:r>
      </w:hyperlink>
    </w:p>
    <w:p w14:paraId="322265DD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81" w:history="1">
        <w:r w:rsidR="00965D93" w:rsidRPr="0075783D">
          <w:rPr>
            <w:rStyle w:val="Hyperlink"/>
          </w:rPr>
          <w:t>17.</w:t>
        </w:r>
        <w:r w:rsidR="00965D93" w:rsidRPr="0075783D">
          <w:rPr>
            <w:rFonts w:eastAsiaTheme="minorEastAsia"/>
            <w:lang w:eastAsia="en-AU"/>
          </w:rPr>
          <w:tab/>
        </w:r>
        <w:r w:rsidR="00965D93" w:rsidRPr="0075783D">
          <w:rPr>
            <w:rStyle w:val="Hyperlink"/>
          </w:rPr>
          <w:t>Confidential Items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_Toc476905781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45</w:t>
        </w:r>
        <w:r w:rsidR="00965D93" w:rsidRPr="0075783D">
          <w:rPr>
            <w:webHidden/>
          </w:rPr>
          <w:fldChar w:fldCharType="end"/>
        </w:r>
      </w:hyperlink>
    </w:p>
    <w:p w14:paraId="6CAA9F15" w14:textId="77777777" w:rsidR="00965D93" w:rsidRPr="0075783D" w:rsidRDefault="003B71DF" w:rsidP="006F5587">
      <w:pPr>
        <w:pStyle w:val="TOC2"/>
        <w:rPr>
          <w:rFonts w:eastAsiaTheme="minorEastAsia"/>
          <w:lang w:eastAsia="en-AU"/>
        </w:rPr>
      </w:pPr>
      <w:hyperlink w:anchor="_Toc476905782" w:history="1">
        <w:r w:rsidR="00965D93" w:rsidRPr="0075783D">
          <w:rPr>
            <w:rStyle w:val="Hyperlink"/>
          </w:rPr>
          <w:t>Declaration of Closure</w:t>
        </w:r>
        <w:r w:rsidR="00965D93" w:rsidRPr="0075783D">
          <w:rPr>
            <w:webHidden/>
          </w:rPr>
          <w:tab/>
        </w:r>
        <w:r w:rsidR="00965D93" w:rsidRPr="0075783D">
          <w:rPr>
            <w:webHidden/>
          </w:rPr>
          <w:fldChar w:fldCharType="begin"/>
        </w:r>
        <w:r w:rsidR="00965D93" w:rsidRPr="0075783D">
          <w:rPr>
            <w:webHidden/>
          </w:rPr>
          <w:instrText xml:space="preserve"> PAGEREF _Toc476905782 \h </w:instrText>
        </w:r>
        <w:r w:rsidR="00965D93" w:rsidRPr="0075783D">
          <w:rPr>
            <w:webHidden/>
          </w:rPr>
        </w:r>
        <w:r w:rsidR="00965D93" w:rsidRPr="0075783D">
          <w:rPr>
            <w:webHidden/>
          </w:rPr>
          <w:fldChar w:fldCharType="separate"/>
        </w:r>
        <w:r w:rsidR="00965D93">
          <w:rPr>
            <w:webHidden/>
          </w:rPr>
          <w:t>45</w:t>
        </w:r>
        <w:r w:rsidR="00965D93" w:rsidRPr="0075783D">
          <w:rPr>
            <w:webHidden/>
          </w:rPr>
          <w:fldChar w:fldCharType="end"/>
        </w:r>
      </w:hyperlink>
    </w:p>
    <w:p w14:paraId="68A5D3A0" w14:textId="77777777" w:rsidR="00965D93" w:rsidRDefault="00965D93" w:rsidP="006F5587">
      <w:pPr>
        <w:pStyle w:val="TOC2"/>
      </w:pPr>
      <w:r w:rsidRPr="0075783D">
        <w:fldChar w:fldCharType="end"/>
      </w:r>
    </w:p>
    <w:p w14:paraId="3CB489A7" w14:textId="77777777" w:rsidR="00965D93" w:rsidRPr="00180419" w:rsidRDefault="00965D93" w:rsidP="00965D93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6CCFEA27" w14:textId="6CBE8349" w:rsidR="006C245B" w:rsidRDefault="006C245B" w:rsidP="006F5587">
      <w:pPr>
        <w:pStyle w:val="TOC2"/>
        <w:rPr>
          <w:rStyle w:val="Hyperlink"/>
          <w:color w:val="auto"/>
          <w:u w:val="none"/>
        </w:rPr>
      </w:pPr>
    </w:p>
    <w:p w14:paraId="08053EFE" w14:textId="77777777" w:rsidR="00050971" w:rsidRDefault="00050971" w:rsidP="00050971">
      <w:pPr>
        <w:rPr>
          <w:lang w:val="en-AU"/>
        </w:rPr>
      </w:pPr>
    </w:p>
    <w:p w14:paraId="4C4E5CA1" w14:textId="77777777" w:rsidR="00050971" w:rsidRDefault="00050971" w:rsidP="00050971">
      <w:pPr>
        <w:rPr>
          <w:lang w:val="en-AU"/>
        </w:rPr>
      </w:pPr>
    </w:p>
    <w:p w14:paraId="75447BD4" w14:textId="77777777" w:rsidR="00050971" w:rsidRDefault="00050971" w:rsidP="00050971">
      <w:pPr>
        <w:rPr>
          <w:lang w:val="en-AU"/>
        </w:rPr>
      </w:pPr>
    </w:p>
    <w:p w14:paraId="5F4F7112" w14:textId="05B19F87" w:rsidR="00050971" w:rsidRDefault="00050971">
      <w:pPr>
        <w:jc w:val="left"/>
        <w:rPr>
          <w:lang w:val="en-AU"/>
        </w:rPr>
      </w:pPr>
      <w:r>
        <w:rPr>
          <w:lang w:val="en-AU"/>
        </w:rPr>
        <w:br w:type="page"/>
      </w:r>
    </w:p>
    <w:p w14:paraId="671AFE8F" w14:textId="77777777" w:rsidR="001A03C8" w:rsidRPr="00D7168C" w:rsidRDefault="001A03C8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11A4B055" w14:textId="32DC5688" w:rsidR="001A03C8" w:rsidRPr="00D7168C" w:rsidRDefault="006F5587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28</w:t>
      </w:r>
      <w:r w:rsidR="001A03C8">
        <w:rPr>
          <w:rFonts w:cs="Arial"/>
          <w:b/>
        </w:rPr>
        <w:t xml:space="preserve"> </w:t>
      </w:r>
      <w:r w:rsidR="00965D93">
        <w:rPr>
          <w:rFonts w:cs="Arial"/>
          <w:b/>
        </w:rPr>
        <w:t>March 2017</w:t>
      </w:r>
    </w:p>
    <w:p w14:paraId="7D38B211" w14:textId="77777777" w:rsidR="001A03C8" w:rsidRPr="00D7168C" w:rsidRDefault="001A03C8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03143E2D" w14:textId="77777777" w:rsidR="001A03C8" w:rsidRDefault="001A03C8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603DF7">
        <w:rPr>
          <w:rFonts w:cs="Arial"/>
          <w:b/>
        </w:rPr>
        <w:t>Table of Contents</w:t>
      </w:r>
    </w:p>
    <w:p w14:paraId="1F603FC1" w14:textId="44B560AA" w:rsidR="006F5587" w:rsidRDefault="006F5587" w:rsidP="006F5587">
      <w:pPr>
        <w:tabs>
          <w:tab w:val="left" w:pos="720"/>
          <w:tab w:val="left" w:pos="1440"/>
          <w:tab w:val="left" w:pos="2410"/>
          <w:tab w:val="left" w:pos="2977"/>
          <w:tab w:val="left" w:pos="4107"/>
          <w:tab w:val="right" w:pos="8335"/>
          <w:tab w:val="right" w:pos="8505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29D2632" w14:textId="77777777" w:rsidR="006F5587" w:rsidRPr="006F5587" w:rsidRDefault="006F5587" w:rsidP="006F5587">
      <w:pPr>
        <w:pStyle w:val="TOC2"/>
        <w:rPr>
          <w:rFonts w:eastAsiaTheme="minorEastAsia"/>
          <w:lang w:eastAsia="en-AU"/>
        </w:rPr>
      </w:pPr>
      <w:r w:rsidRPr="006F5587">
        <w:fldChar w:fldCharType="begin"/>
      </w:r>
      <w:r w:rsidRPr="006F5587">
        <w:instrText xml:space="preserve"> TOC \o "1-3" \h \z \u </w:instrText>
      </w:r>
      <w:r w:rsidRPr="006F5587">
        <w:fldChar w:fldCharType="separate"/>
      </w:r>
      <w:hyperlink w:anchor="_Toc477881028" w:history="1">
        <w:r w:rsidRPr="006F5587">
          <w:rPr>
            <w:rStyle w:val="Hyperlink"/>
            <w:rFonts w:cs="Arial"/>
            <w:color w:val="auto"/>
            <w:szCs w:val="24"/>
            <w:u w:val="none"/>
          </w:rPr>
          <w:t>Declaration of Opening</w:t>
        </w:r>
        <w:r w:rsidRPr="006F5587">
          <w:rPr>
            <w:webHidden/>
          </w:rPr>
          <w:tab/>
        </w:r>
        <w:r w:rsidRPr="006F5587">
          <w:rPr>
            <w:webHidden/>
          </w:rPr>
          <w:fldChar w:fldCharType="begin"/>
        </w:r>
        <w:r w:rsidRPr="006F5587">
          <w:rPr>
            <w:webHidden/>
          </w:rPr>
          <w:instrText xml:space="preserve"> PAGEREF _Toc477881028 \h </w:instrText>
        </w:r>
        <w:r w:rsidRPr="006F5587">
          <w:rPr>
            <w:webHidden/>
          </w:rPr>
        </w:r>
        <w:r w:rsidRPr="006F5587">
          <w:rPr>
            <w:webHidden/>
          </w:rPr>
          <w:fldChar w:fldCharType="separate"/>
        </w:r>
        <w:r w:rsidRPr="006F5587">
          <w:rPr>
            <w:webHidden/>
          </w:rPr>
          <w:t>4</w:t>
        </w:r>
        <w:r w:rsidRPr="006F5587">
          <w:rPr>
            <w:webHidden/>
          </w:rPr>
          <w:fldChar w:fldCharType="end"/>
        </w:r>
      </w:hyperlink>
    </w:p>
    <w:p w14:paraId="41CF3AAF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29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Present and Apologies and Leave Of Absence (Previously Approved)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_Toc477881029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4</w:t>
        </w:r>
        <w:r w:rsidR="006F5587" w:rsidRPr="006F5587">
          <w:rPr>
            <w:webHidden/>
          </w:rPr>
          <w:fldChar w:fldCharType="end"/>
        </w:r>
      </w:hyperlink>
    </w:p>
    <w:p w14:paraId="460B2257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30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Public Question Time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_Toc477881030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5</w:t>
        </w:r>
        <w:r w:rsidR="006F5587" w:rsidRPr="006F5587">
          <w:rPr>
            <w:webHidden/>
          </w:rPr>
          <w:fldChar w:fldCharType="end"/>
        </w:r>
      </w:hyperlink>
    </w:p>
    <w:p w14:paraId="34314A7C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31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2.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Addresses by Members of the Public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_Toc477881031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5</w:t>
        </w:r>
        <w:r w:rsidR="006F5587" w:rsidRPr="006F5587">
          <w:rPr>
            <w:webHidden/>
          </w:rPr>
          <w:fldChar w:fldCharType="end"/>
        </w:r>
      </w:hyperlink>
    </w:p>
    <w:p w14:paraId="62033995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32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3.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Requests for Leave of Absence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_Toc477881032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5</w:t>
        </w:r>
        <w:r w:rsidR="006F5587" w:rsidRPr="006F5587">
          <w:rPr>
            <w:webHidden/>
          </w:rPr>
          <w:fldChar w:fldCharType="end"/>
        </w:r>
      </w:hyperlink>
    </w:p>
    <w:p w14:paraId="30C4EE5C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33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4.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Petitions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_Toc477881033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6</w:t>
        </w:r>
        <w:r w:rsidR="006F5587" w:rsidRPr="006F5587">
          <w:rPr>
            <w:webHidden/>
          </w:rPr>
          <w:fldChar w:fldCharType="end"/>
        </w:r>
      </w:hyperlink>
    </w:p>
    <w:p w14:paraId="0DF9021D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34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5.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Disclosures of Financial Interest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_Toc477881034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6</w:t>
        </w:r>
        <w:r w:rsidR="006F5587" w:rsidRPr="006F5587">
          <w:rPr>
            <w:webHidden/>
          </w:rPr>
          <w:fldChar w:fldCharType="end"/>
        </w:r>
      </w:hyperlink>
    </w:p>
    <w:p w14:paraId="24D2B8FA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35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6.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Disclosures of Interests Affecting Impartiality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_Toc477881035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7</w:t>
        </w:r>
        <w:r w:rsidR="006F5587" w:rsidRPr="006F5587">
          <w:rPr>
            <w:webHidden/>
          </w:rPr>
          <w:fldChar w:fldCharType="end"/>
        </w:r>
      </w:hyperlink>
    </w:p>
    <w:p w14:paraId="430F0944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36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7.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Declarations by Members That They Have Not Given Due Consideration to Papers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_Toc477881036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7</w:t>
        </w:r>
        <w:r w:rsidR="006F5587" w:rsidRPr="006F5587">
          <w:rPr>
            <w:webHidden/>
          </w:rPr>
          <w:fldChar w:fldCharType="end"/>
        </w:r>
      </w:hyperlink>
    </w:p>
    <w:p w14:paraId="32E34341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37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8.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Confirmation of Minutes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_Toc477881037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8</w:t>
        </w:r>
        <w:r w:rsidR="006F5587" w:rsidRPr="006F5587">
          <w:rPr>
            <w:webHidden/>
          </w:rPr>
          <w:fldChar w:fldCharType="end"/>
        </w:r>
      </w:hyperlink>
    </w:p>
    <w:p w14:paraId="5397EE60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38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8.1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Ordinary Council meeting 28 February 2017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_Toc477881038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8</w:t>
        </w:r>
        <w:r w:rsidR="006F5587" w:rsidRPr="006F5587">
          <w:rPr>
            <w:webHidden/>
          </w:rPr>
          <w:fldChar w:fldCharType="end"/>
        </w:r>
      </w:hyperlink>
    </w:p>
    <w:p w14:paraId="06A0C9F2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39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9.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Announcements of the Presiding Member without discussion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_Toc477881039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8</w:t>
        </w:r>
        <w:r w:rsidR="006F5587" w:rsidRPr="006F5587">
          <w:rPr>
            <w:webHidden/>
          </w:rPr>
          <w:fldChar w:fldCharType="end"/>
        </w:r>
      </w:hyperlink>
    </w:p>
    <w:p w14:paraId="6170000F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40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10.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Members announcements without discussion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_Toc477881040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9</w:t>
        </w:r>
        <w:r w:rsidR="006F5587" w:rsidRPr="006F5587">
          <w:rPr>
            <w:webHidden/>
          </w:rPr>
          <w:fldChar w:fldCharType="end"/>
        </w:r>
      </w:hyperlink>
    </w:p>
    <w:p w14:paraId="20BF33AA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41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11.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Matters for Which the Meeting May Be Closed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_Toc477881041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10</w:t>
        </w:r>
        <w:r w:rsidR="006F5587" w:rsidRPr="006F5587">
          <w:rPr>
            <w:webHidden/>
          </w:rPr>
          <w:fldChar w:fldCharType="end"/>
        </w:r>
      </w:hyperlink>
    </w:p>
    <w:p w14:paraId="622DD008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42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12.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Divisional reports and minutes of Council committees and administrative liaison working groups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_Toc477881042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10</w:t>
        </w:r>
        <w:r w:rsidR="006F5587" w:rsidRPr="006F5587">
          <w:rPr>
            <w:webHidden/>
          </w:rPr>
          <w:fldChar w:fldCharType="end"/>
        </w:r>
      </w:hyperlink>
    </w:p>
    <w:p w14:paraId="1292A37E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43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12.1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Minutes of Council Committees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_Toc477881043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10</w:t>
        </w:r>
        <w:r w:rsidR="006F5587" w:rsidRPr="006F5587">
          <w:rPr>
            <w:webHidden/>
          </w:rPr>
          <w:fldChar w:fldCharType="end"/>
        </w:r>
      </w:hyperlink>
    </w:p>
    <w:p w14:paraId="1E96D16C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44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12.2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Planning &amp; Development Report No’s PD09.17 to PD14.17 (copy attached)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_Toc477881044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11</w:t>
        </w:r>
        <w:r w:rsidR="006F5587" w:rsidRPr="006F5587">
          <w:rPr>
            <w:webHidden/>
          </w:rPr>
          <w:fldChar w:fldCharType="end"/>
        </w:r>
      </w:hyperlink>
    </w:p>
    <w:p w14:paraId="1AECDC00" w14:textId="77777777" w:rsidR="006F5587" w:rsidRPr="006F5587" w:rsidRDefault="006F5587" w:rsidP="006F5587">
      <w:pPr>
        <w:pStyle w:val="TOC2"/>
        <w:rPr>
          <w:rFonts w:eastAsiaTheme="minorEastAsia"/>
          <w:lang w:eastAsia="en-AU"/>
        </w:rPr>
      </w:pPr>
      <w:r w:rsidRPr="006F5587">
        <w:rPr>
          <w:rStyle w:val="Hyperlink"/>
          <w:rFonts w:cs="Arial"/>
          <w:color w:val="auto"/>
          <w:szCs w:val="24"/>
          <w:u w:val="none"/>
        </w:rPr>
        <w:t>PD09.17</w:t>
      </w:r>
      <w:r w:rsidRPr="006F5587">
        <w:rPr>
          <w:rStyle w:val="Hyperlink"/>
          <w:rFonts w:cs="Arial"/>
          <w:color w:val="auto"/>
          <w:szCs w:val="24"/>
          <w:u w:val="none"/>
        </w:rPr>
        <w:tab/>
      </w:r>
      <w:hyperlink w:anchor="_Toc477881046" w:history="1">
        <w:r w:rsidRPr="006F5587">
          <w:rPr>
            <w:rStyle w:val="Hyperlink"/>
            <w:rFonts w:cs="Arial"/>
            <w:color w:val="auto"/>
            <w:szCs w:val="24"/>
            <w:u w:val="none"/>
          </w:rPr>
          <w:t>(Lot 349) No. 21 North Street, Swanbourne – Proposed Seating Areas</w:t>
        </w:r>
        <w:r w:rsidRPr="006F5587">
          <w:rPr>
            <w:webHidden/>
          </w:rPr>
          <w:tab/>
        </w:r>
        <w:r w:rsidRPr="006F5587">
          <w:rPr>
            <w:webHidden/>
          </w:rPr>
          <w:fldChar w:fldCharType="begin"/>
        </w:r>
        <w:r w:rsidRPr="006F5587">
          <w:rPr>
            <w:webHidden/>
          </w:rPr>
          <w:instrText xml:space="preserve"> PAGEREF _Toc477881046 \h </w:instrText>
        </w:r>
        <w:r w:rsidRPr="006F5587">
          <w:rPr>
            <w:webHidden/>
          </w:rPr>
        </w:r>
        <w:r w:rsidRPr="006F5587">
          <w:rPr>
            <w:webHidden/>
          </w:rPr>
          <w:fldChar w:fldCharType="separate"/>
        </w:r>
        <w:r w:rsidRPr="006F5587">
          <w:rPr>
            <w:webHidden/>
          </w:rPr>
          <w:t>11</w:t>
        </w:r>
        <w:r w:rsidRPr="006F5587">
          <w:rPr>
            <w:webHidden/>
          </w:rPr>
          <w:fldChar w:fldCharType="end"/>
        </w:r>
      </w:hyperlink>
    </w:p>
    <w:p w14:paraId="0BC0B595" w14:textId="77777777" w:rsidR="006F5587" w:rsidRPr="006F5587" w:rsidRDefault="006F5587" w:rsidP="006F5587">
      <w:pPr>
        <w:pStyle w:val="TOC2"/>
        <w:rPr>
          <w:rFonts w:eastAsiaTheme="minorEastAsia"/>
          <w:lang w:eastAsia="en-AU"/>
        </w:rPr>
      </w:pPr>
      <w:r w:rsidRPr="006F5587">
        <w:rPr>
          <w:rStyle w:val="Hyperlink"/>
          <w:rFonts w:cs="Arial"/>
          <w:color w:val="auto"/>
          <w:szCs w:val="24"/>
          <w:u w:val="none"/>
        </w:rPr>
        <w:t>PD10.17</w:t>
      </w:r>
      <w:r w:rsidRPr="006F5587">
        <w:rPr>
          <w:rStyle w:val="Hyperlink"/>
          <w:rFonts w:cs="Arial"/>
          <w:color w:val="auto"/>
          <w:szCs w:val="24"/>
          <w:u w:val="none"/>
        </w:rPr>
        <w:tab/>
      </w:r>
      <w:hyperlink w:anchor="_Toc477881048" w:history="1">
        <w:r w:rsidRPr="006F5587">
          <w:rPr>
            <w:rStyle w:val="Hyperlink"/>
            <w:rFonts w:cs="Arial"/>
            <w:color w:val="auto"/>
            <w:szCs w:val="24"/>
            <w:u w:val="none"/>
          </w:rPr>
          <w:t>(Lot 332) No. 12 Baird Avenue, Nedlands – Additions to Dwelling</w:t>
        </w:r>
        <w:r w:rsidRPr="006F5587">
          <w:rPr>
            <w:webHidden/>
          </w:rPr>
          <w:tab/>
        </w:r>
        <w:r w:rsidRPr="006F5587">
          <w:rPr>
            <w:webHidden/>
          </w:rPr>
          <w:fldChar w:fldCharType="begin"/>
        </w:r>
        <w:r w:rsidRPr="006F5587">
          <w:rPr>
            <w:webHidden/>
          </w:rPr>
          <w:instrText xml:space="preserve"> PAGEREF _Toc477881048 \h </w:instrText>
        </w:r>
        <w:r w:rsidRPr="006F5587">
          <w:rPr>
            <w:webHidden/>
          </w:rPr>
        </w:r>
        <w:r w:rsidRPr="006F5587">
          <w:rPr>
            <w:webHidden/>
          </w:rPr>
          <w:fldChar w:fldCharType="separate"/>
        </w:r>
        <w:r w:rsidRPr="006F5587">
          <w:rPr>
            <w:webHidden/>
          </w:rPr>
          <w:t>16</w:t>
        </w:r>
        <w:r w:rsidRPr="006F5587">
          <w:rPr>
            <w:webHidden/>
          </w:rPr>
          <w:fldChar w:fldCharType="end"/>
        </w:r>
      </w:hyperlink>
    </w:p>
    <w:p w14:paraId="7B02D6D6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49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PD11.17</w:t>
        </w:r>
        <w:r w:rsidR="006F5587" w:rsidRPr="006F5587">
          <w:rPr>
            <w:webHidden/>
          </w:rPr>
          <w:tab/>
        </w:r>
      </w:hyperlink>
      <w:hyperlink w:anchor="_Toc477881050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Lot 89 (No.1) Leura Street, Nedlands – Proposed Street Boundary Fencing Infill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_Toc477881050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18</w:t>
        </w:r>
        <w:r w:rsidR="006F5587" w:rsidRPr="006F5587">
          <w:rPr>
            <w:webHidden/>
          </w:rPr>
          <w:fldChar w:fldCharType="end"/>
        </w:r>
      </w:hyperlink>
    </w:p>
    <w:p w14:paraId="36F8DB69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51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PD12.17</w:t>
        </w:r>
        <w:r w:rsidR="006F5587" w:rsidRPr="006F5587">
          <w:rPr>
            <w:webHidden/>
          </w:rPr>
          <w:tab/>
        </w:r>
      </w:hyperlink>
      <w:hyperlink w:anchor="_Toc477881052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(Lot 105) No. 5A Alexander Road, Dalkeith – Two Storey Single House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_Toc477881052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20</w:t>
        </w:r>
        <w:r w:rsidR="006F5587" w:rsidRPr="006F5587">
          <w:rPr>
            <w:webHidden/>
          </w:rPr>
          <w:fldChar w:fldCharType="end"/>
        </w:r>
      </w:hyperlink>
    </w:p>
    <w:p w14:paraId="040614CE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53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PD13.17</w:t>
        </w:r>
        <w:r w:rsidR="006F5587" w:rsidRPr="006F5587">
          <w:rPr>
            <w:webHidden/>
          </w:rPr>
          <w:tab/>
        </w:r>
      </w:hyperlink>
      <w:hyperlink w:anchor="_Toc477881054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(Lot 7) No.50 Lisle Street, Mount Claremont – Additions (Cabana) to Single House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_Toc477881054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26</w:t>
        </w:r>
        <w:r w:rsidR="006F5587" w:rsidRPr="006F5587">
          <w:rPr>
            <w:webHidden/>
          </w:rPr>
          <w:fldChar w:fldCharType="end"/>
        </w:r>
      </w:hyperlink>
    </w:p>
    <w:p w14:paraId="7858C526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55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PD14.17</w:t>
        </w:r>
        <w:r w:rsidR="006F5587" w:rsidRPr="006F5587">
          <w:rPr>
            <w:webHidden/>
          </w:rPr>
          <w:tab/>
        </w:r>
      </w:hyperlink>
      <w:hyperlink w:anchor="_Toc477881056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No. 12 Draper Street, Floreat – The Scout Association of Australia, Western Australian Branch – Lease Portion of Reserve 36394 and Licence Portion of Reserve 28416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_Toc477881056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29</w:t>
        </w:r>
        <w:r w:rsidR="006F5587" w:rsidRPr="006F5587">
          <w:rPr>
            <w:webHidden/>
          </w:rPr>
          <w:fldChar w:fldCharType="end"/>
        </w:r>
      </w:hyperlink>
    </w:p>
    <w:p w14:paraId="00904A5B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57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12.3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Technical Services Report No’s TS02.17 to TS04.17 (copy attached)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_Toc477881057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30</w:t>
        </w:r>
        <w:r w:rsidR="006F5587" w:rsidRPr="006F5587">
          <w:rPr>
            <w:webHidden/>
          </w:rPr>
          <w:fldChar w:fldCharType="end"/>
        </w:r>
      </w:hyperlink>
    </w:p>
    <w:p w14:paraId="3A8128CD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58" w:history="1">
        <w:r w:rsidR="006F5587" w:rsidRPr="006F5587">
          <w:rPr>
            <w:rStyle w:val="Hyperlink"/>
            <w:rFonts w:eastAsia="Calibri" w:cs="Arial"/>
            <w:color w:val="auto"/>
            <w:szCs w:val="24"/>
            <w:u w:val="none"/>
          </w:rPr>
          <w:t xml:space="preserve">TS03.17 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eastAsia="Calibri" w:cs="Arial"/>
            <w:color w:val="auto"/>
            <w:szCs w:val="24"/>
            <w:u w:val="none"/>
          </w:rPr>
          <w:t>Tender No. RFT 2016/2017.09 Brockway Road / Brookdale Street / Underwood Avenue - Road Improvement Project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_Toc477881058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31</w:t>
        </w:r>
        <w:r w:rsidR="006F5587" w:rsidRPr="006F5587">
          <w:rPr>
            <w:webHidden/>
          </w:rPr>
          <w:fldChar w:fldCharType="end"/>
        </w:r>
      </w:hyperlink>
    </w:p>
    <w:p w14:paraId="08070C9B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59" w:history="1">
        <w:r w:rsidR="006F5587" w:rsidRPr="006F5587">
          <w:rPr>
            <w:rStyle w:val="Hyperlink"/>
            <w:rFonts w:eastAsia="Calibri" w:cs="Arial"/>
            <w:color w:val="auto"/>
            <w:szCs w:val="24"/>
            <w:u w:val="none"/>
          </w:rPr>
          <w:t xml:space="preserve">TS04.17 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eastAsia="Calibri" w:cs="Arial"/>
            <w:color w:val="auto"/>
            <w:szCs w:val="24"/>
            <w:u w:val="none"/>
          </w:rPr>
          <w:t>Tender No. RFT 2016/17.10 Railway Road / Gugeri Street / Loch Street – Federal Black Spot Project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_Toc477881059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32</w:t>
        </w:r>
        <w:r w:rsidR="006F5587" w:rsidRPr="006F5587">
          <w:rPr>
            <w:webHidden/>
          </w:rPr>
          <w:fldChar w:fldCharType="end"/>
        </w:r>
      </w:hyperlink>
    </w:p>
    <w:p w14:paraId="117B43DE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60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12.4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Community &amp; Organisational Development Report No’s CM01.17 (copy attached)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_Toc477881060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33</w:t>
        </w:r>
        <w:r w:rsidR="006F5587" w:rsidRPr="006F5587">
          <w:rPr>
            <w:webHidden/>
          </w:rPr>
          <w:fldChar w:fldCharType="end"/>
        </w:r>
      </w:hyperlink>
    </w:p>
    <w:p w14:paraId="40E75FE9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61" w:history="1">
        <w:r w:rsidR="006F5587" w:rsidRPr="006F5587">
          <w:rPr>
            <w:rStyle w:val="Hyperlink"/>
            <w:rFonts w:eastAsia="Calibri" w:cs="Arial"/>
            <w:color w:val="auto"/>
            <w:szCs w:val="24"/>
            <w:u w:val="none"/>
          </w:rPr>
          <w:t xml:space="preserve">CM01.17 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eastAsia="Calibri" w:cs="Arial"/>
            <w:color w:val="auto"/>
            <w:szCs w:val="24"/>
            <w:u w:val="none"/>
          </w:rPr>
          <w:t>Community Sport and Recreation Facilities Fund Applications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_Toc477881061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33</w:t>
        </w:r>
        <w:r w:rsidR="006F5587" w:rsidRPr="006F5587">
          <w:rPr>
            <w:webHidden/>
          </w:rPr>
          <w:fldChar w:fldCharType="end"/>
        </w:r>
      </w:hyperlink>
    </w:p>
    <w:p w14:paraId="07573355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62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12.5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Corporate &amp; Strategy Report No’s CPS03.17 to CPS09.17 (copy attached)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_Toc477881062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35</w:t>
        </w:r>
        <w:r w:rsidR="006F5587" w:rsidRPr="006F5587">
          <w:rPr>
            <w:webHidden/>
          </w:rPr>
          <w:fldChar w:fldCharType="end"/>
        </w:r>
      </w:hyperlink>
    </w:p>
    <w:p w14:paraId="3758F482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63" w:history="1"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CPS03.17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List of Accounts Paid – January 2017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_Toc477881063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35</w:t>
        </w:r>
        <w:r w:rsidR="006F5587" w:rsidRPr="006F5587">
          <w:rPr>
            <w:webHidden/>
          </w:rPr>
          <w:fldChar w:fldCharType="end"/>
        </w:r>
      </w:hyperlink>
    </w:p>
    <w:p w14:paraId="6AA8F4A4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64" w:history="1"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CPS04.17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Policy Reviews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_Toc477881064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36</w:t>
        </w:r>
        <w:r w:rsidR="006F5587" w:rsidRPr="006F5587">
          <w:rPr>
            <w:webHidden/>
          </w:rPr>
          <w:fldChar w:fldCharType="end"/>
        </w:r>
      </w:hyperlink>
    </w:p>
    <w:p w14:paraId="6EBE3A7A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65" w:history="1"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CPS05.17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Health Local Law 2017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_Toc477881065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37</w:t>
        </w:r>
        <w:r w:rsidR="006F5587" w:rsidRPr="006F5587">
          <w:rPr>
            <w:webHidden/>
          </w:rPr>
          <w:fldChar w:fldCharType="end"/>
        </w:r>
      </w:hyperlink>
    </w:p>
    <w:p w14:paraId="12D640AD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66" w:history="1"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CPS06.17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Corporate Business Plan – Quarter 2 2016/17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_Toc477881066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38</w:t>
        </w:r>
        <w:r w:rsidR="006F5587" w:rsidRPr="006F5587">
          <w:rPr>
            <w:webHidden/>
          </w:rPr>
          <w:fldChar w:fldCharType="end"/>
        </w:r>
      </w:hyperlink>
    </w:p>
    <w:p w14:paraId="407BE51E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67" w:history="1"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CPS07.17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2016 Compliance Audit Return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_Toc477881067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39</w:t>
        </w:r>
        <w:r w:rsidR="006F5587" w:rsidRPr="006F5587">
          <w:rPr>
            <w:webHidden/>
          </w:rPr>
          <w:fldChar w:fldCharType="end"/>
        </w:r>
      </w:hyperlink>
    </w:p>
    <w:p w14:paraId="6C11998C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68" w:history="1"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CPS08.17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Appointment of Auditor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_Toc477881068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40</w:t>
        </w:r>
        <w:r w:rsidR="006F5587" w:rsidRPr="006F5587">
          <w:rPr>
            <w:webHidden/>
          </w:rPr>
          <w:fldChar w:fldCharType="end"/>
        </w:r>
      </w:hyperlink>
    </w:p>
    <w:p w14:paraId="7A3C6E0B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69" w:history="1"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CPS09.17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eastAsia="MS Gothic" w:cs="Arial"/>
            <w:color w:val="auto"/>
            <w:szCs w:val="24"/>
            <w:u w:val="none"/>
          </w:rPr>
          <w:t>Mid-Year Budget Review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_Toc477881069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41</w:t>
        </w:r>
        <w:r w:rsidR="006F5587" w:rsidRPr="006F5587">
          <w:rPr>
            <w:webHidden/>
          </w:rPr>
          <w:fldChar w:fldCharType="end"/>
        </w:r>
      </w:hyperlink>
    </w:p>
    <w:p w14:paraId="7B568245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70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13.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Reports by the Chief Executive Officer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_Toc477881070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43</w:t>
        </w:r>
        <w:r w:rsidR="006F5587" w:rsidRPr="006F5587">
          <w:rPr>
            <w:webHidden/>
          </w:rPr>
          <w:fldChar w:fldCharType="end"/>
        </w:r>
      </w:hyperlink>
    </w:p>
    <w:p w14:paraId="40D08F05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71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13.1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Common Seal Register Report – February 2017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_Toc477881071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43</w:t>
        </w:r>
        <w:r w:rsidR="006F5587" w:rsidRPr="006F5587">
          <w:rPr>
            <w:webHidden/>
          </w:rPr>
          <w:fldChar w:fldCharType="end"/>
        </w:r>
      </w:hyperlink>
    </w:p>
    <w:p w14:paraId="1C0B99B2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72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13.2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List of Delegated Authorities – February 2017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_Toc477881072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44</w:t>
        </w:r>
        <w:r w:rsidR="006F5587" w:rsidRPr="006F5587">
          <w:rPr>
            <w:webHidden/>
          </w:rPr>
          <w:fldChar w:fldCharType="end"/>
        </w:r>
      </w:hyperlink>
    </w:p>
    <w:p w14:paraId="04140434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74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13.3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Professional Development Approved by the Chief Executive Officer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_Toc477881074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51</w:t>
        </w:r>
        <w:r w:rsidR="006F5587" w:rsidRPr="006F5587">
          <w:rPr>
            <w:webHidden/>
          </w:rPr>
          <w:fldChar w:fldCharType="end"/>
        </w:r>
      </w:hyperlink>
    </w:p>
    <w:p w14:paraId="0EF1FDC2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75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13.4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Monthly Financial Report – February 2017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_Toc477881075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52</w:t>
        </w:r>
        <w:r w:rsidR="006F5587" w:rsidRPr="006F5587">
          <w:rPr>
            <w:webHidden/>
          </w:rPr>
          <w:fldChar w:fldCharType="end"/>
        </w:r>
      </w:hyperlink>
    </w:p>
    <w:p w14:paraId="74A0BE29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76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13.5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Investment Report – February 2017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_Toc477881076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56</w:t>
        </w:r>
        <w:r w:rsidR="006F5587" w:rsidRPr="006F5587">
          <w:rPr>
            <w:webHidden/>
          </w:rPr>
          <w:fldChar w:fldCharType="end"/>
        </w:r>
      </w:hyperlink>
    </w:p>
    <w:p w14:paraId="55AC1E0F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77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13.6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Tender No. RFT 2016/2017.06 Beaton Park – All Abilities Play Space – Landscaping Services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_Toc477881077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58</w:t>
        </w:r>
        <w:r w:rsidR="006F5587" w:rsidRPr="006F5587">
          <w:rPr>
            <w:webHidden/>
          </w:rPr>
          <w:fldChar w:fldCharType="end"/>
        </w:r>
      </w:hyperlink>
    </w:p>
    <w:p w14:paraId="470A0655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78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13.7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Local Planning Scheme No. 3 – Professional Assistance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_Toc477881078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63</w:t>
        </w:r>
        <w:r w:rsidR="006F5587" w:rsidRPr="006F5587">
          <w:rPr>
            <w:webHidden/>
          </w:rPr>
          <w:fldChar w:fldCharType="end"/>
        </w:r>
      </w:hyperlink>
    </w:p>
    <w:p w14:paraId="66A1BF65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79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14.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Elected Members Notices of Motions of Which Previous Notice Has Been Given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_Toc477881079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66</w:t>
        </w:r>
        <w:r w:rsidR="006F5587" w:rsidRPr="006F5587">
          <w:rPr>
            <w:webHidden/>
          </w:rPr>
          <w:fldChar w:fldCharType="end"/>
        </w:r>
      </w:hyperlink>
    </w:p>
    <w:p w14:paraId="663881B2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80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15.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Elected members notices of motion given at the meeting for consideration at the following ordinary meeting on 26 April 2017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_Toc477881080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66</w:t>
        </w:r>
        <w:r w:rsidR="006F5587" w:rsidRPr="006F5587">
          <w:rPr>
            <w:webHidden/>
          </w:rPr>
          <w:fldChar w:fldCharType="end"/>
        </w:r>
      </w:hyperlink>
    </w:p>
    <w:p w14:paraId="20D47B1C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81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16.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Urgent Business Approved By the Presiding Member or By Decision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_Toc477881081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66</w:t>
        </w:r>
        <w:r w:rsidR="006F5587" w:rsidRPr="006F5587">
          <w:rPr>
            <w:webHidden/>
          </w:rPr>
          <w:fldChar w:fldCharType="end"/>
        </w:r>
      </w:hyperlink>
    </w:p>
    <w:p w14:paraId="128394CD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82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17.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Confidential Items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_Toc477881082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66</w:t>
        </w:r>
        <w:r w:rsidR="006F5587" w:rsidRPr="006F5587">
          <w:rPr>
            <w:webHidden/>
          </w:rPr>
          <w:fldChar w:fldCharType="end"/>
        </w:r>
      </w:hyperlink>
    </w:p>
    <w:p w14:paraId="5CF035B7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83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17.1</w:t>
        </w:r>
        <w:r w:rsidR="006F5587" w:rsidRPr="006F5587">
          <w:rPr>
            <w:rFonts w:eastAsiaTheme="minorEastAsia"/>
            <w:lang w:eastAsia="en-AU"/>
          </w:rPr>
          <w:tab/>
        </w:r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Request for Option to Purchase 75 Doonan Road, Nedland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_Toc477881083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66</w:t>
        </w:r>
        <w:r w:rsidR="006F5587" w:rsidRPr="006F5587">
          <w:rPr>
            <w:webHidden/>
          </w:rPr>
          <w:fldChar w:fldCharType="end"/>
        </w:r>
      </w:hyperlink>
    </w:p>
    <w:p w14:paraId="0649A4FF" w14:textId="77777777" w:rsidR="006F5587" w:rsidRPr="006F5587" w:rsidRDefault="003B71DF" w:rsidP="006F5587">
      <w:pPr>
        <w:pStyle w:val="TOC2"/>
        <w:rPr>
          <w:rFonts w:eastAsiaTheme="minorEastAsia"/>
          <w:lang w:eastAsia="en-AU"/>
        </w:rPr>
      </w:pPr>
      <w:hyperlink w:anchor="_Toc477881084" w:history="1">
        <w:r w:rsidR="006F5587" w:rsidRPr="006F5587">
          <w:rPr>
            <w:rStyle w:val="Hyperlink"/>
            <w:rFonts w:cs="Arial"/>
            <w:color w:val="auto"/>
            <w:szCs w:val="24"/>
            <w:u w:val="none"/>
          </w:rPr>
          <w:t>Declaration of Closure</w:t>
        </w:r>
        <w:r w:rsidR="006F5587" w:rsidRPr="006F5587">
          <w:rPr>
            <w:webHidden/>
          </w:rPr>
          <w:tab/>
        </w:r>
        <w:r w:rsidR="006F5587" w:rsidRPr="006F5587">
          <w:rPr>
            <w:webHidden/>
          </w:rPr>
          <w:fldChar w:fldCharType="begin"/>
        </w:r>
        <w:r w:rsidR="006F5587" w:rsidRPr="006F5587">
          <w:rPr>
            <w:webHidden/>
          </w:rPr>
          <w:instrText xml:space="preserve"> PAGEREF _Toc477881084 \h </w:instrText>
        </w:r>
        <w:r w:rsidR="006F5587" w:rsidRPr="006F5587">
          <w:rPr>
            <w:webHidden/>
          </w:rPr>
        </w:r>
        <w:r w:rsidR="006F5587" w:rsidRPr="006F5587">
          <w:rPr>
            <w:webHidden/>
          </w:rPr>
          <w:fldChar w:fldCharType="separate"/>
        </w:r>
        <w:r w:rsidR="006F5587" w:rsidRPr="006F5587">
          <w:rPr>
            <w:webHidden/>
          </w:rPr>
          <w:t>67</w:t>
        </w:r>
        <w:r w:rsidR="006F5587" w:rsidRPr="006F5587">
          <w:rPr>
            <w:webHidden/>
          </w:rPr>
          <w:fldChar w:fldCharType="end"/>
        </w:r>
      </w:hyperlink>
    </w:p>
    <w:p w14:paraId="7D4A3804" w14:textId="524B733F" w:rsidR="006F5587" w:rsidRDefault="006F5587" w:rsidP="006F5587">
      <w:pPr>
        <w:pStyle w:val="TOC2"/>
        <w:rPr>
          <w:b/>
        </w:rPr>
      </w:pPr>
      <w:r w:rsidRPr="006F5587">
        <w:rPr>
          <w:bCs/>
        </w:rPr>
        <w:fldChar w:fldCharType="end"/>
      </w:r>
    </w:p>
    <w:p w14:paraId="49F06996" w14:textId="0B367E9E" w:rsidR="006F5587" w:rsidRPr="00103535" w:rsidRDefault="006F5587" w:rsidP="006F5587">
      <w:pPr>
        <w:pStyle w:val="TOC2"/>
        <w:rPr>
          <w:rFonts w:eastAsiaTheme="minorEastAsia"/>
          <w:lang w:eastAsia="en-AU"/>
        </w:rPr>
      </w:pPr>
      <w:r w:rsidRPr="00103535">
        <w:fldChar w:fldCharType="begin"/>
      </w:r>
      <w:r w:rsidRPr="00103535">
        <w:instrText xml:space="preserve"> TOC \o "1-3" \h \z \u </w:instrText>
      </w:r>
      <w:r w:rsidRPr="00103535">
        <w:fldChar w:fldCharType="separate"/>
      </w:r>
    </w:p>
    <w:p w14:paraId="1FB9E409" w14:textId="3D0FB854" w:rsidR="006F5587" w:rsidRPr="00103535" w:rsidRDefault="006F5587" w:rsidP="006F5587">
      <w:pPr>
        <w:pStyle w:val="TOC2"/>
        <w:rPr>
          <w:rFonts w:eastAsiaTheme="minorEastAsia"/>
          <w:lang w:eastAsia="en-AU"/>
        </w:rPr>
      </w:pPr>
    </w:p>
    <w:p w14:paraId="199D93D1" w14:textId="7ED7E0B4" w:rsidR="00965D93" w:rsidRDefault="006F5587" w:rsidP="006F5587">
      <w:pPr>
        <w:jc w:val="left"/>
        <w:rPr>
          <w:rFonts w:cs="Arial"/>
          <w:b/>
        </w:rPr>
      </w:pPr>
      <w:r w:rsidRPr="00103535">
        <w:rPr>
          <w:rFonts w:cs="Arial"/>
          <w:b/>
          <w:bCs/>
          <w:szCs w:val="24"/>
        </w:rPr>
        <w:fldChar w:fldCharType="end"/>
      </w:r>
    </w:p>
    <w:p w14:paraId="6937A840" w14:textId="77777777" w:rsidR="006F5587" w:rsidRDefault="006F5587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8C33E31" w14:textId="44A42BF8" w:rsidR="00E4284D" w:rsidRPr="00D7168C" w:rsidRDefault="00E4284D" w:rsidP="00E4284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6535A61B" w14:textId="329C70C6" w:rsidR="00E4284D" w:rsidRPr="00D7168C" w:rsidRDefault="006C0A76" w:rsidP="00E4284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26 </w:t>
      </w:r>
      <w:r w:rsidR="00965D93">
        <w:rPr>
          <w:rFonts w:cs="Arial"/>
          <w:b/>
        </w:rPr>
        <w:t>April 2017</w:t>
      </w:r>
    </w:p>
    <w:p w14:paraId="56323E83" w14:textId="77777777" w:rsidR="00E4284D" w:rsidRPr="00D7168C" w:rsidRDefault="00E4284D" w:rsidP="00E4284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17C7232B" w14:textId="77777777" w:rsidR="00306F37" w:rsidRPr="004950A5" w:rsidRDefault="00306F37" w:rsidP="00306F3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sdt>
      <w:sdtPr>
        <w:rPr>
          <w:rFonts w:cs="Arial"/>
        </w:rPr>
        <w:id w:val="-1343004129"/>
        <w:docPartObj>
          <w:docPartGallery w:val="Table of Contents"/>
          <w:docPartUnique/>
        </w:docPartObj>
      </w:sdtPr>
      <w:sdtEndPr>
        <w:rPr>
          <w:noProof/>
          <w:szCs w:val="24"/>
        </w:rPr>
      </w:sdtEndPr>
      <w:sdtContent>
        <w:p w14:paraId="10C09CD2" w14:textId="46BF761C" w:rsidR="006C0A76" w:rsidRPr="00231D65" w:rsidRDefault="006C0A76" w:rsidP="006C0A76">
          <w:pPr>
            <w:tabs>
              <w:tab w:val="left" w:pos="720"/>
              <w:tab w:val="left" w:pos="1440"/>
              <w:tab w:val="left" w:pos="2410"/>
              <w:tab w:val="left" w:pos="2977"/>
              <w:tab w:val="right" w:pos="8335"/>
              <w:tab w:val="right" w:pos="8505"/>
            </w:tabs>
            <w:jc w:val="center"/>
            <w:rPr>
              <w:rFonts w:cs="Arial"/>
              <w:b/>
            </w:rPr>
          </w:pPr>
        </w:p>
        <w:p w14:paraId="484CDFF8" w14:textId="77777777" w:rsidR="006C0A76" w:rsidRPr="00BD575F" w:rsidRDefault="006C0A76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r w:rsidRPr="00C30EB4">
            <w:rPr>
              <w:rFonts w:ascii="Times New Roman" w:hAnsi="Times New Roman"/>
            </w:rPr>
            <w:fldChar w:fldCharType="begin"/>
          </w:r>
          <w:r w:rsidRPr="00C30EB4">
            <w:instrText xml:space="preserve"> TOC \o "1-3" \h \z \u </w:instrText>
          </w:r>
          <w:r w:rsidRPr="00C30EB4">
            <w:rPr>
              <w:rFonts w:ascii="Times New Roman" w:hAnsi="Times New Roman"/>
            </w:rPr>
            <w:fldChar w:fldCharType="separate"/>
          </w:r>
          <w:hyperlink w:anchor="_Toc481571097" w:history="1">
            <w:r w:rsidRPr="00BD575F">
              <w:rPr>
                <w:rStyle w:val="Hyperlink"/>
                <w:rFonts w:cs="Arial"/>
                <w:szCs w:val="24"/>
              </w:rPr>
              <w:t>Declaration of Opening</w:t>
            </w:r>
            <w:r w:rsidRPr="00BD575F">
              <w:rPr>
                <w:rFonts w:cs="Arial"/>
                <w:webHidden/>
                <w:szCs w:val="24"/>
              </w:rPr>
              <w:tab/>
            </w:r>
            <w:r w:rsidRPr="00BD575F">
              <w:rPr>
                <w:rFonts w:cs="Arial"/>
                <w:webHidden/>
                <w:szCs w:val="24"/>
              </w:rPr>
              <w:fldChar w:fldCharType="begin"/>
            </w:r>
            <w:r w:rsidRPr="00BD575F">
              <w:rPr>
                <w:rFonts w:cs="Arial"/>
                <w:webHidden/>
                <w:szCs w:val="24"/>
              </w:rPr>
              <w:instrText xml:space="preserve"> PAGEREF _Toc481571097 \h </w:instrText>
            </w:r>
            <w:r w:rsidRPr="00BD575F">
              <w:rPr>
                <w:rFonts w:cs="Arial"/>
                <w:webHidden/>
                <w:szCs w:val="24"/>
              </w:rPr>
            </w:r>
            <w:r w:rsidRPr="00BD575F">
              <w:rPr>
                <w:rFonts w:cs="Arial"/>
                <w:webHidden/>
                <w:szCs w:val="24"/>
              </w:rPr>
              <w:fldChar w:fldCharType="separate"/>
            </w:r>
            <w:r w:rsidRPr="00BD575F">
              <w:rPr>
                <w:rFonts w:cs="Arial"/>
                <w:webHidden/>
                <w:szCs w:val="24"/>
              </w:rPr>
              <w:t>4</w:t>
            </w:r>
            <w:r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48390DB7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098" w:history="1">
            <w:r w:rsidR="006C0A76" w:rsidRPr="00BD575F">
              <w:rPr>
                <w:rStyle w:val="Hyperlink"/>
                <w:rFonts w:cs="Arial"/>
                <w:szCs w:val="24"/>
              </w:rPr>
              <w:t>Present and Apologies and Leave Of Absence (Previously Approved)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_Toc481571098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4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4FCFF4C1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099" w:history="1">
            <w:r w:rsidR="006C0A76" w:rsidRPr="00BD575F">
              <w:rPr>
                <w:rStyle w:val="Hyperlink"/>
                <w:rFonts w:cs="Arial"/>
                <w:szCs w:val="24"/>
              </w:rPr>
              <w:t>1.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Public Question Time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_Toc481571099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5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77ED70B1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00" w:history="1">
            <w:r w:rsidR="006C0A76" w:rsidRPr="00BD575F">
              <w:rPr>
                <w:rStyle w:val="Hyperlink"/>
                <w:rFonts w:cs="Arial"/>
                <w:szCs w:val="24"/>
              </w:rPr>
              <w:t>2.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Addresses by Members of the Public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_Toc481571100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6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6B093BAC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01" w:history="1">
            <w:r w:rsidR="006C0A76" w:rsidRPr="00BD575F">
              <w:rPr>
                <w:rStyle w:val="Hyperlink"/>
                <w:rFonts w:cs="Arial"/>
                <w:szCs w:val="24"/>
              </w:rPr>
              <w:t>3.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Requests for Leave of Absence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_Toc481571101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6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5C431B9C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02" w:history="1">
            <w:r w:rsidR="006C0A76" w:rsidRPr="00BD575F">
              <w:rPr>
                <w:rStyle w:val="Hyperlink"/>
                <w:rFonts w:cs="Arial"/>
                <w:szCs w:val="24"/>
              </w:rPr>
              <w:t>4.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Petitions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_Toc481571102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7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15871FB1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03" w:history="1">
            <w:r w:rsidR="006C0A76" w:rsidRPr="00BD575F">
              <w:rPr>
                <w:rStyle w:val="Hyperlink"/>
                <w:rFonts w:cs="Arial"/>
                <w:szCs w:val="24"/>
              </w:rPr>
              <w:t>5.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Disclosures of Financial Interest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_Toc481571103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7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7BD791FA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04" w:history="1">
            <w:r w:rsidR="006C0A76" w:rsidRPr="00BD575F">
              <w:rPr>
                <w:rStyle w:val="Hyperlink"/>
                <w:rFonts w:cs="Arial"/>
                <w:szCs w:val="24"/>
              </w:rPr>
              <w:t>6.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Disclosures of Interests Affecting Impartiality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_Toc481571104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7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18082B5E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05" w:history="1">
            <w:r w:rsidR="006C0A76" w:rsidRPr="00BD575F">
              <w:rPr>
                <w:rStyle w:val="Hyperlink"/>
                <w:rFonts w:cs="Arial"/>
                <w:szCs w:val="24"/>
              </w:rPr>
              <w:t>7.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Declarations by Members That They Have Not Given Due Consideration to Papers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_Toc481571105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7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0C747F42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06" w:history="1">
            <w:r w:rsidR="006C0A76" w:rsidRPr="00BD575F">
              <w:rPr>
                <w:rStyle w:val="Hyperlink"/>
                <w:rFonts w:cs="Arial"/>
                <w:szCs w:val="24"/>
              </w:rPr>
              <w:t>8.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Confirmation of Minutes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_Toc481571106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7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6C42ACBD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07" w:history="1">
            <w:r w:rsidR="006C0A76" w:rsidRPr="00BD575F">
              <w:rPr>
                <w:rStyle w:val="Hyperlink"/>
                <w:rFonts w:cs="Arial"/>
                <w:szCs w:val="24"/>
              </w:rPr>
              <w:t>8.1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Ordinary Council Meeting 28 March 2017.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_Toc481571107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7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54E9BD7A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08" w:history="1">
            <w:r w:rsidR="006C0A76" w:rsidRPr="00BD575F">
              <w:rPr>
                <w:rStyle w:val="Hyperlink"/>
                <w:rFonts w:cs="Arial"/>
                <w:szCs w:val="24"/>
              </w:rPr>
              <w:t>9.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Announcements of the Presiding Member without discussion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_Toc481571108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8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2616E40A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09" w:history="1">
            <w:r w:rsidR="006C0A76" w:rsidRPr="00BD575F">
              <w:rPr>
                <w:rStyle w:val="Hyperlink"/>
                <w:rFonts w:cs="Arial"/>
                <w:szCs w:val="24"/>
              </w:rPr>
              <w:t>10.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Members announcements without discussion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_Toc481571109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8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57370AA1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10" w:history="1">
            <w:r w:rsidR="006C0A76" w:rsidRPr="00BD575F">
              <w:rPr>
                <w:rStyle w:val="Hyperlink"/>
                <w:rFonts w:cs="Arial"/>
                <w:szCs w:val="24"/>
              </w:rPr>
              <w:t>10.1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Councillor Argyle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_Toc481571110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8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759FA8C3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11" w:history="1">
            <w:r w:rsidR="006C0A76" w:rsidRPr="00BD575F">
              <w:rPr>
                <w:rStyle w:val="Hyperlink"/>
                <w:rFonts w:cs="Arial"/>
                <w:szCs w:val="24"/>
              </w:rPr>
              <w:t>10.2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Councillor Hassell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_Toc481571111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8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091A3EB9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13" w:history="1">
            <w:r w:rsidR="006C0A76" w:rsidRPr="00BD575F">
              <w:rPr>
                <w:rStyle w:val="Hyperlink"/>
                <w:rFonts w:cs="Arial"/>
                <w:szCs w:val="24"/>
              </w:rPr>
              <w:t>10.3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Councillor McManus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_Toc481571113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9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4EE4F8AD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14" w:history="1">
            <w:r w:rsidR="006C0A76" w:rsidRPr="00BD575F">
              <w:rPr>
                <w:rStyle w:val="Hyperlink"/>
                <w:rFonts w:cs="Arial"/>
                <w:szCs w:val="24"/>
              </w:rPr>
              <w:t>11.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Matters for Which the Meeting May Be Closed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_Toc481571114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9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4124EAE6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15" w:history="1">
            <w:r w:rsidR="006C0A76" w:rsidRPr="00BD575F">
              <w:rPr>
                <w:rStyle w:val="Hyperlink"/>
                <w:rFonts w:cs="Arial"/>
                <w:szCs w:val="24"/>
              </w:rPr>
              <w:t>12.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Divisional reports and minutes of Council committees and administrative liaison working groups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_Toc481571115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9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40546288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16" w:history="1">
            <w:r w:rsidR="006C0A76" w:rsidRPr="00BD575F">
              <w:rPr>
                <w:rStyle w:val="Hyperlink"/>
                <w:rFonts w:cs="Arial"/>
                <w:szCs w:val="24"/>
              </w:rPr>
              <w:t>12.1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Minutes of Council Committees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_Toc481571116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9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0054C13E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17" w:history="1">
            <w:r w:rsidR="006C0A76" w:rsidRPr="00BD575F">
              <w:rPr>
                <w:rStyle w:val="Hyperlink"/>
                <w:rFonts w:cs="Arial"/>
                <w:szCs w:val="24"/>
              </w:rPr>
              <w:t>12.2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Planning &amp; Development Report No’s PD15.17 to PD18.17 (copy attached)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_Toc481571117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11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4E862617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18" w:history="1">
            <w:r w:rsidR="006C0A76" w:rsidRPr="00BD575F">
              <w:rPr>
                <w:rStyle w:val="Hyperlink"/>
                <w:rFonts w:cs="Arial"/>
                <w:szCs w:val="24"/>
              </w:rPr>
              <w:t>PD15.17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</w:hyperlink>
          <w:hyperlink w:anchor="_Toc481571119" w:history="1">
            <w:r w:rsidR="006C0A76" w:rsidRPr="00BD575F">
              <w:rPr>
                <w:rStyle w:val="Hyperlink"/>
                <w:rFonts w:cs="Arial"/>
                <w:szCs w:val="24"/>
              </w:rPr>
              <w:t>(Lot 7) No. 32a Jutland Parade, Dalkeith – Amendments to Da16/055 (Additions and Alterations to Single House)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_Toc481571119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11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0B700D89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20" w:history="1">
            <w:r w:rsidR="006C0A76" w:rsidRPr="00BD575F">
              <w:rPr>
                <w:rStyle w:val="Hyperlink"/>
                <w:rFonts w:cs="Arial"/>
                <w:szCs w:val="24"/>
              </w:rPr>
              <w:t>PD16.17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</w:hyperlink>
          <w:hyperlink w:anchor="_Toc481571121" w:history="1">
            <w:r w:rsidR="006C0A76" w:rsidRPr="00BD575F">
              <w:rPr>
                <w:rStyle w:val="Hyperlink"/>
                <w:rFonts w:cs="Arial"/>
                <w:szCs w:val="24"/>
              </w:rPr>
              <w:t>(Lot 66) No. 28 Shann Street, Floreat – Alterations to Approved Garage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_Toc481571121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15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64C40614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22" w:history="1">
            <w:r w:rsidR="006C0A76" w:rsidRPr="00BD575F">
              <w:rPr>
                <w:rStyle w:val="Hyperlink"/>
                <w:rFonts w:cs="Arial"/>
                <w:szCs w:val="24"/>
              </w:rPr>
              <w:t>PD17.17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</w:hyperlink>
          <w:hyperlink w:anchor="_Toc481571123" w:history="1">
            <w:r w:rsidR="006C0A76" w:rsidRPr="00BD575F">
              <w:rPr>
                <w:rStyle w:val="Hyperlink"/>
                <w:rFonts w:cs="Arial"/>
                <w:szCs w:val="24"/>
              </w:rPr>
              <w:t>(Lot 67) No. 30 Shann Street, Floreat – Single Storey Single House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_Toc481571123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17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4F2A07C7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24" w:history="1">
            <w:r w:rsidR="006C0A76" w:rsidRPr="00BD575F">
              <w:rPr>
                <w:rStyle w:val="Hyperlink"/>
                <w:rFonts w:cs="Arial"/>
                <w:szCs w:val="24"/>
              </w:rPr>
              <w:t>PD18.17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</w:hyperlink>
          <w:hyperlink w:anchor="_Toc481571125" w:history="1">
            <w:r w:rsidR="006C0A76" w:rsidRPr="00BD575F">
              <w:rPr>
                <w:rStyle w:val="Hyperlink"/>
                <w:rFonts w:cs="Arial"/>
                <w:szCs w:val="24"/>
              </w:rPr>
              <w:t>(Lot 85) No. 55 Hobbs Avenue, Dalkeith – Proposed Two Storey Single House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_Toc481571125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21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1A794752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26" w:history="1">
            <w:r w:rsidR="006C0A76" w:rsidRPr="00BD575F">
              <w:rPr>
                <w:rStyle w:val="Hyperlink"/>
                <w:rFonts w:cs="Arial"/>
                <w:szCs w:val="24"/>
              </w:rPr>
              <w:t>12.3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Corporate &amp; Strategy Report No’s CPS10.17 to CPS13.17 (copy attached)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_Toc481571126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24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39B1C917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27" w:history="1">
            <w:r w:rsidR="006C0A76" w:rsidRPr="00BD575F">
              <w:rPr>
                <w:rStyle w:val="Hyperlink"/>
                <w:rFonts w:cs="Arial"/>
                <w:szCs w:val="24"/>
              </w:rPr>
              <w:t>CPS10.17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List of Accounts Paid – February 2017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_Toc481571127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24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747C48F3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28" w:history="1">
            <w:r w:rsidR="006C0A76" w:rsidRPr="00BD575F">
              <w:rPr>
                <w:rStyle w:val="Hyperlink"/>
                <w:rFonts w:cs="Arial"/>
                <w:szCs w:val="24"/>
              </w:rPr>
              <w:t>CPS11.17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Policy Reviews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_Toc481571128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25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5F078B0F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29" w:history="1">
            <w:r w:rsidR="006C0A76" w:rsidRPr="00BD575F">
              <w:rPr>
                <w:rStyle w:val="Hyperlink"/>
                <w:rFonts w:cs="Arial"/>
                <w:szCs w:val="24"/>
              </w:rPr>
              <w:t>CPS12.17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Waste Local Law 2016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_Toc481571129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26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3F6EB729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30" w:history="1">
            <w:r w:rsidR="006C0A76" w:rsidRPr="00BD575F">
              <w:rPr>
                <w:rStyle w:val="Hyperlink"/>
                <w:rFonts w:cs="Arial"/>
                <w:szCs w:val="24"/>
              </w:rPr>
              <w:t>CPS13.17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Greenways Policy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_Toc481571130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27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15756B46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31" w:history="1">
            <w:r w:rsidR="006C0A76" w:rsidRPr="00BD575F">
              <w:rPr>
                <w:rStyle w:val="Hyperlink"/>
                <w:rFonts w:cs="Arial"/>
                <w:szCs w:val="24"/>
              </w:rPr>
              <w:t>13.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Reports by the Chief Executive Officer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_Toc481571131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28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54A12BED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32" w:history="1">
            <w:r w:rsidR="006C0A76" w:rsidRPr="00BD575F">
              <w:rPr>
                <w:rStyle w:val="Hyperlink"/>
                <w:rFonts w:cs="Arial"/>
                <w:szCs w:val="24"/>
              </w:rPr>
              <w:t>13.1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List of Delegated Authorities – March 2017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_Toc481571132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28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461F1896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34" w:history="1">
            <w:r w:rsidR="006C0A76" w:rsidRPr="00BD575F">
              <w:rPr>
                <w:rStyle w:val="Hyperlink"/>
                <w:rFonts w:cs="Arial"/>
                <w:szCs w:val="24"/>
              </w:rPr>
              <w:t>13.2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Monthly Financial Report – March 2017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_Toc481571134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34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31FF0524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35" w:history="1">
            <w:r w:rsidR="006C0A76" w:rsidRPr="00BD575F">
              <w:rPr>
                <w:rStyle w:val="Hyperlink"/>
                <w:rFonts w:cs="Arial"/>
                <w:szCs w:val="24"/>
              </w:rPr>
              <w:t>13.3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Investment Report – March 2017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_Toc481571135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38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1F74F6F8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36" w:history="1">
            <w:r w:rsidR="006C0A76" w:rsidRPr="00BD575F">
              <w:rPr>
                <w:rStyle w:val="Hyperlink"/>
                <w:rFonts w:cs="Arial"/>
                <w:szCs w:val="24"/>
              </w:rPr>
              <w:t>13.4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Underground Power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_Toc481571136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40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6533471B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37" w:history="1">
            <w:r w:rsidR="006C0A76" w:rsidRPr="00BD575F">
              <w:rPr>
                <w:rStyle w:val="Hyperlink"/>
                <w:rFonts w:cs="Arial"/>
                <w:szCs w:val="24"/>
              </w:rPr>
              <w:t>14.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Elected Members Notices of Motions of Which Previous Notice Has Been Given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_Toc481571137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50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7B3BCDCB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38" w:history="1">
            <w:r w:rsidR="006C0A76" w:rsidRPr="00BD575F">
              <w:rPr>
                <w:rStyle w:val="Hyperlink"/>
                <w:rFonts w:cs="Arial"/>
                <w:szCs w:val="24"/>
              </w:rPr>
              <w:t>15.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Elected members notices of motion given at the meeting for consideration at the following ordinary meeting on 23 May 2017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_Toc481571138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50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4052CFAB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39" w:history="1">
            <w:r w:rsidR="006C0A76" w:rsidRPr="00BD575F">
              <w:rPr>
                <w:rStyle w:val="Hyperlink"/>
                <w:rFonts w:cs="Arial"/>
                <w:szCs w:val="24"/>
              </w:rPr>
              <w:t>16.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Urgent Business Approved By the Presiding Member or By Decision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_Toc481571139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50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43F5B4C1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40" w:history="1">
            <w:r w:rsidR="006C0A76" w:rsidRPr="00BD575F">
              <w:rPr>
                <w:rStyle w:val="Hyperlink"/>
                <w:rFonts w:cs="Arial"/>
                <w:szCs w:val="24"/>
              </w:rPr>
              <w:t>17.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Confidential Items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_Toc481571140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50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44241D97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41" w:history="1">
            <w:r w:rsidR="006C0A76" w:rsidRPr="00BD575F">
              <w:rPr>
                <w:rStyle w:val="Hyperlink"/>
                <w:rFonts w:cs="Arial"/>
                <w:szCs w:val="24"/>
              </w:rPr>
              <w:t>17.1</w:t>
            </w:r>
            <w:r w:rsidR="006C0A76" w:rsidRPr="00BD575F">
              <w:rPr>
                <w:rFonts w:eastAsiaTheme="minorEastAsia" w:cs="Arial"/>
                <w:szCs w:val="24"/>
                <w:lang w:eastAsia="en-AU"/>
              </w:rPr>
              <w:tab/>
            </w:r>
            <w:r w:rsidR="006C0A76" w:rsidRPr="00BD575F">
              <w:rPr>
                <w:rStyle w:val="Hyperlink"/>
                <w:rFonts w:cs="Arial"/>
                <w:szCs w:val="24"/>
              </w:rPr>
              <w:t>Chief Executive Officer – Extension of Employment Contract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_Toc481571141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51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388FFCA7" w14:textId="77777777" w:rsidR="006C0A76" w:rsidRPr="00BD575F" w:rsidRDefault="003B71DF" w:rsidP="006C0A76">
          <w:pPr>
            <w:pStyle w:val="TOC2"/>
            <w:rPr>
              <w:rFonts w:eastAsiaTheme="minorEastAsia" w:cs="Arial"/>
              <w:szCs w:val="24"/>
              <w:lang w:eastAsia="en-AU"/>
            </w:rPr>
          </w:pPr>
          <w:hyperlink w:anchor="_Toc481571142" w:history="1">
            <w:r w:rsidR="006C0A76" w:rsidRPr="00BD575F">
              <w:rPr>
                <w:rStyle w:val="Hyperlink"/>
                <w:rFonts w:cs="Arial"/>
                <w:szCs w:val="24"/>
              </w:rPr>
              <w:t>Declaration of Closure</w:t>
            </w:r>
            <w:r w:rsidR="006C0A76" w:rsidRPr="00BD575F">
              <w:rPr>
                <w:rFonts w:cs="Arial"/>
                <w:webHidden/>
                <w:szCs w:val="24"/>
              </w:rPr>
              <w:tab/>
            </w:r>
            <w:r w:rsidR="006C0A76" w:rsidRPr="00BD575F">
              <w:rPr>
                <w:rFonts w:cs="Arial"/>
                <w:webHidden/>
                <w:szCs w:val="24"/>
              </w:rPr>
              <w:fldChar w:fldCharType="begin"/>
            </w:r>
            <w:r w:rsidR="006C0A76" w:rsidRPr="00BD575F">
              <w:rPr>
                <w:rFonts w:cs="Arial"/>
                <w:webHidden/>
                <w:szCs w:val="24"/>
              </w:rPr>
              <w:instrText xml:space="preserve"> PAGEREF _Toc481571142 \h </w:instrText>
            </w:r>
            <w:r w:rsidR="006C0A76" w:rsidRPr="00BD575F">
              <w:rPr>
                <w:rFonts w:cs="Arial"/>
                <w:webHidden/>
                <w:szCs w:val="24"/>
              </w:rPr>
            </w:r>
            <w:r w:rsidR="006C0A76" w:rsidRPr="00BD575F">
              <w:rPr>
                <w:rFonts w:cs="Arial"/>
                <w:webHidden/>
                <w:szCs w:val="24"/>
              </w:rPr>
              <w:fldChar w:fldCharType="separate"/>
            </w:r>
            <w:r w:rsidR="006C0A76" w:rsidRPr="00BD575F">
              <w:rPr>
                <w:rFonts w:cs="Arial"/>
                <w:webHidden/>
                <w:szCs w:val="24"/>
              </w:rPr>
              <w:t>51</w:t>
            </w:r>
            <w:r w:rsidR="006C0A76" w:rsidRPr="00BD575F">
              <w:rPr>
                <w:rFonts w:cs="Arial"/>
                <w:webHidden/>
                <w:szCs w:val="24"/>
              </w:rPr>
              <w:fldChar w:fldCharType="end"/>
            </w:r>
          </w:hyperlink>
        </w:p>
        <w:p w14:paraId="06DC617F" w14:textId="77777777" w:rsidR="006C0A76" w:rsidRPr="00C30EB4" w:rsidRDefault="006C0A76" w:rsidP="006C0A76">
          <w:pPr>
            <w:pStyle w:val="TOC1"/>
            <w:ind w:hanging="1134"/>
            <w:rPr>
              <w:rFonts w:cs="Arial"/>
              <w:noProof/>
              <w:szCs w:val="24"/>
            </w:rPr>
          </w:pPr>
          <w:r w:rsidRPr="00C30EB4">
            <w:rPr>
              <w:rFonts w:cs="Arial"/>
              <w:noProof/>
              <w:szCs w:val="24"/>
            </w:rPr>
            <w:fldChar w:fldCharType="end"/>
          </w:r>
        </w:p>
      </w:sdtContent>
    </w:sdt>
    <w:p w14:paraId="5C69C6C5" w14:textId="277168CC" w:rsidR="00FD4F35" w:rsidRPr="00D7168C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60FB6AC7" w14:textId="66512882" w:rsidR="00FD4F35" w:rsidRPr="00D7168C" w:rsidRDefault="00965D93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6C0A76">
        <w:rPr>
          <w:rFonts w:cs="Arial"/>
          <w:b/>
        </w:rPr>
        <w:t xml:space="preserve">23 </w:t>
      </w:r>
      <w:r>
        <w:rPr>
          <w:rFonts w:cs="Arial"/>
          <w:b/>
        </w:rPr>
        <w:t>May 2017</w:t>
      </w:r>
    </w:p>
    <w:p w14:paraId="283C2DC2" w14:textId="77777777" w:rsidR="00FD4F35" w:rsidRPr="00D7168C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27B440AC" w14:textId="77777777" w:rsidR="00FD4F35" w:rsidRPr="004950A5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32BFBE2" w14:textId="4ECB5042" w:rsidR="00FB4099" w:rsidRDefault="00FB4099" w:rsidP="006F5587">
      <w:pPr>
        <w:pStyle w:val="TOC2"/>
      </w:pPr>
    </w:p>
    <w:p w14:paraId="4EACCEB4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54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Declaration of Opening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_Toc483491754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4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5682A4F6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55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Present and Apologies and Leave Of Absence (Previously Approved)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_Toc483491755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4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6CFF43DC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56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Public Question Time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_Toc483491756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5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17DB4E9A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57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2.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Addresses by Members of the Public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_Toc483491757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5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53633134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58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3.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Requests for Leave of Absence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_Toc483491758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5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1F6367C4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59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4.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Petitions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_Toc483491759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6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439095CE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60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4.1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Kirkwood Deli Petitions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_Toc483491760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6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1CCFE43E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61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5.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Disclosures of Financial Interest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_Toc483491761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6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6E73E148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62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6.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Disclosures of Interests Affecting Impartiality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_Toc483491762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6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6E968149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63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7.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Declarations by Members That They Have Not Given Due Consideration to Papers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_Toc483491763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6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1EEAD0B9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64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8.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Confirmation of Minutes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_Toc483491764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7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3155FEC8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65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8.1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Ordinary Council Meeting 26 April 2017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_Toc483491765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7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4B1C13A0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66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9.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Announcements of the Presiding Member without discussion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_Toc483491766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7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0F29BA38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67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10.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Members announcements without discussion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_Toc483491767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8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4ED9A8B2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68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10.1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Councillor Argyle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_Toc483491768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8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0F2990E7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69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11.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Matters for Which the Meeting May Be Closed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_Toc483491769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9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48A8B866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70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12.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Divisional reports and minutes of Council committees and administrative liaison working groups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_Toc483491770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9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0BB6E9AA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71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12.1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Minutes of Council Committees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_Toc483491771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9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032ED29D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72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12.2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Planning &amp; Development Report No’s PD19.17 to PD21.17 (copy attached)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_Toc483491772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10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365278D3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73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PD19.17</w:t>
        </w:r>
        <w:r w:rsidR="000B4861" w:rsidRPr="000B4861">
          <w:rPr>
            <w:rFonts w:cs="Arial"/>
            <w:webHidden/>
            <w:szCs w:val="24"/>
          </w:rPr>
          <w:tab/>
        </w:r>
      </w:hyperlink>
      <w:hyperlink w:anchor="_Toc483491774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(Lot 5) No. 63 North Street, Swanbourne – Outdoor Seating Areas (Retrospective)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_Toc483491774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10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14F1FB71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75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PD20.17</w:t>
        </w:r>
        <w:r w:rsidR="000B4861" w:rsidRPr="000B4861">
          <w:rPr>
            <w:rFonts w:cs="Arial"/>
            <w:webHidden/>
            <w:szCs w:val="24"/>
          </w:rPr>
          <w:tab/>
        </w:r>
      </w:hyperlink>
      <w:hyperlink w:anchor="_Toc483491776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(Lot 91) No. 7 Shann Street, Floreat – Single Storey Single Dwelling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_Toc483491776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13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2247DECA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77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 xml:space="preserve">PD21.17 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(Lot 146) No. 159a Rochdale Road, Mount Claremont – Home Business (Retrospective)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_Toc483491777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15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3A3AC2D3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78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12.3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Technical Services Report No’s TS05.17 (copy attached)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_Toc483491778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19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7B50F184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79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 xml:space="preserve">TS05.17 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Tender No. RFT 2016/2017.12 Beaton Park – All Abilities Play Space – Irrigation System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_Toc483491779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19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6B4E3F20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80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12.4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Community &amp; Organisational Development Report No’s CM02.17 (copy attached)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_Toc483491780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20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33D8974D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81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 xml:space="preserve">CM02.17 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Proposed Increase in Management License Fee for Playgroups and Toy Libraries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_Toc483491781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20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17313560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82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12.5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Corporate &amp; Strategy Report No’s CPS14.17 (copy attached)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_Toc483491782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21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55D95387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83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CPS14.17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List of Accounts Paid – March 2017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_Toc483491783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21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0D664FF7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84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13.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Reports by the Chief Executive Officer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_Toc483491784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22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29167C1E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85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13.1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Common Seal Register Report – April 2017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_Toc483491785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22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5EA44604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86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13.2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List of Delegated Authorities – April 2017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_Toc483491786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23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5F1EED5B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88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13.3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All Abilities Play Space – Play Equipment Purchased Through Tender No. 2014/15.05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_Toc483491788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27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40849719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89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13.4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Monthly Financial Report – December 2016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_Toc483491789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32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39A56828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90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13.5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Investment Report – December 2016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_Toc483491790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36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1999AAB7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91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13.6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Monthly Financial Report – January 2017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_Toc483491791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39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3736DC56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92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13.7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Monthly Investment Report – January 2017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_Toc483491792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44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4EAFAF60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93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13.8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Monthly Financial Report – April 2017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_Toc483491793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47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44E7D170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94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13.9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Monthly Investment Report – April 2017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_Toc483491794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51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0C5A8E2E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95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14.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Elected Members Notices of Motions of Which Previous Notice Has Been Given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_Toc483491795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53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090D420C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96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15.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Elected members notices of motion given at the meeting for consideration at the following ordinary meeting on 27 June 2017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_Toc483491796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53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5CAB76D6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97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16.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Urgent Business Approved By the Presiding Member or By Decision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_Toc483491797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53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38FADD96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98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17.</w:t>
        </w:r>
        <w:r w:rsidR="000B4861" w:rsidRPr="000B4861">
          <w:rPr>
            <w:rFonts w:eastAsiaTheme="minorEastAsia" w:cs="Arial"/>
            <w:szCs w:val="24"/>
            <w:lang w:eastAsia="en-AU"/>
          </w:rPr>
          <w:tab/>
        </w:r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Confidential Items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_Toc483491798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53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0B13A846" w14:textId="77777777" w:rsidR="000B4861" w:rsidRPr="000B4861" w:rsidRDefault="003B71DF" w:rsidP="000B4861">
      <w:pPr>
        <w:pStyle w:val="TOC2"/>
        <w:rPr>
          <w:rFonts w:eastAsiaTheme="minorEastAsia" w:cs="Arial"/>
          <w:szCs w:val="24"/>
          <w:lang w:eastAsia="en-AU"/>
        </w:rPr>
      </w:pPr>
      <w:hyperlink w:anchor="_Toc483491799" w:history="1">
        <w:r w:rsidR="000B4861" w:rsidRPr="000B4861">
          <w:rPr>
            <w:rStyle w:val="Hyperlink"/>
            <w:rFonts w:cs="Arial"/>
            <w:color w:val="auto"/>
            <w:szCs w:val="24"/>
            <w:u w:val="none"/>
          </w:rPr>
          <w:t>Declaration of Closure</w:t>
        </w:r>
        <w:r w:rsidR="000B4861" w:rsidRPr="000B4861">
          <w:rPr>
            <w:rFonts w:cs="Arial"/>
            <w:webHidden/>
            <w:szCs w:val="24"/>
          </w:rPr>
          <w:tab/>
        </w:r>
        <w:r w:rsidR="000B4861" w:rsidRPr="000B4861">
          <w:rPr>
            <w:rFonts w:cs="Arial"/>
            <w:webHidden/>
            <w:szCs w:val="24"/>
          </w:rPr>
          <w:fldChar w:fldCharType="begin"/>
        </w:r>
        <w:r w:rsidR="000B4861" w:rsidRPr="000B4861">
          <w:rPr>
            <w:rFonts w:cs="Arial"/>
            <w:webHidden/>
            <w:szCs w:val="24"/>
          </w:rPr>
          <w:instrText xml:space="preserve"> PAGEREF _Toc483491799 \h </w:instrText>
        </w:r>
        <w:r w:rsidR="000B4861" w:rsidRPr="000B4861">
          <w:rPr>
            <w:rFonts w:cs="Arial"/>
            <w:webHidden/>
            <w:szCs w:val="24"/>
          </w:rPr>
        </w:r>
        <w:r w:rsidR="000B4861" w:rsidRPr="000B4861">
          <w:rPr>
            <w:rFonts w:cs="Arial"/>
            <w:webHidden/>
            <w:szCs w:val="24"/>
          </w:rPr>
          <w:fldChar w:fldCharType="separate"/>
        </w:r>
        <w:r w:rsidR="000B4861" w:rsidRPr="000B4861">
          <w:rPr>
            <w:rFonts w:cs="Arial"/>
            <w:webHidden/>
            <w:szCs w:val="24"/>
          </w:rPr>
          <w:t>53</w:t>
        </w:r>
        <w:r w:rsidR="000B4861" w:rsidRPr="000B4861">
          <w:rPr>
            <w:rFonts w:cs="Arial"/>
            <w:webHidden/>
            <w:szCs w:val="24"/>
          </w:rPr>
          <w:fldChar w:fldCharType="end"/>
        </w:r>
      </w:hyperlink>
    </w:p>
    <w:p w14:paraId="6A2F377E" w14:textId="77777777" w:rsidR="00FB4099" w:rsidRPr="00FB4099" w:rsidRDefault="00FB4099" w:rsidP="00FB4099">
      <w:pPr>
        <w:rPr>
          <w:lang w:val="en-AU"/>
        </w:rPr>
      </w:pPr>
    </w:p>
    <w:p w14:paraId="713F7E01" w14:textId="77777777" w:rsidR="00FB4099" w:rsidRPr="00FB4099" w:rsidRDefault="00FB4099" w:rsidP="00FB4099">
      <w:pPr>
        <w:rPr>
          <w:lang w:val="en-AU"/>
        </w:rPr>
      </w:pPr>
    </w:p>
    <w:p w14:paraId="2C624B65" w14:textId="77777777" w:rsidR="00FB4099" w:rsidRPr="00FB4099" w:rsidRDefault="00FB4099" w:rsidP="00FB4099">
      <w:pPr>
        <w:rPr>
          <w:lang w:val="en-AU"/>
        </w:rPr>
      </w:pPr>
    </w:p>
    <w:p w14:paraId="7BD23B7B" w14:textId="77777777" w:rsidR="00FB4099" w:rsidRPr="00FB4099" w:rsidRDefault="00FB4099" w:rsidP="00FB4099">
      <w:pPr>
        <w:rPr>
          <w:lang w:val="en-AU"/>
        </w:rPr>
      </w:pPr>
    </w:p>
    <w:p w14:paraId="1CD5947D" w14:textId="4B40CB14" w:rsidR="00FB4099" w:rsidRDefault="00FB4099" w:rsidP="00FB4099">
      <w:pPr>
        <w:rPr>
          <w:lang w:val="en-AU"/>
        </w:rPr>
      </w:pPr>
    </w:p>
    <w:p w14:paraId="0FBB9F9A" w14:textId="2BE6888D" w:rsidR="00FB4099" w:rsidRDefault="00FB4099">
      <w:pPr>
        <w:jc w:val="left"/>
        <w:rPr>
          <w:lang w:val="en-AU"/>
        </w:rPr>
      </w:pPr>
      <w:r>
        <w:rPr>
          <w:lang w:val="en-AU"/>
        </w:rPr>
        <w:br w:type="page"/>
      </w:r>
    </w:p>
    <w:p w14:paraId="3707BCA5" w14:textId="77777777" w:rsidR="00FB4099" w:rsidRPr="00D7168C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3EDCE254" w14:textId="3B99B4FE" w:rsidR="00FB4099" w:rsidRPr="00D7168C" w:rsidRDefault="00D54413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20</w:t>
      </w:r>
      <w:r w:rsidR="00965D93">
        <w:rPr>
          <w:rFonts w:cs="Arial"/>
          <w:b/>
        </w:rPr>
        <w:t xml:space="preserve"> June 2017</w:t>
      </w:r>
    </w:p>
    <w:p w14:paraId="3AE388EF" w14:textId="77777777" w:rsidR="00FB4099" w:rsidRPr="00D7168C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4608F930" w14:textId="77777777" w:rsidR="00FB4099" w:rsidRPr="004950A5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3FEFCB72" w14:textId="77777777" w:rsidR="00FB4099" w:rsidRDefault="00FB4099" w:rsidP="00FB4099">
      <w:pPr>
        <w:ind w:firstLine="720"/>
        <w:rPr>
          <w:lang w:val="en-AU"/>
        </w:rPr>
      </w:pPr>
    </w:p>
    <w:p w14:paraId="19A73952" w14:textId="77777777" w:rsidR="00754848" w:rsidRPr="00754848" w:rsidRDefault="00754848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r w:rsidRPr="00754848">
        <w:rPr>
          <w:noProof w:val="0"/>
        </w:rPr>
        <w:fldChar w:fldCharType="begin"/>
      </w:r>
      <w:r w:rsidRPr="00754848">
        <w:instrText xml:space="preserve"> TOC \o "1-3" \h \z \u </w:instrText>
      </w:r>
      <w:r w:rsidRPr="00754848">
        <w:rPr>
          <w:noProof w:val="0"/>
        </w:rPr>
        <w:fldChar w:fldCharType="separate"/>
      </w:r>
      <w:hyperlink w:anchor="_Toc486494388" w:history="1">
        <w:r w:rsidRPr="00754848">
          <w:rPr>
            <w:rStyle w:val="Hyperlink"/>
            <w:rFonts w:cs="Arial"/>
            <w:color w:val="auto"/>
            <w:u w:val="none"/>
          </w:rPr>
          <w:t>Declaration of Opening</w:t>
        </w:r>
        <w:r w:rsidRPr="00754848">
          <w:rPr>
            <w:rFonts w:cs="Arial"/>
            <w:webHidden/>
          </w:rPr>
          <w:tab/>
        </w:r>
        <w:r w:rsidRPr="00754848">
          <w:rPr>
            <w:rFonts w:cs="Arial"/>
            <w:webHidden/>
          </w:rPr>
          <w:fldChar w:fldCharType="begin"/>
        </w:r>
        <w:r w:rsidRPr="00754848">
          <w:rPr>
            <w:rFonts w:cs="Arial"/>
            <w:webHidden/>
          </w:rPr>
          <w:instrText xml:space="preserve"> PAGEREF _Toc486494388 \h </w:instrText>
        </w:r>
        <w:r w:rsidRPr="00754848">
          <w:rPr>
            <w:rFonts w:cs="Arial"/>
            <w:webHidden/>
          </w:rPr>
        </w:r>
        <w:r w:rsidRPr="00754848">
          <w:rPr>
            <w:rFonts w:cs="Arial"/>
            <w:webHidden/>
          </w:rPr>
          <w:fldChar w:fldCharType="separate"/>
        </w:r>
        <w:r w:rsidRPr="00754848">
          <w:rPr>
            <w:rFonts w:cs="Arial"/>
            <w:webHidden/>
          </w:rPr>
          <w:t>4</w:t>
        </w:r>
        <w:r w:rsidRPr="00754848">
          <w:rPr>
            <w:rFonts w:cs="Arial"/>
            <w:webHidden/>
          </w:rPr>
          <w:fldChar w:fldCharType="end"/>
        </w:r>
      </w:hyperlink>
    </w:p>
    <w:p w14:paraId="3F4EAD2C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389" w:history="1">
        <w:r w:rsidR="00754848" w:rsidRPr="00754848">
          <w:rPr>
            <w:rStyle w:val="Hyperlink"/>
            <w:rFonts w:cs="Arial"/>
            <w:color w:val="auto"/>
            <w:u w:val="none"/>
          </w:rPr>
          <w:t>Present and Apologies and Leave Of Absence (Previously Approved)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_Toc486494389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4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4856352B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390" w:history="1">
        <w:r w:rsidR="00754848" w:rsidRPr="00754848">
          <w:rPr>
            <w:rStyle w:val="Hyperlink"/>
            <w:rFonts w:cs="Arial"/>
            <w:color w:val="auto"/>
            <w:u w:val="none"/>
          </w:rPr>
          <w:t>1.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Public Question Time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_Toc486494390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5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2E4297B3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391" w:history="1">
        <w:r w:rsidR="00754848" w:rsidRPr="00754848">
          <w:rPr>
            <w:rStyle w:val="Hyperlink"/>
            <w:rFonts w:cs="Arial"/>
            <w:color w:val="auto"/>
            <w:u w:val="none"/>
          </w:rPr>
          <w:t>2.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Addresses by Members of the Public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_Toc486494391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7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4BC28924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392" w:history="1">
        <w:r w:rsidR="00754848" w:rsidRPr="00754848">
          <w:rPr>
            <w:rStyle w:val="Hyperlink"/>
            <w:rFonts w:cs="Arial"/>
            <w:color w:val="auto"/>
            <w:u w:val="none"/>
          </w:rPr>
          <w:t>3.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Requests for Leave of Absence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_Toc486494392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7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0113FF20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393" w:history="1">
        <w:r w:rsidR="00754848" w:rsidRPr="00754848">
          <w:rPr>
            <w:rStyle w:val="Hyperlink"/>
            <w:rFonts w:cs="Arial"/>
            <w:color w:val="auto"/>
            <w:u w:val="none"/>
          </w:rPr>
          <w:t>4.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Petitions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_Toc486494393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7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772F2851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394" w:history="1">
        <w:r w:rsidR="00754848" w:rsidRPr="00754848">
          <w:rPr>
            <w:rStyle w:val="Hyperlink"/>
            <w:rFonts w:cs="Arial"/>
            <w:color w:val="auto"/>
            <w:u w:val="none"/>
          </w:rPr>
          <w:t>5.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Disclosures of Financial Interest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_Toc486494394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8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672AA662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395" w:history="1">
        <w:r w:rsidR="00754848" w:rsidRPr="00754848">
          <w:rPr>
            <w:rStyle w:val="Hyperlink"/>
            <w:rFonts w:cs="Arial"/>
            <w:color w:val="auto"/>
            <w:u w:val="none"/>
          </w:rPr>
          <w:t>5.1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Mayor Hipkins – 13.6- Professional Development Approved by the Chief Executive Officer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_Toc486494395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8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6A3DE5D3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396" w:history="1">
        <w:r w:rsidR="00754848" w:rsidRPr="00754848">
          <w:rPr>
            <w:rStyle w:val="Hyperlink"/>
            <w:rFonts w:cs="Arial"/>
            <w:color w:val="auto"/>
            <w:u w:val="none"/>
          </w:rPr>
          <w:t>5.2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Councillor Hodsdon – PD27.17- Scheme Amendment No. 11 – Prepare Standard Amendment to Rezone Stirling Highway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_Toc486494396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8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63A6C2E4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397" w:history="1">
        <w:r w:rsidR="00754848" w:rsidRPr="00754848">
          <w:rPr>
            <w:rStyle w:val="Hyperlink"/>
            <w:rFonts w:cs="Arial"/>
            <w:color w:val="auto"/>
            <w:u w:val="none"/>
          </w:rPr>
          <w:t>5.3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Councillor Argyle – PD27.17- Scheme Amendment No. 11 – Prepare Standard Amendment to Rezone Stirling Highway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_Toc486494397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8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0F8F8C9B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398" w:history="1">
        <w:r w:rsidR="00754848" w:rsidRPr="00754848">
          <w:rPr>
            <w:rStyle w:val="Hyperlink"/>
            <w:rFonts w:cs="Arial"/>
            <w:color w:val="auto"/>
            <w:u w:val="none"/>
          </w:rPr>
          <w:t>6.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Disclosures of Interests Affecting Impartiality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_Toc486494398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8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1111DFBE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399" w:history="1">
        <w:r w:rsidR="00754848" w:rsidRPr="00754848">
          <w:rPr>
            <w:rStyle w:val="Hyperlink"/>
            <w:rFonts w:cs="Arial"/>
            <w:color w:val="auto"/>
            <w:u w:val="none"/>
          </w:rPr>
          <w:t>7.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Declarations by Members That They Have Not Given Due Consideration to Papers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_Toc486494399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8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75C12FCC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00" w:history="1">
        <w:r w:rsidR="00754848" w:rsidRPr="00754848">
          <w:rPr>
            <w:rStyle w:val="Hyperlink"/>
            <w:rFonts w:cs="Arial"/>
            <w:color w:val="auto"/>
            <w:u w:val="none"/>
          </w:rPr>
          <w:t>8.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Confirmation of Minutes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_Toc486494400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9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0F5392A8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01" w:history="1">
        <w:r w:rsidR="00754848" w:rsidRPr="00754848">
          <w:rPr>
            <w:rStyle w:val="Hyperlink"/>
            <w:rFonts w:cs="Arial"/>
            <w:color w:val="auto"/>
            <w:u w:val="none"/>
          </w:rPr>
          <w:t>8.1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Ordinary Council Meeting 23 May 2017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_Toc486494401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9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142E0017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02" w:history="1">
        <w:r w:rsidR="00754848" w:rsidRPr="00754848">
          <w:rPr>
            <w:rStyle w:val="Hyperlink"/>
            <w:rFonts w:cs="Arial"/>
            <w:color w:val="auto"/>
            <w:u w:val="none"/>
          </w:rPr>
          <w:t>9.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Announcements of the Presiding Member without discussion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_Toc486494402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9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43C629A7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03" w:history="1">
        <w:r w:rsidR="00754848" w:rsidRPr="00754848">
          <w:rPr>
            <w:rStyle w:val="Hyperlink"/>
            <w:rFonts w:cs="Arial"/>
            <w:color w:val="auto"/>
            <w:u w:val="none"/>
          </w:rPr>
          <w:t>10.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Members announcements without discussion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_Toc486494403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10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2438C775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04" w:history="1">
        <w:r w:rsidR="00754848" w:rsidRPr="00754848">
          <w:rPr>
            <w:rStyle w:val="Hyperlink"/>
            <w:rFonts w:cs="Arial"/>
            <w:color w:val="auto"/>
            <w:u w:val="none"/>
          </w:rPr>
          <w:t>11.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Matters for Which the Meeting May Be Closed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_Toc486494404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10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31489A8A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05" w:history="1">
        <w:r w:rsidR="00754848" w:rsidRPr="00754848">
          <w:rPr>
            <w:rStyle w:val="Hyperlink"/>
            <w:rFonts w:cs="Arial"/>
            <w:color w:val="auto"/>
            <w:u w:val="none"/>
          </w:rPr>
          <w:t>12.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Divisional reports and minutes of Council committees and administrative liaison working groups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_Toc486494405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11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495D5B1A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06" w:history="1">
        <w:r w:rsidR="00754848" w:rsidRPr="00754848">
          <w:rPr>
            <w:rStyle w:val="Hyperlink"/>
            <w:rFonts w:cs="Arial"/>
            <w:color w:val="auto"/>
            <w:u w:val="none"/>
          </w:rPr>
          <w:t>12.1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Minutes of Council Committees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_Toc486494406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11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1D7CCC6A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07" w:history="1">
        <w:r w:rsidR="00754848" w:rsidRPr="00754848">
          <w:rPr>
            <w:rStyle w:val="Hyperlink"/>
            <w:rFonts w:cs="Arial"/>
            <w:color w:val="auto"/>
            <w:u w:val="none"/>
          </w:rPr>
          <w:t>12.2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Planning &amp; Development Report No’s PD22.17 to PD27.7 (copy attached)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_Toc486494407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12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57BABB6C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08" w:history="1">
        <w:r w:rsidR="00754848" w:rsidRPr="00754848">
          <w:rPr>
            <w:rStyle w:val="Hyperlink"/>
            <w:rFonts w:cs="Arial"/>
            <w:color w:val="auto"/>
            <w:u w:val="none"/>
          </w:rPr>
          <w:t>PD22.17</w:t>
        </w:r>
      </w:hyperlink>
      <w:r w:rsidR="00754848" w:rsidRPr="00754848">
        <w:rPr>
          <w:rStyle w:val="Hyperlink"/>
          <w:rFonts w:cs="Arial"/>
          <w:color w:val="auto"/>
          <w:u w:val="none"/>
        </w:rPr>
        <w:tab/>
      </w:r>
      <w:hyperlink w:anchor="_Toc486494409" w:history="1">
        <w:r w:rsidR="00754848" w:rsidRPr="00754848">
          <w:rPr>
            <w:rStyle w:val="Hyperlink"/>
            <w:rFonts w:cs="Arial"/>
            <w:color w:val="auto"/>
            <w:u w:val="none"/>
          </w:rPr>
          <w:t>(Lot 211) No. 47 Goldsmith Road, Dalkeith – Additions and Alterations to Single House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_Toc486494409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12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31B511ED" w14:textId="77777777" w:rsidR="00754848" w:rsidRPr="00754848" w:rsidRDefault="00754848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r w:rsidRPr="00754848">
        <w:rPr>
          <w:rStyle w:val="Hyperlink"/>
          <w:rFonts w:cs="Arial"/>
          <w:color w:val="auto"/>
          <w:u w:val="none"/>
        </w:rPr>
        <w:t>PD23.17</w:t>
      </w:r>
      <w:r w:rsidRPr="00754848">
        <w:rPr>
          <w:rStyle w:val="Hyperlink"/>
          <w:rFonts w:cs="Arial"/>
          <w:color w:val="auto"/>
          <w:u w:val="none"/>
        </w:rPr>
        <w:tab/>
      </w:r>
      <w:hyperlink w:anchor="_Toc486494411" w:history="1">
        <w:r w:rsidRPr="00754848">
          <w:rPr>
            <w:rStyle w:val="Hyperlink"/>
            <w:rFonts w:cs="Arial"/>
            <w:color w:val="auto"/>
            <w:u w:val="none"/>
          </w:rPr>
          <w:t>(Lot 6) No. 21 Kitchener Street, Nedlands – Additions to Existing Single Dwelling</w:t>
        </w:r>
        <w:r w:rsidRPr="00754848">
          <w:rPr>
            <w:rFonts w:cs="Arial"/>
            <w:webHidden/>
          </w:rPr>
          <w:tab/>
        </w:r>
        <w:r w:rsidRPr="00754848">
          <w:rPr>
            <w:rFonts w:cs="Arial"/>
            <w:webHidden/>
          </w:rPr>
          <w:fldChar w:fldCharType="begin"/>
        </w:r>
        <w:r w:rsidRPr="00754848">
          <w:rPr>
            <w:rFonts w:cs="Arial"/>
            <w:webHidden/>
          </w:rPr>
          <w:instrText xml:space="preserve"> PAGEREF _Toc486494411 \h </w:instrText>
        </w:r>
        <w:r w:rsidRPr="00754848">
          <w:rPr>
            <w:rFonts w:cs="Arial"/>
            <w:webHidden/>
          </w:rPr>
        </w:r>
        <w:r w:rsidRPr="00754848">
          <w:rPr>
            <w:rFonts w:cs="Arial"/>
            <w:webHidden/>
          </w:rPr>
          <w:fldChar w:fldCharType="separate"/>
        </w:r>
        <w:r w:rsidRPr="00754848">
          <w:rPr>
            <w:rFonts w:cs="Arial"/>
            <w:webHidden/>
          </w:rPr>
          <w:t>17</w:t>
        </w:r>
        <w:r w:rsidRPr="00754848">
          <w:rPr>
            <w:rFonts w:cs="Arial"/>
            <w:webHidden/>
          </w:rPr>
          <w:fldChar w:fldCharType="end"/>
        </w:r>
      </w:hyperlink>
    </w:p>
    <w:p w14:paraId="0A7D75F6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12" w:history="1">
        <w:r w:rsidR="00754848" w:rsidRPr="00754848">
          <w:rPr>
            <w:rStyle w:val="Hyperlink"/>
            <w:rFonts w:cs="Arial"/>
            <w:color w:val="auto"/>
            <w:u w:val="none"/>
          </w:rPr>
          <w:t>PD24.17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(Lot 121) No. 7 Finchley Rise, Mount Claremont – Two-Storey Addition to Existing Single Dwelling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_Toc486494412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20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0A230F13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13" w:history="1">
        <w:r w:rsidR="00754848" w:rsidRPr="00754848">
          <w:rPr>
            <w:rStyle w:val="Hyperlink"/>
            <w:rFonts w:cs="Arial"/>
            <w:color w:val="auto"/>
            <w:u w:val="none"/>
          </w:rPr>
          <w:t>PD25.17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(Lot 316) No. 10 Leura Street, Nedlands – Retrospective Change</w:t>
        </w:r>
        <w:r w:rsidR="00754848" w:rsidRPr="00754848">
          <w:rPr>
            <w:rStyle w:val="Hyperlink"/>
            <w:rFonts w:cs="Arial"/>
            <w:color w:val="auto"/>
            <w:u w:val="none"/>
          </w:rPr>
          <w:br/>
          <w:t xml:space="preserve"> of Use (From Office - Professional to Consulting Rooms)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_Toc486494413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22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7E0601EC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14" w:history="1">
        <w:r w:rsidR="00754848" w:rsidRPr="00754848">
          <w:rPr>
            <w:rStyle w:val="Hyperlink"/>
            <w:rFonts w:cs="Arial"/>
            <w:color w:val="auto"/>
            <w:u w:val="none"/>
          </w:rPr>
          <w:t xml:space="preserve">PD26.17 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(Lot 583) No. 111 Circe Circle South, Nedlands, Dalkeith – Alterations to Existing Single Dwelling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_Toc486494414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24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4784B983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15" w:history="1">
        <w:r w:rsidR="00754848" w:rsidRPr="00754848">
          <w:rPr>
            <w:rStyle w:val="Hyperlink"/>
            <w:rFonts w:cs="Arial"/>
            <w:color w:val="auto"/>
            <w:u w:val="none"/>
          </w:rPr>
          <w:t>PD27.17</w:t>
        </w:r>
      </w:hyperlink>
      <w:r w:rsidR="00754848" w:rsidRPr="00754848">
        <w:rPr>
          <w:rStyle w:val="Hyperlink"/>
          <w:rFonts w:cs="Arial"/>
          <w:color w:val="auto"/>
          <w:u w:val="none"/>
        </w:rPr>
        <w:tab/>
      </w:r>
      <w:hyperlink w:anchor="_Toc486494416" w:history="1">
        <w:r w:rsidR="00754848" w:rsidRPr="00754848">
          <w:rPr>
            <w:rStyle w:val="Hyperlink"/>
            <w:rFonts w:cs="Arial"/>
            <w:color w:val="auto"/>
            <w:u w:val="none"/>
          </w:rPr>
          <w:t xml:space="preserve">Scheme Amendment No. 211 – Prepare Standard Amendment </w:t>
        </w:r>
        <w:r w:rsidR="00754848" w:rsidRPr="00754848">
          <w:rPr>
            <w:rStyle w:val="Hyperlink"/>
            <w:rFonts w:cs="Arial"/>
            <w:color w:val="auto"/>
            <w:u w:val="none"/>
          </w:rPr>
          <w:br/>
          <w:t>to Rezone Stirling Highway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_Toc486494416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25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49CDBD51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17" w:history="1">
        <w:r w:rsidR="00754848" w:rsidRPr="00754848">
          <w:rPr>
            <w:rStyle w:val="Hyperlink"/>
            <w:rFonts w:cs="Arial"/>
            <w:color w:val="auto"/>
            <w:u w:val="none"/>
          </w:rPr>
          <w:t>12.3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Technical Services Report No TS06.17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_Toc486494417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26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74E4A763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18" w:history="1">
        <w:r w:rsidR="00754848" w:rsidRPr="00754848">
          <w:rPr>
            <w:rStyle w:val="Hyperlink"/>
            <w:rFonts w:cs="Arial"/>
            <w:color w:val="auto"/>
            <w:u w:val="none"/>
          </w:rPr>
          <w:t>TS06.17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Endorsement of David Cruickshank Reserve Enviro-scape Master Plan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_Toc486494418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26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02F66E70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19" w:history="1">
        <w:r w:rsidR="00754848" w:rsidRPr="00754848">
          <w:rPr>
            <w:rStyle w:val="Hyperlink"/>
            <w:rFonts w:cs="Arial"/>
            <w:color w:val="auto"/>
            <w:u w:val="none"/>
          </w:rPr>
          <w:t>13.8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Adoption of the Annual Budget 2017/18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_Toc486494419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28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42F780B3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20" w:history="1">
        <w:r w:rsidR="00754848" w:rsidRPr="00754848">
          <w:rPr>
            <w:rStyle w:val="Hyperlink"/>
            <w:rFonts w:cs="Arial"/>
            <w:color w:val="auto"/>
            <w:u w:val="none"/>
          </w:rPr>
          <w:t>12.4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Corporate &amp; Strategy Report No’s CPS15.17 to CPS18.17 (copy attached)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_Toc486494420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41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2C112DD8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21" w:history="1">
        <w:r w:rsidR="00754848" w:rsidRPr="00754848">
          <w:rPr>
            <w:rStyle w:val="Hyperlink"/>
            <w:rFonts w:cs="Arial"/>
            <w:color w:val="auto"/>
            <w:u w:val="none"/>
          </w:rPr>
          <w:t>CPS15.17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List of Accounts Paid – April 2017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_Toc486494421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41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2A1887A5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22" w:history="1">
        <w:r w:rsidR="00754848" w:rsidRPr="00754848">
          <w:rPr>
            <w:rStyle w:val="Hyperlink"/>
            <w:rFonts w:cs="Arial"/>
            <w:color w:val="auto"/>
            <w:u w:val="none"/>
          </w:rPr>
          <w:t>CPS16.17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Policy Reviews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_Toc486494422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42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0A18860F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23" w:history="1">
        <w:r w:rsidR="00754848" w:rsidRPr="00754848">
          <w:rPr>
            <w:rStyle w:val="Hyperlink"/>
            <w:rFonts w:cs="Arial"/>
            <w:color w:val="auto"/>
            <w:u w:val="none"/>
          </w:rPr>
          <w:t>CPS17.17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Review of Council’s Delegated Authorities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_Toc486494423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43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69DB9B01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24" w:history="1">
        <w:r w:rsidR="00754848" w:rsidRPr="00754848">
          <w:rPr>
            <w:rStyle w:val="Hyperlink"/>
            <w:rFonts w:cs="Arial"/>
            <w:color w:val="auto"/>
            <w:u w:val="none"/>
          </w:rPr>
          <w:t>CPS18.17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Corporate Business Plan – Quarter 3 2016/17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_Toc486494424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44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28D65FFD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25" w:history="1">
        <w:r w:rsidR="00754848" w:rsidRPr="00754848">
          <w:rPr>
            <w:rStyle w:val="Hyperlink"/>
            <w:rFonts w:cs="Arial"/>
            <w:color w:val="auto"/>
            <w:u w:val="none"/>
          </w:rPr>
          <w:t>13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Reports by the Chief Executive Officer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_Toc486494425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45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432D3298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26" w:history="1">
        <w:r w:rsidR="00754848" w:rsidRPr="00754848">
          <w:rPr>
            <w:rStyle w:val="Hyperlink"/>
            <w:rFonts w:cs="Arial"/>
            <w:color w:val="auto"/>
            <w:u w:val="none"/>
          </w:rPr>
          <w:t>13.1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Common Seal Register Report – May 2017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_Toc486494426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45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37FAC836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27" w:history="1">
        <w:r w:rsidR="00754848" w:rsidRPr="00754848">
          <w:rPr>
            <w:rStyle w:val="Hyperlink"/>
            <w:rFonts w:cs="Arial"/>
            <w:color w:val="auto"/>
            <w:u w:val="none"/>
          </w:rPr>
          <w:t>13.2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List of Delegated Authorities – May 2017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_Toc486494427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46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2ADF9509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29" w:history="1">
        <w:r w:rsidR="00754848" w:rsidRPr="00754848">
          <w:rPr>
            <w:rStyle w:val="Hyperlink"/>
            <w:rFonts w:cs="Arial"/>
            <w:color w:val="auto"/>
            <w:u w:val="none"/>
          </w:rPr>
          <w:t>13.3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Metro West JDAP Application - (Lot 889) No. 118-120 Monash Avenue, Nedlands – Temporary and Ancillary Site Storage, Construction Offices, Access and Parking Area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_Toc486494429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51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5E6556CE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30" w:history="1">
        <w:r w:rsidR="00754848" w:rsidRPr="00754848">
          <w:rPr>
            <w:rStyle w:val="Hyperlink"/>
            <w:rFonts w:cs="Arial"/>
            <w:color w:val="auto"/>
            <w:u w:val="none"/>
          </w:rPr>
          <w:t>13.4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Monthly Financial Report – May 2017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_Toc486494430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53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70C0032F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31" w:history="1">
        <w:r w:rsidR="00754848" w:rsidRPr="00754848">
          <w:rPr>
            <w:rStyle w:val="Hyperlink"/>
            <w:rFonts w:cs="Arial"/>
            <w:color w:val="auto"/>
            <w:u w:val="none"/>
          </w:rPr>
          <w:t>13.5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Investment Report – May 2017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_Toc486494431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57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114726ED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32" w:history="1">
        <w:r w:rsidR="00754848" w:rsidRPr="00754848">
          <w:rPr>
            <w:rStyle w:val="Hyperlink"/>
            <w:rFonts w:cs="Arial"/>
            <w:color w:val="auto"/>
            <w:u w:val="none"/>
          </w:rPr>
          <w:t>13.6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Professional Development Approved by the Chief Executive Officer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_Toc486494432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59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71AD0785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33" w:history="1">
        <w:r w:rsidR="00754848" w:rsidRPr="00754848">
          <w:rPr>
            <w:rStyle w:val="Hyperlink"/>
            <w:rFonts w:cs="Arial"/>
            <w:color w:val="auto"/>
            <w:u w:val="none"/>
          </w:rPr>
          <w:t>13.7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Conference Attendance Request – Mayor Hipkins to Attend Ecocity World Summit 2017 – Melbourne – 10 – 14 July 2017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_Toc486494433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60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160666B7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34" w:history="1">
        <w:r w:rsidR="00754848" w:rsidRPr="00754848">
          <w:rPr>
            <w:rStyle w:val="Hyperlink"/>
            <w:rFonts w:cs="Arial"/>
            <w:color w:val="auto"/>
            <w:u w:val="none"/>
          </w:rPr>
          <w:t>13.8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Adoption of the Annual Budget 2017/18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_Toc486494434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63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0E9F3574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35" w:history="1">
        <w:r w:rsidR="00754848" w:rsidRPr="00754848">
          <w:rPr>
            <w:rStyle w:val="Hyperlink"/>
            <w:rFonts w:cs="Arial"/>
            <w:color w:val="auto"/>
            <w:u w:val="none"/>
          </w:rPr>
          <w:t>14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 xml:space="preserve">Elected Members Notices of Motions of Which Previous Notice </w:t>
        </w:r>
        <w:r w:rsidR="00754848" w:rsidRPr="00754848">
          <w:rPr>
            <w:rStyle w:val="Hyperlink"/>
            <w:rFonts w:cs="Arial"/>
            <w:color w:val="auto"/>
            <w:u w:val="none"/>
          </w:rPr>
          <w:br/>
          <w:t>Has Been Given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_Toc486494435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64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0CD254BF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36" w:history="1">
        <w:r w:rsidR="00754848" w:rsidRPr="00754848">
          <w:rPr>
            <w:rStyle w:val="Hyperlink"/>
            <w:rFonts w:cs="Arial"/>
            <w:color w:val="auto"/>
            <w:u w:val="none"/>
          </w:rPr>
          <w:t>15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Elected members notices of motion given at the meeting for consideration at the following ordinary meeting on 25 July 2017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_Toc486494436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64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7C09E04D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37" w:history="1">
        <w:r w:rsidR="00754848" w:rsidRPr="00754848">
          <w:rPr>
            <w:rStyle w:val="Hyperlink"/>
            <w:rFonts w:cs="Arial"/>
            <w:color w:val="auto"/>
            <w:u w:val="none"/>
          </w:rPr>
          <w:t>16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Urgent Business Approved By the Presiding Member or By Decision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_Toc486494437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65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21EEDDAA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38" w:history="1">
        <w:r w:rsidR="00754848" w:rsidRPr="00754848">
          <w:rPr>
            <w:rStyle w:val="Hyperlink"/>
            <w:rFonts w:cs="Arial"/>
            <w:color w:val="auto"/>
            <w:u w:val="none"/>
          </w:rPr>
          <w:t>16.1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The Avenue Traffic Management Proposal – City of Perth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_Toc486494438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65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63BA879D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39" w:history="1">
        <w:r w:rsidR="00754848" w:rsidRPr="00754848">
          <w:rPr>
            <w:rStyle w:val="Hyperlink"/>
            <w:rFonts w:cs="Arial"/>
            <w:color w:val="auto"/>
            <w:u w:val="none"/>
          </w:rPr>
          <w:t>17</w:t>
        </w:r>
        <w:r w:rsidR="00754848" w:rsidRPr="00754848">
          <w:rPr>
            <w:rFonts w:eastAsiaTheme="minorEastAsia" w:cs="Arial"/>
            <w:sz w:val="22"/>
            <w:szCs w:val="22"/>
            <w:lang w:eastAsia="en-AU"/>
          </w:rPr>
          <w:tab/>
        </w:r>
        <w:r w:rsidR="00754848" w:rsidRPr="00754848">
          <w:rPr>
            <w:rStyle w:val="Hyperlink"/>
            <w:rFonts w:cs="Arial"/>
            <w:color w:val="auto"/>
            <w:u w:val="none"/>
          </w:rPr>
          <w:t>Confidential Items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_Toc486494439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70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05F18F78" w14:textId="77777777" w:rsidR="00754848" w:rsidRPr="00754848" w:rsidRDefault="003B71DF" w:rsidP="00754848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86494440" w:history="1">
        <w:r w:rsidR="00754848" w:rsidRPr="00754848">
          <w:rPr>
            <w:rStyle w:val="Hyperlink"/>
            <w:rFonts w:cs="Arial"/>
            <w:color w:val="auto"/>
            <w:u w:val="none"/>
          </w:rPr>
          <w:t>Declaration of Closure</w:t>
        </w:r>
        <w:r w:rsidR="00754848" w:rsidRPr="00754848">
          <w:rPr>
            <w:rFonts w:cs="Arial"/>
            <w:webHidden/>
          </w:rPr>
          <w:tab/>
        </w:r>
        <w:r w:rsidR="00754848" w:rsidRPr="00754848">
          <w:rPr>
            <w:rFonts w:cs="Arial"/>
            <w:webHidden/>
          </w:rPr>
          <w:fldChar w:fldCharType="begin"/>
        </w:r>
        <w:r w:rsidR="00754848" w:rsidRPr="00754848">
          <w:rPr>
            <w:rFonts w:cs="Arial"/>
            <w:webHidden/>
          </w:rPr>
          <w:instrText xml:space="preserve"> PAGEREF _Toc486494440 \h </w:instrText>
        </w:r>
        <w:r w:rsidR="00754848" w:rsidRPr="00754848">
          <w:rPr>
            <w:rFonts w:cs="Arial"/>
            <w:webHidden/>
          </w:rPr>
        </w:r>
        <w:r w:rsidR="00754848" w:rsidRPr="00754848">
          <w:rPr>
            <w:rFonts w:cs="Arial"/>
            <w:webHidden/>
          </w:rPr>
          <w:fldChar w:fldCharType="separate"/>
        </w:r>
        <w:r w:rsidR="00754848" w:rsidRPr="00754848">
          <w:rPr>
            <w:rFonts w:cs="Arial"/>
            <w:webHidden/>
          </w:rPr>
          <w:t>70</w:t>
        </w:r>
        <w:r w:rsidR="00754848" w:rsidRPr="00754848">
          <w:rPr>
            <w:rFonts w:cs="Arial"/>
            <w:webHidden/>
          </w:rPr>
          <w:fldChar w:fldCharType="end"/>
        </w:r>
      </w:hyperlink>
    </w:p>
    <w:p w14:paraId="1E983BD6" w14:textId="35CD19D1" w:rsidR="00965D93" w:rsidRPr="00FB4099" w:rsidRDefault="00754848" w:rsidP="00754848">
      <w:pPr>
        <w:pStyle w:val="TOC2"/>
        <w:rPr>
          <w:rFonts w:eastAsiaTheme="minorEastAsia"/>
          <w:lang w:eastAsia="en-AU"/>
        </w:rPr>
      </w:pPr>
      <w:r w:rsidRPr="00754848">
        <w:rPr>
          <w:b/>
          <w:bCs/>
        </w:rPr>
        <w:fldChar w:fldCharType="end"/>
      </w:r>
      <w:r w:rsidRPr="00FB4099">
        <w:t xml:space="preserve"> </w:t>
      </w:r>
      <w:r w:rsidR="00FB4099" w:rsidRPr="00FB4099">
        <w:fldChar w:fldCharType="begin"/>
      </w:r>
      <w:r w:rsidR="00FB4099" w:rsidRPr="00FB4099">
        <w:instrText xml:space="preserve"> TOC \o "1-3" \h \z \u </w:instrText>
      </w:r>
      <w:r w:rsidR="00FB4099" w:rsidRPr="00FB4099">
        <w:fldChar w:fldCharType="separate"/>
      </w:r>
    </w:p>
    <w:p w14:paraId="12668C72" w14:textId="2A9032BD" w:rsidR="00FB4099" w:rsidRPr="00FB4099" w:rsidRDefault="00FB4099" w:rsidP="00754848">
      <w:pPr>
        <w:pStyle w:val="TOC2"/>
        <w:rPr>
          <w:rFonts w:eastAsiaTheme="minorEastAsia"/>
          <w:lang w:eastAsia="en-AU"/>
        </w:rPr>
      </w:pPr>
    </w:p>
    <w:p w14:paraId="03269977" w14:textId="77777777" w:rsidR="00FB4099" w:rsidRPr="00FB4099" w:rsidRDefault="00FB4099" w:rsidP="006F5587">
      <w:pPr>
        <w:pStyle w:val="TOC2"/>
      </w:pPr>
      <w:r w:rsidRPr="00FB4099">
        <w:fldChar w:fldCharType="end"/>
      </w:r>
    </w:p>
    <w:p w14:paraId="054C5D78" w14:textId="77777777" w:rsidR="0006579D" w:rsidRDefault="0006579D" w:rsidP="0006579D">
      <w:pPr>
        <w:jc w:val="left"/>
        <w:rPr>
          <w:lang w:val="en-AU"/>
        </w:rPr>
      </w:pPr>
    </w:p>
    <w:p w14:paraId="5FE3828D" w14:textId="77777777" w:rsidR="0006579D" w:rsidRDefault="0006579D" w:rsidP="0006579D">
      <w:pPr>
        <w:jc w:val="left"/>
        <w:rPr>
          <w:lang w:val="en-AU"/>
        </w:rPr>
      </w:pPr>
    </w:p>
    <w:p w14:paraId="70647116" w14:textId="77777777" w:rsidR="00754848" w:rsidRDefault="00754848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D11312F" w14:textId="2C2DB423" w:rsidR="0006579D" w:rsidRPr="00D7168C" w:rsidRDefault="00965D93" w:rsidP="0006579D">
      <w:pPr>
        <w:tabs>
          <w:tab w:val="left" w:pos="720"/>
          <w:tab w:val="left" w:pos="1440"/>
          <w:tab w:val="left" w:pos="2410"/>
          <w:tab w:val="left" w:pos="2977"/>
          <w:tab w:val="left" w:pos="3510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="0006579D" w:rsidRPr="00D7168C">
        <w:rPr>
          <w:rFonts w:cs="Arial"/>
          <w:b/>
        </w:rPr>
        <w:t>rdinary Meeting of Council</w:t>
      </w:r>
    </w:p>
    <w:p w14:paraId="3AC9BB50" w14:textId="273F898B" w:rsidR="0006579D" w:rsidRPr="0006579D" w:rsidRDefault="00965D93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D54413">
        <w:rPr>
          <w:rFonts w:cs="Arial"/>
          <w:b/>
        </w:rPr>
        <w:t xml:space="preserve">25 </w:t>
      </w:r>
      <w:r>
        <w:rPr>
          <w:rFonts w:cs="Arial"/>
          <w:b/>
        </w:rPr>
        <w:t>July 2017</w:t>
      </w:r>
    </w:p>
    <w:p w14:paraId="3F30A36F" w14:textId="77777777" w:rsidR="0006579D" w:rsidRPr="00D7168C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6823AFCC" w14:textId="77777777" w:rsidR="0006579D" w:rsidRPr="004950A5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4AA64A0" w14:textId="77777777" w:rsidR="00D77697" w:rsidRDefault="00D77697">
      <w:pPr>
        <w:jc w:val="left"/>
        <w:rPr>
          <w:lang w:val="en-AU"/>
        </w:rPr>
      </w:pPr>
    </w:p>
    <w:p w14:paraId="723FB948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22" w:history="1">
        <w:r w:rsidR="00754848" w:rsidRPr="00754848">
          <w:rPr>
            <w:rStyle w:val="Hyperlink"/>
            <w:color w:val="auto"/>
            <w:u w:val="none"/>
          </w:rPr>
          <w:t>Declaration of Opening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_Toc489259222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4</w:t>
        </w:r>
        <w:r w:rsidR="00754848" w:rsidRPr="00754848">
          <w:rPr>
            <w:webHidden/>
          </w:rPr>
          <w:fldChar w:fldCharType="end"/>
        </w:r>
      </w:hyperlink>
    </w:p>
    <w:p w14:paraId="11B3F65F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23" w:history="1">
        <w:r w:rsidR="00754848" w:rsidRPr="00754848">
          <w:rPr>
            <w:rStyle w:val="Hyperlink"/>
            <w:color w:val="auto"/>
            <w:u w:val="none"/>
          </w:rPr>
          <w:t>Present and Apologies and Leave Of Absence (Previously Approved)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_Toc489259223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4</w:t>
        </w:r>
        <w:r w:rsidR="00754848" w:rsidRPr="00754848">
          <w:rPr>
            <w:webHidden/>
          </w:rPr>
          <w:fldChar w:fldCharType="end"/>
        </w:r>
      </w:hyperlink>
    </w:p>
    <w:p w14:paraId="3FFF4DB0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24" w:history="1">
        <w:r w:rsidR="00754848" w:rsidRPr="00754848">
          <w:rPr>
            <w:rStyle w:val="Hyperlink"/>
            <w:color w:val="auto"/>
            <w:u w:val="none"/>
          </w:rPr>
          <w:t>1.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Public Question Time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_Toc489259224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5</w:t>
        </w:r>
        <w:r w:rsidR="00754848" w:rsidRPr="00754848">
          <w:rPr>
            <w:webHidden/>
          </w:rPr>
          <w:fldChar w:fldCharType="end"/>
        </w:r>
      </w:hyperlink>
    </w:p>
    <w:p w14:paraId="40543519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25" w:history="1">
        <w:r w:rsidR="00754848" w:rsidRPr="00754848">
          <w:rPr>
            <w:rStyle w:val="Hyperlink"/>
            <w:color w:val="auto"/>
            <w:u w:val="none"/>
          </w:rPr>
          <w:t>2.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Addresses by Members of the Public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_Toc489259225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5</w:t>
        </w:r>
        <w:r w:rsidR="00754848" w:rsidRPr="00754848">
          <w:rPr>
            <w:webHidden/>
          </w:rPr>
          <w:fldChar w:fldCharType="end"/>
        </w:r>
      </w:hyperlink>
    </w:p>
    <w:p w14:paraId="7985E9F4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26" w:history="1">
        <w:r w:rsidR="00754848" w:rsidRPr="00754848">
          <w:rPr>
            <w:rStyle w:val="Hyperlink"/>
            <w:color w:val="auto"/>
            <w:u w:val="none"/>
          </w:rPr>
          <w:t>3.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Requests for Leave of Absence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_Toc489259226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5</w:t>
        </w:r>
        <w:r w:rsidR="00754848" w:rsidRPr="00754848">
          <w:rPr>
            <w:webHidden/>
          </w:rPr>
          <w:fldChar w:fldCharType="end"/>
        </w:r>
      </w:hyperlink>
    </w:p>
    <w:p w14:paraId="216D28BC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27" w:history="1">
        <w:r w:rsidR="00754848" w:rsidRPr="00754848">
          <w:rPr>
            <w:rStyle w:val="Hyperlink"/>
            <w:color w:val="auto"/>
            <w:u w:val="none"/>
          </w:rPr>
          <w:t>4.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Petitions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_Toc489259227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5</w:t>
        </w:r>
        <w:r w:rsidR="00754848" w:rsidRPr="00754848">
          <w:rPr>
            <w:webHidden/>
          </w:rPr>
          <w:fldChar w:fldCharType="end"/>
        </w:r>
      </w:hyperlink>
    </w:p>
    <w:p w14:paraId="73C067C5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28" w:history="1">
        <w:r w:rsidR="00754848" w:rsidRPr="00754848">
          <w:rPr>
            <w:rStyle w:val="Hyperlink"/>
            <w:color w:val="auto"/>
            <w:u w:val="none"/>
          </w:rPr>
          <w:t>5.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Disclosures of Financial Interest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_Toc489259228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6</w:t>
        </w:r>
        <w:r w:rsidR="00754848" w:rsidRPr="00754848">
          <w:rPr>
            <w:webHidden/>
          </w:rPr>
          <w:fldChar w:fldCharType="end"/>
        </w:r>
      </w:hyperlink>
    </w:p>
    <w:p w14:paraId="3759E89A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29" w:history="1">
        <w:r w:rsidR="00754848" w:rsidRPr="00754848">
          <w:rPr>
            <w:rStyle w:val="Hyperlink"/>
            <w:color w:val="auto"/>
            <w:u w:val="none"/>
          </w:rPr>
          <w:t>5.1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Councillor Hodsdon – PD31.17 - (Lot 153) No. 110 Stirling Highway, Nedlands – Addition to Existing Office Building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_Toc489259229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6</w:t>
        </w:r>
        <w:r w:rsidR="00754848" w:rsidRPr="00754848">
          <w:rPr>
            <w:webHidden/>
          </w:rPr>
          <w:fldChar w:fldCharType="end"/>
        </w:r>
      </w:hyperlink>
    </w:p>
    <w:p w14:paraId="0F3D357D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30" w:history="1">
        <w:r w:rsidR="00754848" w:rsidRPr="00754848">
          <w:rPr>
            <w:rStyle w:val="Hyperlink"/>
            <w:color w:val="auto"/>
            <w:u w:val="none"/>
          </w:rPr>
          <w:t>6.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Disclosures of Interests Affecting Impartiality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_Toc489259230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6</w:t>
        </w:r>
        <w:r w:rsidR="00754848" w:rsidRPr="00754848">
          <w:rPr>
            <w:webHidden/>
          </w:rPr>
          <w:fldChar w:fldCharType="end"/>
        </w:r>
      </w:hyperlink>
    </w:p>
    <w:p w14:paraId="3A39B236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31" w:history="1">
        <w:r w:rsidR="00754848" w:rsidRPr="00754848">
          <w:rPr>
            <w:rStyle w:val="Hyperlink"/>
            <w:color w:val="auto"/>
            <w:u w:val="none"/>
          </w:rPr>
          <w:t>7.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Declarations by Members That They Have Not Given Due Consideration to Papers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_Toc489259231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6</w:t>
        </w:r>
        <w:r w:rsidR="00754848" w:rsidRPr="00754848">
          <w:rPr>
            <w:webHidden/>
          </w:rPr>
          <w:fldChar w:fldCharType="end"/>
        </w:r>
      </w:hyperlink>
    </w:p>
    <w:p w14:paraId="52768520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32" w:history="1">
        <w:r w:rsidR="00754848" w:rsidRPr="00754848">
          <w:rPr>
            <w:rStyle w:val="Hyperlink"/>
            <w:color w:val="auto"/>
            <w:u w:val="none"/>
          </w:rPr>
          <w:t>8.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Confirmation of Minutes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_Toc489259232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6</w:t>
        </w:r>
        <w:r w:rsidR="00754848" w:rsidRPr="00754848">
          <w:rPr>
            <w:webHidden/>
          </w:rPr>
          <w:fldChar w:fldCharType="end"/>
        </w:r>
      </w:hyperlink>
    </w:p>
    <w:p w14:paraId="27DE0FB7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33" w:history="1">
        <w:r w:rsidR="00754848" w:rsidRPr="00754848">
          <w:rPr>
            <w:rStyle w:val="Hyperlink"/>
            <w:color w:val="auto"/>
            <w:u w:val="none"/>
          </w:rPr>
          <w:t>8.1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Ordinary Council Meeting 27 June 2017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_Toc489259233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6</w:t>
        </w:r>
        <w:r w:rsidR="00754848" w:rsidRPr="00754848">
          <w:rPr>
            <w:webHidden/>
          </w:rPr>
          <w:fldChar w:fldCharType="end"/>
        </w:r>
      </w:hyperlink>
    </w:p>
    <w:p w14:paraId="0D0DB953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34" w:history="1">
        <w:r w:rsidR="00754848" w:rsidRPr="00754848">
          <w:rPr>
            <w:rStyle w:val="Hyperlink"/>
            <w:color w:val="auto"/>
            <w:u w:val="none"/>
          </w:rPr>
          <w:t>9.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Announcements of the Presiding Member without discussion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_Toc489259234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7</w:t>
        </w:r>
        <w:r w:rsidR="00754848" w:rsidRPr="00754848">
          <w:rPr>
            <w:webHidden/>
          </w:rPr>
          <w:fldChar w:fldCharType="end"/>
        </w:r>
      </w:hyperlink>
    </w:p>
    <w:p w14:paraId="628B5076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35" w:history="1">
        <w:r w:rsidR="00754848" w:rsidRPr="00754848">
          <w:rPr>
            <w:rStyle w:val="Hyperlink"/>
            <w:color w:val="auto"/>
            <w:u w:val="none"/>
          </w:rPr>
          <w:t>10.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Members announcements without discussion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_Toc489259235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7</w:t>
        </w:r>
        <w:r w:rsidR="00754848" w:rsidRPr="00754848">
          <w:rPr>
            <w:webHidden/>
          </w:rPr>
          <w:fldChar w:fldCharType="end"/>
        </w:r>
      </w:hyperlink>
    </w:p>
    <w:p w14:paraId="159A9842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36" w:history="1">
        <w:r w:rsidR="00754848" w:rsidRPr="00754848">
          <w:rPr>
            <w:rStyle w:val="Hyperlink"/>
            <w:color w:val="auto"/>
            <w:u w:val="none"/>
          </w:rPr>
          <w:t>10.1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Councillor Binks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_Toc489259236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7</w:t>
        </w:r>
        <w:r w:rsidR="00754848" w:rsidRPr="00754848">
          <w:rPr>
            <w:webHidden/>
          </w:rPr>
          <w:fldChar w:fldCharType="end"/>
        </w:r>
      </w:hyperlink>
    </w:p>
    <w:p w14:paraId="66CFEA33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37" w:history="1">
        <w:r w:rsidR="00754848" w:rsidRPr="00754848">
          <w:rPr>
            <w:rStyle w:val="Hyperlink"/>
            <w:color w:val="auto"/>
            <w:u w:val="none"/>
          </w:rPr>
          <w:t>10.2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Councillor McManus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_Toc489259237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7</w:t>
        </w:r>
        <w:r w:rsidR="00754848" w:rsidRPr="00754848">
          <w:rPr>
            <w:webHidden/>
          </w:rPr>
          <w:fldChar w:fldCharType="end"/>
        </w:r>
      </w:hyperlink>
    </w:p>
    <w:p w14:paraId="515898A4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38" w:history="1">
        <w:r w:rsidR="00754848" w:rsidRPr="00754848">
          <w:rPr>
            <w:rStyle w:val="Hyperlink"/>
            <w:color w:val="auto"/>
            <w:u w:val="none"/>
          </w:rPr>
          <w:t>11.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Matters for Which the Meeting May Be Closed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_Toc489259238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8</w:t>
        </w:r>
        <w:r w:rsidR="00754848" w:rsidRPr="00754848">
          <w:rPr>
            <w:webHidden/>
          </w:rPr>
          <w:fldChar w:fldCharType="end"/>
        </w:r>
      </w:hyperlink>
    </w:p>
    <w:p w14:paraId="4EE4BDEB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39" w:history="1">
        <w:r w:rsidR="00754848" w:rsidRPr="00754848">
          <w:rPr>
            <w:rStyle w:val="Hyperlink"/>
            <w:color w:val="auto"/>
            <w:u w:val="none"/>
          </w:rPr>
          <w:t>12.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Divisional reports and minutes of Council committees and administrative liaison working groups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_Toc489259239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8</w:t>
        </w:r>
        <w:r w:rsidR="00754848" w:rsidRPr="00754848">
          <w:rPr>
            <w:webHidden/>
          </w:rPr>
          <w:fldChar w:fldCharType="end"/>
        </w:r>
      </w:hyperlink>
    </w:p>
    <w:p w14:paraId="3856C141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40" w:history="1">
        <w:r w:rsidR="00754848" w:rsidRPr="00754848">
          <w:rPr>
            <w:rStyle w:val="Hyperlink"/>
            <w:color w:val="auto"/>
            <w:u w:val="none"/>
          </w:rPr>
          <w:t>12.1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Minutes of Council Committees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_Toc489259240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8</w:t>
        </w:r>
        <w:r w:rsidR="00754848" w:rsidRPr="00754848">
          <w:rPr>
            <w:webHidden/>
          </w:rPr>
          <w:fldChar w:fldCharType="end"/>
        </w:r>
      </w:hyperlink>
    </w:p>
    <w:p w14:paraId="7340AF21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41" w:history="1">
        <w:r w:rsidR="00754848" w:rsidRPr="00754848">
          <w:rPr>
            <w:rStyle w:val="Hyperlink"/>
            <w:color w:val="auto"/>
            <w:u w:val="none"/>
          </w:rPr>
          <w:t>13.5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Nedlands (West Hollywood) Underground Power Project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_Toc489259241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10</w:t>
        </w:r>
        <w:r w:rsidR="00754848" w:rsidRPr="00754848">
          <w:rPr>
            <w:webHidden/>
          </w:rPr>
          <w:fldChar w:fldCharType="end"/>
        </w:r>
      </w:hyperlink>
    </w:p>
    <w:p w14:paraId="138B80FF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42" w:history="1">
        <w:r w:rsidR="00754848" w:rsidRPr="00754848">
          <w:rPr>
            <w:rStyle w:val="Hyperlink"/>
            <w:color w:val="auto"/>
            <w:u w:val="none"/>
          </w:rPr>
          <w:t>12.2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Planning &amp; Development Report No’s PD28.17 to PD32.17 (copy attached)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_Toc489259242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25</w:t>
        </w:r>
        <w:r w:rsidR="00754848" w:rsidRPr="00754848">
          <w:rPr>
            <w:webHidden/>
          </w:rPr>
          <w:fldChar w:fldCharType="end"/>
        </w:r>
      </w:hyperlink>
    </w:p>
    <w:p w14:paraId="69E081CA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43" w:history="1">
        <w:r w:rsidR="00754848" w:rsidRPr="00754848">
          <w:rPr>
            <w:rStyle w:val="Hyperlink"/>
            <w:color w:val="auto"/>
            <w:u w:val="none"/>
          </w:rPr>
          <w:t>PD28.17</w:t>
        </w:r>
        <w:r w:rsidR="00754848" w:rsidRPr="00754848">
          <w:rPr>
            <w:webHidden/>
          </w:rPr>
          <w:tab/>
        </w:r>
      </w:hyperlink>
      <w:hyperlink w:anchor="_Toc489259244" w:history="1">
        <w:r w:rsidR="00754848" w:rsidRPr="00754848">
          <w:rPr>
            <w:rStyle w:val="Hyperlink"/>
            <w:color w:val="auto"/>
            <w:u w:val="none"/>
          </w:rPr>
          <w:t>(Lot 2) No. 2B Campsie Street, Nedlands Short Term Accommodation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_Toc489259244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25</w:t>
        </w:r>
        <w:r w:rsidR="00754848" w:rsidRPr="00754848">
          <w:rPr>
            <w:webHidden/>
          </w:rPr>
          <w:fldChar w:fldCharType="end"/>
        </w:r>
      </w:hyperlink>
    </w:p>
    <w:p w14:paraId="64E00357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45" w:history="1">
        <w:r w:rsidR="00754848" w:rsidRPr="00754848">
          <w:rPr>
            <w:rStyle w:val="Hyperlink"/>
            <w:color w:val="auto"/>
            <w:u w:val="none"/>
          </w:rPr>
          <w:t>PD29.17</w:t>
        </w:r>
        <w:r w:rsidR="00754848" w:rsidRPr="00754848">
          <w:rPr>
            <w:webHidden/>
          </w:rPr>
          <w:tab/>
        </w:r>
      </w:hyperlink>
      <w:hyperlink w:anchor="_Toc489259246" w:history="1">
        <w:r w:rsidR="00754848" w:rsidRPr="00754848">
          <w:rPr>
            <w:rStyle w:val="Hyperlink"/>
            <w:color w:val="auto"/>
            <w:u w:val="none"/>
          </w:rPr>
          <w:t>(Lot 721) No. 22 Hillway, Nedlands – Amendments to DA16/335 (Additions to Upper floor of Single House)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_Toc489259246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28</w:t>
        </w:r>
        <w:r w:rsidR="00754848" w:rsidRPr="00754848">
          <w:rPr>
            <w:webHidden/>
          </w:rPr>
          <w:fldChar w:fldCharType="end"/>
        </w:r>
      </w:hyperlink>
    </w:p>
    <w:p w14:paraId="00ECFC19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47" w:history="1">
        <w:r w:rsidR="00754848" w:rsidRPr="00754848">
          <w:rPr>
            <w:rStyle w:val="Hyperlink"/>
            <w:rFonts w:eastAsia="Calibri"/>
            <w:color w:val="auto"/>
            <w:u w:val="none"/>
          </w:rPr>
          <w:t>PD30.17</w:t>
        </w:r>
        <w:r w:rsidR="00754848" w:rsidRPr="00754848">
          <w:rPr>
            <w:webHidden/>
          </w:rPr>
          <w:tab/>
        </w:r>
      </w:hyperlink>
      <w:hyperlink w:anchor="_Toc489259248" w:history="1">
        <w:r w:rsidR="00754848" w:rsidRPr="00754848">
          <w:rPr>
            <w:rStyle w:val="Hyperlink"/>
            <w:rFonts w:eastAsia="Calibri"/>
            <w:color w:val="auto"/>
            <w:u w:val="none"/>
          </w:rPr>
          <w:t>Lot 887 (No. 66) Strickland Street, Mount Claremont – Proposed Over-Height Boundary Fence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_Toc489259248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29</w:t>
        </w:r>
        <w:r w:rsidR="00754848" w:rsidRPr="00754848">
          <w:rPr>
            <w:webHidden/>
          </w:rPr>
          <w:fldChar w:fldCharType="end"/>
        </w:r>
      </w:hyperlink>
    </w:p>
    <w:p w14:paraId="1E8FF63E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49" w:history="1">
        <w:r w:rsidR="00754848" w:rsidRPr="00754848">
          <w:rPr>
            <w:rStyle w:val="Hyperlink"/>
            <w:rFonts w:eastAsia="Calibri"/>
            <w:color w:val="auto"/>
            <w:u w:val="none"/>
          </w:rPr>
          <w:t>PD31.17</w:t>
        </w:r>
        <w:r w:rsidR="00754848" w:rsidRPr="00754848">
          <w:rPr>
            <w:webHidden/>
          </w:rPr>
          <w:tab/>
        </w:r>
      </w:hyperlink>
      <w:hyperlink w:anchor="_Toc489259250" w:history="1">
        <w:r w:rsidR="00754848" w:rsidRPr="00754848">
          <w:rPr>
            <w:rStyle w:val="Hyperlink"/>
            <w:rFonts w:eastAsia="Calibri"/>
            <w:color w:val="auto"/>
            <w:u w:val="none"/>
          </w:rPr>
          <w:t>(Lot 153) No. 110 Stirling Highway, Nedlands – Addition to Existing Office Building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_Toc489259250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31</w:t>
        </w:r>
        <w:r w:rsidR="00754848" w:rsidRPr="00754848">
          <w:rPr>
            <w:webHidden/>
          </w:rPr>
          <w:fldChar w:fldCharType="end"/>
        </w:r>
      </w:hyperlink>
    </w:p>
    <w:p w14:paraId="13E673FB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51" w:history="1">
        <w:r w:rsidR="00754848" w:rsidRPr="00754848">
          <w:rPr>
            <w:rStyle w:val="Hyperlink"/>
            <w:rFonts w:eastAsia="Calibri"/>
            <w:color w:val="auto"/>
            <w:u w:val="none"/>
          </w:rPr>
          <w:t>PD32.17</w:t>
        </w:r>
        <w:r w:rsidR="00754848" w:rsidRPr="00754848">
          <w:rPr>
            <w:webHidden/>
          </w:rPr>
          <w:tab/>
        </w:r>
      </w:hyperlink>
      <w:hyperlink w:anchor="_Toc489259252" w:history="1">
        <w:r w:rsidR="00754848" w:rsidRPr="00754848">
          <w:rPr>
            <w:rStyle w:val="Hyperlink"/>
            <w:rFonts w:eastAsia="Calibri"/>
            <w:color w:val="auto"/>
            <w:u w:val="none"/>
          </w:rPr>
          <w:t>Mayo Community Garden Inc. - (Lot 131) No. 91 Wood St, Swanbourne – Variation to Lease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_Toc489259252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33</w:t>
        </w:r>
        <w:r w:rsidR="00754848" w:rsidRPr="00754848">
          <w:rPr>
            <w:webHidden/>
          </w:rPr>
          <w:fldChar w:fldCharType="end"/>
        </w:r>
      </w:hyperlink>
    </w:p>
    <w:p w14:paraId="0AFC1FCB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53" w:history="1">
        <w:r w:rsidR="00754848" w:rsidRPr="00754848">
          <w:rPr>
            <w:rStyle w:val="Hyperlink"/>
            <w:color w:val="auto"/>
            <w:u w:val="none"/>
          </w:rPr>
          <w:t>12.3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Technical Services Report No’s TS06.17 to TS08.17 (copy attached)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_Toc489259253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34</w:t>
        </w:r>
        <w:r w:rsidR="00754848" w:rsidRPr="00754848">
          <w:rPr>
            <w:webHidden/>
          </w:rPr>
          <w:fldChar w:fldCharType="end"/>
        </w:r>
      </w:hyperlink>
    </w:p>
    <w:p w14:paraId="055C620A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54" w:history="1">
        <w:r w:rsidR="00754848" w:rsidRPr="00754848">
          <w:rPr>
            <w:rStyle w:val="Hyperlink"/>
            <w:rFonts w:eastAsia="Calibri"/>
            <w:color w:val="auto"/>
            <w:u w:val="none"/>
          </w:rPr>
          <w:t xml:space="preserve">TS06.17 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rFonts w:eastAsia="Calibri"/>
            <w:color w:val="auto"/>
            <w:u w:val="none"/>
          </w:rPr>
          <w:t>Melvista Park Precinct Parking Review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_Toc489259254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34</w:t>
        </w:r>
        <w:r w:rsidR="00754848" w:rsidRPr="00754848">
          <w:rPr>
            <w:webHidden/>
          </w:rPr>
          <w:fldChar w:fldCharType="end"/>
        </w:r>
      </w:hyperlink>
    </w:p>
    <w:p w14:paraId="4429C6B4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55" w:history="1">
        <w:r w:rsidR="00754848" w:rsidRPr="00754848">
          <w:rPr>
            <w:rStyle w:val="Hyperlink"/>
            <w:rFonts w:eastAsia="Calibri"/>
            <w:color w:val="auto"/>
            <w:u w:val="none"/>
          </w:rPr>
          <w:t>TS07.17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rFonts w:eastAsia="Calibri"/>
            <w:color w:val="auto"/>
            <w:u w:val="none"/>
          </w:rPr>
          <w:t>RFT 2016/17.14 Supply of Irrigation Parts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_Toc489259255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36</w:t>
        </w:r>
        <w:r w:rsidR="00754848" w:rsidRPr="00754848">
          <w:rPr>
            <w:webHidden/>
          </w:rPr>
          <w:fldChar w:fldCharType="end"/>
        </w:r>
      </w:hyperlink>
    </w:p>
    <w:p w14:paraId="11B8B7E7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56" w:history="1">
        <w:r w:rsidR="00754848" w:rsidRPr="00754848">
          <w:rPr>
            <w:rStyle w:val="Hyperlink"/>
            <w:rFonts w:eastAsia="Calibri"/>
            <w:color w:val="auto"/>
            <w:u w:val="none"/>
          </w:rPr>
          <w:t>TS08.17</w:t>
        </w:r>
        <w:r w:rsidR="00754848" w:rsidRPr="00754848">
          <w:rPr>
            <w:webHidden/>
          </w:rPr>
          <w:tab/>
        </w:r>
      </w:hyperlink>
      <w:hyperlink w:anchor="_Toc489259257" w:history="1">
        <w:r w:rsidR="00754848" w:rsidRPr="00754848">
          <w:rPr>
            <w:rStyle w:val="Hyperlink"/>
            <w:rFonts w:eastAsia="Calibri"/>
            <w:color w:val="auto"/>
            <w:u w:val="none"/>
          </w:rPr>
          <w:t>RFT 2016/17.15 Road Profiling and Kerb Grinding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_Toc489259257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37</w:t>
        </w:r>
        <w:r w:rsidR="00754848" w:rsidRPr="00754848">
          <w:rPr>
            <w:webHidden/>
          </w:rPr>
          <w:fldChar w:fldCharType="end"/>
        </w:r>
      </w:hyperlink>
    </w:p>
    <w:p w14:paraId="7673E63E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58" w:history="1">
        <w:r w:rsidR="00754848" w:rsidRPr="00754848">
          <w:rPr>
            <w:rStyle w:val="Hyperlink"/>
            <w:color w:val="auto"/>
            <w:u w:val="none"/>
          </w:rPr>
          <w:t>12.4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Corporate &amp; Strategy Report No CPS19.17 (copy attached)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_Toc489259258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38</w:t>
        </w:r>
        <w:r w:rsidR="00754848" w:rsidRPr="00754848">
          <w:rPr>
            <w:webHidden/>
          </w:rPr>
          <w:fldChar w:fldCharType="end"/>
        </w:r>
      </w:hyperlink>
    </w:p>
    <w:p w14:paraId="5754C3BF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59" w:history="1">
        <w:r w:rsidR="00754848" w:rsidRPr="00754848">
          <w:rPr>
            <w:rStyle w:val="Hyperlink"/>
            <w:rFonts w:eastAsia="Calibri"/>
            <w:color w:val="auto"/>
            <w:u w:val="none"/>
          </w:rPr>
          <w:t>CPS19.17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rFonts w:eastAsia="Calibri"/>
            <w:color w:val="auto"/>
            <w:u w:val="none"/>
          </w:rPr>
          <w:t>List of Accounts Paid – May 2017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_Toc489259259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38</w:t>
        </w:r>
        <w:r w:rsidR="00754848" w:rsidRPr="00754848">
          <w:rPr>
            <w:webHidden/>
          </w:rPr>
          <w:fldChar w:fldCharType="end"/>
        </w:r>
      </w:hyperlink>
    </w:p>
    <w:p w14:paraId="69E64D87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62" w:history="1">
        <w:r w:rsidR="00754848" w:rsidRPr="00754848">
          <w:rPr>
            <w:rStyle w:val="Hyperlink"/>
            <w:color w:val="auto"/>
            <w:u w:val="none"/>
          </w:rPr>
          <w:t>13.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Reports by the Chief Executive Officer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_Toc489259262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39</w:t>
        </w:r>
        <w:r w:rsidR="00754848" w:rsidRPr="00754848">
          <w:rPr>
            <w:webHidden/>
          </w:rPr>
          <w:fldChar w:fldCharType="end"/>
        </w:r>
      </w:hyperlink>
    </w:p>
    <w:p w14:paraId="43391766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63" w:history="1">
        <w:r w:rsidR="00754848" w:rsidRPr="00754848">
          <w:rPr>
            <w:rStyle w:val="Hyperlink"/>
            <w:color w:val="auto"/>
            <w:u w:val="none"/>
          </w:rPr>
          <w:t>13.1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Common Seal Register Report – June 2017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_Toc489259263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39</w:t>
        </w:r>
        <w:r w:rsidR="00754848" w:rsidRPr="00754848">
          <w:rPr>
            <w:webHidden/>
          </w:rPr>
          <w:fldChar w:fldCharType="end"/>
        </w:r>
      </w:hyperlink>
    </w:p>
    <w:p w14:paraId="0043785A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64" w:history="1">
        <w:r w:rsidR="00754848" w:rsidRPr="00754848">
          <w:rPr>
            <w:rStyle w:val="Hyperlink"/>
            <w:color w:val="auto"/>
            <w:u w:val="none"/>
          </w:rPr>
          <w:t>13.2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List of Delegated Authorities – June 2017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_Toc489259264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41</w:t>
        </w:r>
        <w:r w:rsidR="00754848" w:rsidRPr="00754848">
          <w:rPr>
            <w:webHidden/>
          </w:rPr>
          <w:fldChar w:fldCharType="end"/>
        </w:r>
      </w:hyperlink>
    </w:p>
    <w:p w14:paraId="376CD56F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66" w:history="1">
        <w:r w:rsidR="00754848" w:rsidRPr="00754848">
          <w:rPr>
            <w:rStyle w:val="Hyperlink"/>
            <w:color w:val="auto"/>
            <w:u w:val="none"/>
          </w:rPr>
          <w:t>13.3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Monthly Financial Report – June 2017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_Toc489259266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47</w:t>
        </w:r>
        <w:r w:rsidR="00754848" w:rsidRPr="00754848">
          <w:rPr>
            <w:webHidden/>
          </w:rPr>
          <w:fldChar w:fldCharType="end"/>
        </w:r>
      </w:hyperlink>
    </w:p>
    <w:p w14:paraId="6544DAC4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67" w:history="1">
        <w:r w:rsidR="00754848" w:rsidRPr="00754848">
          <w:rPr>
            <w:rStyle w:val="Hyperlink"/>
            <w:color w:val="auto"/>
            <w:u w:val="none"/>
          </w:rPr>
          <w:t>13.4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Monthly Investment Report – June 2017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_Toc489259267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51</w:t>
        </w:r>
        <w:r w:rsidR="00754848" w:rsidRPr="00754848">
          <w:rPr>
            <w:webHidden/>
          </w:rPr>
          <w:fldChar w:fldCharType="end"/>
        </w:r>
      </w:hyperlink>
    </w:p>
    <w:p w14:paraId="1D897875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68" w:history="1">
        <w:r w:rsidR="00754848" w:rsidRPr="00754848">
          <w:rPr>
            <w:rStyle w:val="Hyperlink"/>
            <w:color w:val="auto"/>
            <w:u w:val="none"/>
          </w:rPr>
          <w:t>13.5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Nedlands (West Hollywood) Underground Power Project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_Toc489259268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54</w:t>
        </w:r>
        <w:r w:rsidR="00754848" w:rsidRPr="00754848">
          <w:rPr>
            <w:webHidden/>
          </w:rPr>
          <w:fldChar w:fldCharType="end"/>
        </w:r>
      </w:hyperlink>
    </w:p>
    <w:p w14:paraId="3DDEDF85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69" w:history="1">
        <w:r w:rsidR="00754848" w:rsidRPr="00754848">
          <w:rPr>
            <w:rStyle w:val="Hyperlink"/>
            <w:color w:val="auto"/>
            <w:u w:val="none"/>
          </w:rPr>
          <w:t>14.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Elected Members Notices of Motions of Which Previous Notice Has Been Given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_Toc489259269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55</w:t>
        </w:r>
        <w:r w:rsidR="00754848" w:rsidRPr="00754848">
          <w:rPr>
            <w:webHidden/>
          </w:rPr>
          <w:fldChar w:fldCharType="end"/>
        </w:r>
      </w:hyperlink>
    </w:p>
    <w:p w14:paraId="2A31C1F1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70" w:history="1">
        <w:r w:rsidR="00754848" w:rsidRPr="00754848">
          <w:rPr>
            <w:rStyle w:val="Hyperlink"/>
            <w:color w:val="auto"/>
            <w:u w:val="none"/>
          </w:rPr>
          <w:t>14.1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Mayor Hipkins – LPS3 – Building Setbacks from Boundaries and Landscaping in Low Density Residential Zones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_Toc489259270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55</w:t>
        </w:r>
        <w:r w:rsidR="00754848" w:rsidRPr="00754848">
          <w:rPr>
            <w:webHidden/>
          </w:rPr>
          <w:fldChar w:fldCharType="end"/>
        </w:r>
      </w:hyperlink>
    </w:p>
    <w:p w14:paraId="51E9FF1C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73" w:history="1">
        <w:r w:rsidR="00754848" w:rsidRPr="00754848">
          <w:rPr>
            <w:rStyle w:val="Hyperlink"/>
            <w:color w:val="auto"/>
            <w:u w:val="none"/>
          </w:rPr>
          <w:t>14.2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Councillor Wetherall – Short Term Accommodation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_Toc489259273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81</w:t>
        </w:r>
        <w:r w:rsidR="00754848" w:rsidRPr="00754848">
          <w:rPr>
            <w:webHidden/>
          </w:rPr>
          <w:fldChar w:fldCharType="end"/>
        </w:r>
      </w:hyperlink>
    </w:p>
    <w:p w14:paraId="18ECB6BB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74" w:history="1">
        <w:r w:rsidR="00754848" w:rsidRPr="00754848">
          <w:rPr>
            <w:rStyle w:val="Hyperlink"/>
            <w:color w:val="auto"/>
            <w:u w:val="none"/>
          </w:rPr>
          <w:t>15.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Elected members notices of motion given at the meeting for consideration at the following ordinary meeting on 22 August 2017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_Toc489259274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83</w:t>
        </w:r>
        <w:r w:rsidR="00754848" w:rsidRPr="00754848">
          <w:rPr>
            <w:webHidden/>
          </w:rPr>
          <w:fldChar w:fldCharType="end"/>
        </w:r>
      </w:hyperlink>
    </w:p>
    <w:p w14:paraId="4C2AEA71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75" w:history="1">
        <w:r w:rsidR="00754848" w:rsidRPr="00754848">
          <w:rPr>
            <w:rStyle w:val="Hyperlink"/>
            <w:color w:val="auto"/>
            <w:u w:val="none"/>
          </w:rPr>
          <w:t>16.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Urgent Business Approved By the Presiding Member or By Decision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_Toc489259275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83</w:t>
        </w:r>
        <w:r w:rsidR="00754848" w:rsidRPr="00754848">
          <w:rPr>
            <w:webHidden/>
          </w:rPr>
          <w:fldChar w:fldCharType="end"/>
        </w:r>
      </w:hyperlink>
    </w:p>
    <w:p w14:paraId="2570C7F8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76" w:history="1">
        <w:r w:rsidR="00754848" w:rsidRPr="00754848">
          <w:rPr>
            <w:rStyle w:val="Hyperlink"/>
            <w:color w:val="auto"/>
            <w:u w:val="none"/>
          </w:rPr>
          <w:t>17.</w:t>
        </w:r>
        <w:r w:rsidR="00754848" w:rsidRPr="00754848">
          <w:rPr>
            <w:rFonts w:eastAsiaTheme="minorEastAsia"/>
          </w:rPr>
          <w:tab/>
        </w:r>
        <w:r w:rsidR="00754848" w:rsidRPr="00754848">
          <w:rPr>
            <w:rStyle w:val="Hyperlink"/>
            <w:color w:val="auto"/>
            <w:u w:val="none"/>
          </w:rPr>
          <w:t>Confidential Items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_Toc489259276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83</w:t>
        </w:r>
        <w:r w:rsidR="00754848" w:rsidRPr="00754848">
          <w:rPr>
            <w:webHidden/>
          </w:rPr>
          <w:fldChar w:fldCharType="end"/>
        </w:r>
      </w:hyperlink>
    </w:p>
    <w:p w14:paraId="72B4438A" w14:textId="77777777" w:rsidR="00754848" w:rsidRPr="00754848" w:rsidRDefault="003B71DF" w:rsidP="00754848">
      <w:pPr>
        <w:pStyle w:val="TOC2"/>
        <w:rPr>
          <w:rFonts w:eastAsiaTheme="minorEastAsia"/>
        </w:rPr>
      </w:pPr>
      <w:hyperlink w:anchor="_Toc489259277" w:history="1">
        <w:r w:rsidR="00754848" w:rsidRPr="00754848">
          <w:rPr>
            <w:rStyle w:val="Hyperlink"/>
            <w:color w:val="auto"/>
            <w:u w:val="none"/>
          </w:rPr>
          <w:t>Declaration of Closure</w:t>
        </w:r>
        <w:r w:rsidR="00754848" w:rsidRPr="00754848">
          <w:rPr>
            <w:webHidden/>
          </w:rPr>
          <w:tab/>
        </w:r>
        <w:r w:rsidR="00754848" w:rsidRPr="00754848">
          <w:rPr>
            <w:webHidden/>
          </w:rPr>
          <w:fldChar w:fldCharType="begin"/>
        </w:r>
        <w:r w:rsidR="00754848" w:rsidRPr="00754848">
          <w:rPr>
            <w:webHidden/>
          </w:rPr>
          <w:instrText xml:space="preserve"> PAGEREF _Toc489259277 \h </w:instrText>
        </w:r>
        <w:r w:rsidR="00754848" w:rsidRPr="00754848">
          <w:rPr>
            <w:webHidden/>
          </w:rPr>
        </w:r>
        <w:r w:rsidR="00754848" w:rsidRPr="00754848">
          <w:rPr>
            <w:webHidden/>
          </w:rPr>
          <w:fldChar w:fldCharType="separate"/>
        </w:r>
        <w:r w:rsidR="00754848" w:rsidRPr="00754848">
          <w:rPr>
            <w:webHidden/>
          </w:rPr>
          <w:t>83</w:t>
        </w:r>
        <w:r w:rsidR="00754848" w:rsidRPr="00754848">
          <w:rPr>
            <w:webHidden/>
          </w:rPr>
          <w:fldChar w:fldCharType="end"/>
        </w:r>
      </w:hyperlink>
    </w:p>
    <w:p w14:paraId="440BF2F1" w14:textId="77777777" w:rsidR="0006579D" w:rsidRDefault="0006579D" w:rsidP="00D7769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20FDB6C7" w14:textId="77777777" w:rsidR="0006579D" w:rsidRDefault="0006579D" w:rsidP="0006579D">
      <w:pPr>
        <w:jc w:val="center"/>
        <w:rPr>
          <w:rFonts w:cs="Arial"/>
          <w:b/>
        </w:rPr>
      </w:pPr>
    </w:p>
    <w:p w14:paraId="4059A87D" w14:textId="77777777" w:rsidR="0006579D" w:rsidRDefault="0006579D" w:rsidP="0006579D">
      <w:pPr>
        <w:jc w:val="center"/>
        <w:rPr>
          <w:rFonts w:cs="Arial"/>
          <w:b/>
        </w:rPr>
      </w:pPr>
    </w:p>
    <w:p w14:paraId="4AA1A617" w14:textId="77777777" w:rsidR="0006579D" w:rsidRDefault="0006579D" w:rsidP="0006579D">
      <w:pPr>
        <w:jc w:val="center"/>
        <w:rPr>
          <w:rFonts w:cs="Arial"/>
          <w:b/>
        </w:rPr>
      </w:pPr>
    </w:p>
    <w:p w14:paraId="3317AC9F" w14:textId="77777777" w:rsidR="00281380" w:rsidRDefault="00281380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49A38D9" w14:textId="60704686" w:rsidR="0006579D" w:rsidRPr="00D7168C" w:rsidRDefault="00965D93" w:rsidP="00281380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="0006579D" w:rsidRPr="00D7168C">
        <w:rPr>
          <w:rFonts w:cs="Arial"/>
          <w:b/>
        </w:rPr>
        <w:t>rdin</w:t>
      </w:r>
      <w:r>
        <w:rPr>
          <w:rFonts w:cs="Arial"/>
          <w:b/>
        </w:rPr>
        <w:t>a</w:t>
      </w:r>
      <w:r w:rsidR="0006579D" w:rsidRPr="00D7168C">
        <w:rPr>
          <w:rFonts w:cs="Arial"/>
          <w:b/>
        </w:rPr>
        <w:t>ry Meeting of Council</w:t>
      </w:r>
    </w:p>
    <w:p w14:paraId="4B83A07E" w14:textId="6223CA99" w:rsidR="0006579D" w:rsidRPr="0006579D" w:rsidRDefault="00D54413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22</w:t>
      </w:r>
      <w:r w:rsidR="00965D93">
        <w:rPr>
          <w:rFonts w:cs="Arial"/>
          <w:b/>
        </w:rPr>
        <w:t xml:space="preserve"> August 2017</w:t>
      </w:r>
    </w:p>
    <w:p w14:paraId="13B0DC71" w14:textId="77777777" w:rsidR="0006579D" w:rsidRPr="00D7168C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0305864A" w14:textId="77777777" w:rsidR="0006579D" w:rsidRPr="004950A5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0D27902D" w14:textId="77777777" w:rsidR="0006579D" w:rsidRDefault="0006579D" w:rsidP="00D7769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04FB25FA" w14:textId="2EA2CCF4" w:rsidR="0006579D" w:rsidRPr="0006579D" w:rsidRDefault="0006579D" w:rsidP="006F5587">
      <w:pPr>
        <w:pStyle w:val="TOC2"/>
        <w:rPr>
          <w:rStyle w:val="Hyperlink"/>
          <w:color w:val="auto"/>
          <w:u w:val="none"/>
        </w:rPr>
      </w:pPr>
    </w:p>
    <w:p w14:paraId="7B2E6E54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58" w:history="1">
        <w:r w:rsidR="00D54413" w:rsidRPr="00D54413">
          <w:t>Declaration of Opening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_Toc491676758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4</w:t>
        </w:r>
        <w:r w:rsidR="00D54413" w:rsidRPr="00D54413">
          <w:rPr>
            <w:webHidden/>
          </w:rPr>
          <w:fldChar w:fldCharType="end"/>
        </w:r>
      </w:hyperlink>
    </w:p>
    <w:p w14:paraId="3F4B80E1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59" w:history="1">
        <w:r w:rsidR="00D54413" w:rsidRPr="00D54413">
          <w:t>Present and Apologies and Leave Of Absence (Previously Approved)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_Toc491676759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4</w:t>
        </w:r>
        <w:r w:rsidR="00D54413" w:rsidRPr="00D54413">
          <w:rPr>
            <w:webHidden/>
          </w:rPr>
          <w:fldChar w:fldCharType="end"/>
        </w:r>
      </w:hyperlink>
    </w:p>
    <w:p w14:paraId="4E9C1506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60" w:history="1">
        <w:r w:rsidR="00D54413" w:rsidRPr="00D54413">
          <w:t>1.</w:t>
        </w:r>
        <w:r w:rsidR="00D54413" w:rsidRPr="00D54413">
          <w:rPr>
            <w:rFonts w:eastAsiaTheme="minorEastAsia"/>
          </w:rPr>
          <w:tab/>
        </w:r>
        <w:r w:rsidR="00D54413" w:rsidRPr="00D54413">
          <w:t>Public Question Time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_Toc491676760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5</w:t>
        </w:r>
        <w:r w:rsidR="00D54413" w:rsidRPr="00D54413">
          <w:rPr>
            <w:webHidden/>
          </w:rPr>
          <w:fldChar w:fldCharType="end"/>
        </w:r>
      </w:hyperlink>
    </w:p>
    <w:p w14:paraId="54DF667D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61" w:history="1">
        <w:r w:rsidR="00D54413" w:rsidRPr="00D54413">
          <w:t>2.</w:t>
        </w:r>
        <w:r w:rsidR="00D54413" w:rsidRPr="00D54413">
          <w:rPr>
            <w:rFonts w:eastAsiaTheme="minorEastAsia"/>
          </w:rPr>
          <w:tab/>
        </w:r>
        <w:r w:rsidR="00D54413" w:rsidRPr="00D54413">
          <w:t>Addresses by Members of the Public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_Toc491676761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5</w:t>
        </w:r>
        <w:r w:rsidR="00D54413" w:rsidRPr="00D54413">
          <w:rPr>
            <w:webHidden/>
          </w:rPr>
          <w:fldChar w:fldCharType="end"/>
        </w:r>
      </w:hyperlink>
    </w:p>
    <w:p w14:paraId="196BA50D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62" w:history="1">
        <w:r w:rsidR="00D54413" w:rsidRPr="00D54413">
          <w:t>3.</w:t>
        </w:r>
        <w:r w:rsidR="00D54413" w:rsidRPr="00D54413">
          <w:rPr>
            <w:rFonts w:eastAsiaTheme="minorEastAsia"/>
          </w:rPr>
          <w:tab/>
        </w:r>
        <w:r w:rsidR="00D54413" w:rsidRPr="00D54413">
          <w:t>Requests for Leave of Absence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_Toc491676762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5</w:t>
        </w:r>
        <w:r w:rsidR="00D54413" w:rsidRPr="00D54413">
          <w:rPr>
            <w:webHidden/>
          </w:rPr>
          <w:fldChar w:fldCharType="end"/>
        </w:r>
      </w:hyperlink>
    </w:p>
    <w:p w14:paraId="51A79CD1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63" w:history="1">
        <w:r w:rsidR="00D54413" w:rsidRPr="00D54413">
          <w:t>4.</w:t>
        </w:r>
        <w:r w:rsidR="00D54413" w:rsidRPr="00D54413">
          <w:rPr>
            <w:rFonts w:eastAsiaTheme="minorEastAsia"/>
          </w:rPr>
          <w:tab/>
        </w:r>
        <w:r w:rsidR="00D54413" w:rsidRPr="00D54413">
          <w:t>Petitions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_Toc491676763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6</w:t>
        </w:r>
        <w:r w:rsidR="00D54413" w:rsidRPr="00D54413">
          <w:rPr>
            <w:webHidden/>
          </w:rPr>
          <w:fldChar w:fldCharType="end"/>
        </w:r>
      </w:hyperlink>
    </w:p>
    <w:p w14:paraId="2637E780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64" w:history="1">
        <w:r w:rsidR="00D54413" w:rsidRPr="00D54413">
          <w:t>5.</w:t>
        </w:r>
        <w:r w:rsidR="00D54413" w:rsidRPr="00D54413">
          <w:rPr>
            <w:rFonts w:eastAsiaTheme="minorEastAsia"/>
          </w:rPr>
          <w:tab/>
        </w:r>
        <w:r w:rsidR="00D54413" w:rsidRPr="00D54413">
          <w:t>Disclosures of Financial Interest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_Toc491676764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6</w:t>
        </w:r>
        <w:r w:rsidR="00D54413" w:rsidRPr="00D54413">
          <w:rPr>
            <w:webHidden/>
          </w:rPr>
          <w:fldChar w:fldCharType="end"/>
        </w:r>
      </w:hyperlink>
    </w:p>
    <w:p w14:paraId="49B8F0B7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65" w:history="1">
        <w:r w:rsidR="00D54413" w:rsidRPr="00D54413">
          <w:t>6.</w:t>
        </w:r>
        <w:r w:rsidR="00D54413" w:rsidRPr="00D54413">
          <w:rPr>
            <w:rFonts w:eastAsiaTheme="minorEastAsia"/>
          </w:rPr>
          <w:tab/>
        </w:r>
        <w:r w:rsidR="00D54413" w:rsidRPr="00D54413">
          <w:t>Disclosures of Interests Affecting Impartiality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_Toc491676765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6</w:t>
        </w:r>
        <w:r w:rsidR="00D54413" w:rsidRPr="00D54413">
          <w:rPr>
            <w:webHidden/>
          </w:rPr>
          <w:fldChar w:fldCharType="end"/>
        </w:r>
      </w:hyperlink>
    </w:p>
    <w:p w14:paraId="56F786CD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66" w:history="1">
        <w:r w:rsidR="00D54413" w:rsidRPr="00D54413">
          <w:t>7.</w:t>
        </w:r>
        <w:r w:rsidR="00D54413" w:rsidRPr="00D54413">
          <w:rPr>
            <w:rFonts w:eastAsiaTheme="minorEastAsia"/>
          </w:rPr>
          <w:tab/>
        </w:r>
        <w:r w:rsidR="00D54413" w:rsidRPr="00D54413">
          <w:t>Declarations by Members That They Have Not Given Due Consideration to Papers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_Toc491676766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6</w:t>
        </w:r>
        <w:r w:rsidR="00D54413" w:rsidRPr="00D54413">
          <w:rPr>
            <w:webHidden/>
          </w:rPr>
          <w:fldChar w:fldCharType="end"/>
        </w:r>
      </w:hyperlink>
    </w:p>
    <w:p w14:paraId="70FB5D02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67" w:history="1">
        <w:r w:rsidR="00D54413" w:rsidRPr="00D54413">
          <w:t>8.</w:t>
        </w:r>
        <w:r w:rsidR="00D54413" w:rsidRPr="00D54413">
          <w:rPr>
            <w:rFonts w:eastAsiaTheme="minorEastAsia"/>
          </w:rPr>
          <w:tab/>
        </w:r>
        <w:r w:rsidR="00D54413" w:rsidRPr="00D54413">
          <w:t>Confirmation of Minutes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_Toc491676767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7</w:t>
        </w:r>
        <w:r w:rsidR="00D54413" w:rsidRPr="00D54413">
          <w:rPr>
            <w:webHidden/>
          </w:rPr>
          <w:fldChar w:fldCharType="end"/>
        </w:r>
      </w:hyperlink>
    </w:p>
    <w:p w14:paraId="762BFD33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68" w:history="1">
        <w:r w:rsidR="00D54413" w:rsidRPr="00D54413">
          <w:t>8.1</w:t>
        </w:r>
        <w:r w:rsidR="00D54413" w:rsidRPr="00D54413">
          <w:rPr>
            <w:rFonts w:eastAsiaTheme="minorEastAsia"/>
          </w:rPr>
          <w:tab/>
        </w:r>
        <w:r w:rsidR="00D54413" w:rsidRPr="00D54413">
          <w:t>Ordinary Council meeting 25 July 2017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_Toc491676768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7</w:t>
        </w:r>
        <w:r w:rsidR="00D54413" w:rsidRPr="00D54413">
          <w:rPr>
            <w:webHidden/>
          </w:rPr>
          <w:fldChar w:fldCharType="end"/>
        </w:r>
      </w:hyperlink>
    </w:p>
    <w:p w14:paraId="109D87E3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69" w:history="1">
        <w:r w:rsidR="00D54413" w:rsidRPr="00D54413">
          <w:t>9.</w:t>
        </w:r>
        <w:r w:rsidR="00D54413" w:rsidRPr="00D54413">
          <w:rPr>
            <w:rFonts w:eastAsiaTheme="minorEastAsia"/>
          </w:rPr>
          <w:tab/>
        </w:r>
        <w:r w:rsidR="00D54413" w:rsidRPr="00D54413">
          <w:t>Announcements of the Presiding Member without discussion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_Toc491676769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7</w:t>
        </w:r>
        <w:r w:rsidR="00D54413" w:rsidRPr="00D54413">
          <w:rPr>
            <w:webHidden/>
          </w:rPr>
          <w:fldChar w:fldCharType="end"/>
        </w:r>
      </w:hyperlink>
    </w:p>
    <w:p w14:paraId="0672DAC6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70" w:history="1">
        <w:r w:rsidR="00D54413" w:rsidRPr="00D54413">
          <w:t>10.</w:t>
        </w:r>
        <w:r w:rsidR="00D54413" w:rsidRPr="00D54413">
          <w:rPr>
            <w:rFonts w:eastAsiaTheme="minorEastAsia"/>
          </w:rPr>
          <w:tab/>
        </w:r>
        <w:r w:rsidR="00D54413" w:rsidRPr="00D54413">
          <w:t>Members announcements without discussion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_Toc491676770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8</w:t>
        </w:r>
        <w:r w:rsidR="00D54413" w:rsidRPr="00D54413">
          <w:rPr>
            <w:webHidden/>
          </w:rPr>
          <w:fldChar w:fldCharType="end"/>
        </w:r>
      </w:hyperlink>
    </w:p>
    <w:p w14:paraId="7F3F8018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71" w:history="1">
        <w:r w:rsidR="00D54413" w:rsidRPr="00D54413">
          <w:t>10.1</w:t>
        </w:r>
        <w:r w:rsidR="00D54413" w:rsidRPr="00D54413">
          <w:rPr>
            <w:rFonts w:eastAsiaTheme="minorEastAsia"/>
          </w:rPr>
          <w:tab/>
        </w:r>
        <w:r w:rsidR="00D54413" w:rsidRPr="00D54413">
          <w:t>Councillor Argyle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_Toc491676771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8</w:t>
        </w:r>
        <w:r w:rsidR="00D54413" w:rsidRPr="00D54413">
          <w:rPr>
            <w:webHidden/>
          </w:rPr>
          <w:fldChar w:fldCharType="end"/>
        </w:r>
      </w:hyperlink>
    </w:p>
    <w:p w14:paraId="42221254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72" w:history="1">
        <w:r w:rsidR="00D54413" w:rsidRPr="00D54413">
          <w:t>10.2</w:t>
        </w:r>
        <w:r w:rsidR="00D54413" w:rsidRPr="00D54413">
          <w:rPr>
            <w:rFonts w:eastAsiaTheme="minorEastAsia"/>
          </w:rPr>
          <w:tab/>
        </w:r>
        <w:r w:rsidR="00D54413" w:rsidRPr="00D54413">
          <w:t>Councillor Binks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_Toc491676772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8</w:t>
        </w:r>
        <w:r w:rsidR="00D54413" w:rsidRPr="00D54413">
          <w:rPr>
            <w:webHidden/>
          </w:rPr>
          <w:fldChar w:fldCharType="end"/>
        </w:r>
      </w:hyperlink>
    </w:p>
    <w:p w14:paraId="3025F2DD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73" w:history="1">
        <w:r w:rsidR="00D54413" w:rsidRPr="00D54413">
          <w:t>11.</w:t>
        </w:r>
        <w:r w:rsidR="00D54413" w:rsidRPr="00D54413">
          <w:rPr>
            <w:rFonts w:eastAsiaTheme="minorEastAsia"/>
          </w:rPr>
          <w:tab/>
        </w:r>
        <w:r w:rsidR="00D54413" w:rsidRPr="00D54413">
          <w:t>Matters for Which the Meeting May Be Closed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_Toc491676773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8</w:t>
        </w:r>
        <w:r w:rsidR="00D54413" w:rsidRPr="00D54413">
          <w:rPr>
            <w:webHidden/>
          </w:rPr>
          <w:fldChar w:fldCharType="end"/>
        </w:r>
      </w:hyperlink>
    </w:p>
    <w:p w14:paraId="3AE2D3AA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74" w:history="1">
        <w:r w:rsidR="00D54413" w:rsidRPr="00D54413">
          <w:t>12.</w:t>
        </w:r>
        <w:r w:rsidR="00D54413" w:rsidRPr="00D54413">
          <w:rPr>
            <w:rFonts w:eastAsiaTheme="minorEastAsia"/>
          </w:rPr>
          <w:tab/>
        </w:r>
        <w:r w:rsidR="00D54413" w:rsidRPr="00D54413">
          <w:t>Divisional reports and minutes of Council committees and administrative liaison working groups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_Toc491676774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9</w:t>
        </w:r>
        <w:r w:rsidR="00D54413" w:rsidRPr="00D54413">
          <w:rPr>
            <w:webHidden/>
          </w:rPr>
          <w:fldChar w:fldCharType="end"/>
        </w:r>
      </w:hyperlink>
    </w:p>
    <w:p w14:paraId="2ADEF042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75" w:history="1">
        <w:r w:rsidR="00D54413" w:rsidRPr="00D54413">
          <w:t>12.1</w:t>
        </w:r>
        <w:r w:rsidR="00D54413" w:rsidRPr="00D54413">
          <w:rPr>
            <w:rFonts w:eastAsiaTheme="minorEastAsia"/>
          </w:rPr>
          <w:tab/>
        </w:r>
        <w:r w:rsidR="00D54413" w:rsidRPr="00D54413">
          <w:t>Minutes of Council Committees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_Toc491676775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9</w:t>
        </w:r>
        <w:r w:rsidR="00D54413" w:rsidRPr="00D54413">
          <w:rPr>
            <w:webHidden/>
          </w:rPr>
          <w:fldChar w:fldCharType="end"/>
        </w:r>
      </w:hyperlink>
    </w:p>
    <w:p w14:paraId="45B3E31A" w14:textId="14D45527" w:rsidR="00D54413" w:rsidRPr="00D54413" w:rsidRDefault="003B71DF" w:rsidP="00D54413">
      <w:pPr>
        <w:pStyle w:val="TOC2"/>
        <w:rPr>
          <w:rFonts w:eastAsiaTheme="minorEastAsia"/>
        </w:rPr>
      </w:pPr>
      <w:hyperlink w:anchor="_Toc491676776" w:history="1">
        <w:r w:rsidR="00D54413" w:rsidRPr="00D54413">
          <w:t>12.2</w:t>
        </w:r>
        <w:r w:rsidR="00D54413" w:rsidRPr="00D54413">
          <w:rPr>
            <w:rFonts w:eastAsiaTheme="minorEastAsia"/>
          </w:rPr>
          <w:tab/>
        </w:r>
        <w:r w:rsidR="00D54413" w:rsidRPr="00D54413">
          <w:t>Planning &amp; Development</w:t>
        </w:r>
        <w:r w:rsidR="00D54413">
          <w:t xml:space="preserve"> Report No’s PD33.17 to PD38.17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_Toc491676776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10</w:t>
        </w:r>
        <w:r w:rsidR="00D54413" w:rsidRPr="00D54413">
          <w:rPr>
            <w:webHidden/>
          </w:rPr>
          <w:fldChar w:fldCharType="end"/>
        </w:r>
      </w:hyperlink>
    </w:p>
    <w:p w14:paraId="211C2F18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77" w:history="1">
        <w:r w:rsidR="00D54413" w:rsidRPr="00D54413">
          <w:t>PD33.17</w:t>
        </w:r>
        <w:r w:rsidR="00D54413" w:rsidRPr="00D54413">
          <w:rPr>
            <w:webHidden/>
          </w:rPr>
          <w:tab/>
        </w:r>
      </w:hyperlink>
      <w:hyperlink w:anchor="_Toc491676778" w:history="1">
        <w:r w:rsidR="00D54413" w:rsidRPr="00D54413">
          <w:t>(Lot 579) No. 17 Viking Road, Dalkeith – Retrospective Amendments to DA14/514 (Three-Storey Single House)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_Toc491676778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10</w:t>
        </w:r>
        <w:r w:rsidR="00D54413" w:rsidRPr="00D54413">
          <w:rPr>
            <w:webHidden/>
          </w:rPr>
          <w:fldChar w:fldCharType="end"/>
        </w:r>
      </w:hyperlink>
    </w:p>
    <w:p w14:paraId="51476C9B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79" w:history="1">
        <w:r w:rsidR="00D54413" w:rsidRPr="00D54413">
          <w:t>PD34.17</w:t>
        </w:r>
        <w:r w:rsidR="00D54413" w:rsidRPr="00D54413">
          <w:rPr>
            <w:webHidden/>
          </w:rPr>
          <w:tab/>
        </w:r>
      </w:hyperlink>
      <w:hyperlink w:anchor="_Toc491676780" w:history="1">
        <w:r w:rsidR="00D54413" w:rsidRPr="00D54413">
          <w:t>(Lot 5) No. 70 Wood Street, Swanbourne – Proposed Patio Addition to Single House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_Toc491676780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12</w:t>
        </w:r>
        <w:r w:rsidR="00D54413" w:rsidRPr="00D54413">
          <w:rPr>
            <w:webHidden/>
          </w:rPr>
          <w:fldChar w:fldCharType="end"/>
        </w:r>
      </w:hyperlink>
    </w:p>
    <w:p w14:paraId="3C1E5BB0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81" w:history="1">
        <w:r w:rsidR="00D54413" w:rsidRPr="00D54413">
          <w:rPr>
            <w:rFonts w:eastAsia="Calibri"/>
          </w:rPr>
          <w:t>PD35.17</w:t>
        </w:r>
        <w:r w:rsidR="00D54413" w:rsidRPr="00D54413">
          <w:rPr>
            <w:webHidden/>
          </w:rPr>
          <w:tab/>
        </w:r>
      </w:hyperlink>
      <w:hyperlink w:anchor="_Toc491676782" w:history="1">
        <w:r w:rsidR="00D54413" w:rsidRPr="00D54413">
          <w:rPr>
            <w:rFonts w:eastAsia="Calibri"/>
          </w:rPr>
          <w:t>(Lot 554) No. 83 Bruce Street, Nedlands – Additions to Single House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_Toc491676782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16</w:t>
        </w:r>
        <w:r w:rsidR="00D54413" w:rsidRPr="00D54413">
          <w:rPr>
            <w:webHidden/>
          </w:rPr>
          <w:fldChar w:fldCharType="end"/>
        </w:r>
      </w:hyperlink>
    </w:p>
    <w:p w14:paraId="73B03F8F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83" w:history="1">
        <w:r w:rsidR="00D54413" w:rsidRPr="00D54413">
          <w:rPr>
            <w:rFonts w:eastAsia="Calibri"/>
          </w:rPr>
          <w:t>PD36.17</w:t>
        </w:r>
        <w:r w:rsidR="00D54413" w:rsidRPr="00D54413">
          <w:rPr>
            <w:webHidden/>
          </w:rPr>
          <w:tab/>
        </w:r>
      </w:hyperlink>
      <w:hyperlink w:anchor="_Toc491676784" w:history="1">
        <w:r w:rsidR="00D54413" w:rsidRPr="00D54413">
          <w:rPr>
            <w:rFonts w:eastAsia="Calibri"/>
          </w:rPr>
          <w:t>(Lot 233) No. 2 Wavell Road, Dalkeith – Proposed Street Setback Area Fencing and Swimming Pool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_Toc491676784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20</w:t>
        </w:r>
        <w:r w:rsidR="00D54413" w:rsidRPr="00D54413">
          <w:rPr>
            <w:webHidden/>
          </w:rPr>
          <w:fldChar w:fldCharType="end"/>
        </w:r>
      </w:hyperlink>
    </w:p>
    <w:p w14:paraId="4B833BDF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85" w:history="1">
        <w:r w:rsidR="00D54413" w:rsidRPr="00D54413">
          <w:t>PD37.17</w:t>
        </w:r>
        <w:r w:rsidR="00D54413" w:rsidRPr="00D54413">
          <w:rPr>
            <w:webHidden/>
          </w:rPr>
          <w:tab/>
        </w:r>
        <w:r w:rsidR="00D54413" w:rsidRPr="00D54413">
          <w:t>Scheme Amendment No. 206 – Waratah Avenue, Dalkeith</w:t>
        </w:r>
        <w:r w:rsidR="00D54413" w:rsidRPr="00D54413">
          <w:tab/>
        </w:r>
        <w:r w:rsidR="00D54413" w:rsidRPr="00D54413">
          <w:rPr>
            <w:webHidden/>
          </w:rPr>
          <w:t xml:space="preserve"> </w:t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_Toc491676785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22</w:t>
        </w:r>
        <w:r w:rsidR="00D54413" w:rsidRPr="00D54413">
          <w:rPr>
            <w:webHidden/>
          </w:rPr>
          <w:fldChar w:fldCharType="end"/>
        </w:r>
      </w:hyperlink>
    </w:p>
    <w:p w14:paraId="049CBBA6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86" w:history="1">
        <w:r w:rsidR="00D54413" w:rsidRPr="00D54413">
          <w:t>PD38.17</w:t>
        </w:r>
        <w:r w:rsidR="00D54413" w:rsidRPr="00D54413">
          <w:rPr>
            <w:webHidden/>
          </w:rPr>
          <w:tab/>
        </w:r>
      </w:hyperlink>
      <w:hyperlink w:anchor="_Toc491676787" w:history="1">
        <w:r w:rsidR="00D54413" w:rsidRPr="00D54413">
          <w:t>National Trust of Australia (WA) – Lease of A Portion of City Reserve 17391, Esplanade, Dalkeith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_Toc491676787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23</w:t>
        </w:r>
        <w:r w:rsidR="00D54413" w:rsidRPr="00D54413">
          <w:rPr>
            <w:webHidden/>
          </w:rPr>
          <w:fldChar w:fldCharType="end"/>
        </w:r>
      </w:hyperlink>
    </w:p>
    <w:p w14:paraId="0BD7766C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88" w:history="1">
        <w:r w:rsidR="00D54413" w:rsidRPr="00D54413">
          <w:t>12.3</w:t>
        </w:r>
        <w:r w:rsidR="00D54413" w:rsidRPr="00D54413">
          <w:rPr>
            <w:rFonts w:eastAsiaTheme="minorEastAsia"/>
          </w:rPr>
          <w:tab/>
        </w:r>
        <w:r w:rsidR="00D54413" w:rsidRPr="00D54413">
          <w:t>Technical Services Report No’s TS09.17 (copy attached)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_Toc491676788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25</w:t>
        </w:r>
        <w:r w:rsidR="00D54413" w:rsidRPr="00D54413">
          <w:rPr>
            <w:webHidden/>
          </w:rPr>
          <w:fldChar w:fldCharType="end"/>
        </w:r>
      </w:hyperlink>
    </w:p>
    <w:p w14:paraId="63E6B9AA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89" w:history="1">
        <w:r w:rsidR="00D54413" w:rsidRPr="00D54413">
          <w:rPr>
            <w:rFonts w:eastAsia="Calibri"/>
          </w:rPr>
          <w:t>TS09.17</w:t>
        </w:r>
        <w:r w:rsidR="00D54413" w:rsidRPr="00D54413">
          <w:rPr>
            <w:webHidden/>
          </w:rPr>
          <w:tab/>
        </w:r>
      </w:hyperlink>
      <w:hyperlink w:anchor="_Toc491676790" w:history="1">
        <w:r w:rsidR="00D54413" w:rsidRPr="00D54413">
          <w:rPr>
            <w:rFonts w:eastAsia="Calibri"/>
          </w:rPr>
          <w:t>RFT 2016/17.17 General Tree Surgery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_Toc491676790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25</w:t>
        </w:r>
        <w:r w:rsidR="00D54413" w:rsidRPr="00D54413">
          <w:rPr>
            <w:webHidden/>
          </w:rPr>
          <w:fldChar w:fldCharType="end"/>
        </w:r>
      </w:hyperlink>
    </w:p>
    <w:p w14:paraId="256DA3F3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91" w:history="1">
        <w:r w:rsidR="00D54413" w:rsidRPr="00D54413">
          <w:t>12.4</w:t>
        </w:r>
        <w:r w:rsidR="00D54413" w:rsidRPr="00D54413">
          <w:rPr>
            <w:rFonts w:eastAsiaTheme="minorEastAsia"/>
          </w:rPr>
          <w:tab/>
        </w:r>
        <w:r w:rsidR="00D54413" w:rsidRPr="00D54413">
          <w:t>Corporate &amp; Strategy Report No’s CPS20.17 to CPS21.17 (copy attached)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_Toc491676791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26</w:t>
        </w:r>
        <w:r w:rsidR="00D54413" w:rsidRPr="00D54413">
          <w:rPr>
            <w:webHidden/>
          </w:rPr>
          <w:fldChar w:fldCharType="end"/>
        </w:r>
      </w:hyperlink>
    </w:p>
    <w:p w14:paraId="7A37580C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92" w:history="1">
        <w:r w:rsidR="00D54413" w:rsidRPr="00D54413">
          <w:rPr>
            <w:rFonts w:eastAsia="Calibri"/>
          </w:rPr>
          <w:t>CPS20.17</w:t>
        </w:r>
        <w:r w:rsidR="00D54413" w:rsidRPr="00D54413">
          <w:rPr>
            <w:rFonts w:eastAsiaTheme="minorEastAsia"/>
          </w:rPr>
          <w:tab/>
        </w:r>
        <w:r w:rsidR="00D54413" w:rsidRPr="00D54413">
          <w:rPr>
            <w:rFonts w:eastAsia="Calibri"/>
          </w:rPr>
          <w:t>List of Accounts Paid – June 2017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_Toc491676792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26</w:t>
        </w:r>
        <w:r w:rsidR="00D54413" w:rsidRPr="00D54413">
          <w:rPr>
            <w:webHidden/>
          </w:rPr>
          <w:fldChar w:fldCharType="end"/>
        </w:r>
      </w:hyperlink>
    </w:p>
    <w:p w14:paraId="3839BC18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93" w:history="1">
        <w:r w:rsidR="00D54413" w:rsidRPr="00D54413">
          <w:rPr>
            <w:rFonts w:eastAsia="Calibri"/>
          </w:rPr>
          <w:t>CPS21.17</w:t>
        </w:r>
        <w:r w:rsidR="00D54413" w:rsidRPr="00D54413">
          <w:rPr>
            <w:rFonts w:eastAsiaTheme="minorEastAsia"/>
          </w:rPr>
          <w:tab/>
        </w:r>
        <w:r w:rsidR="00D54413" w:rsidRPr="00D54413">
          <w:rPr>
            <w:rFonts w:eastAsia="Calibri"/>
          </w:rPr>
          <w:t>Health Local Law 2017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_Toc491676793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27</w:t>
        </w:r>
        <w:r w:rsidR="00D54413" w:rsidRPr="00D54413">
          <w:rPr>
            <w:webHidden/>
          </w:rPr>
          <w:fldChar w:fldCharType="end"/>
        </w:r>
      </w:hyperlink>
    </w:p>
    <w:p w14:paraId="19F1C8C0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94" w:history="1">
        <w:r w:rsidR="00D54413" w:rsidRPr="00D54413">
          <w:t>13.</w:t>
        </w:r>
        <w:r w:rsidR="00D54413" w:rsidRPr="00D54413">
          <w:rPr>
            <w:rFonts w:eastAsiaTheme="minorEastAsia"/>
          </w:rPr>
          <w:tab/>
        </w:r>
        <w:r w:rsidR="00D54413" w:rsidRPr="00D54413">
          <w:t>Reports by the Chief Executive Officer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_Toc491676794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28</w:t>
        </w:r>
        <w:r w:rsidR="00D54413" w:rsidRPr="00D54413">
          <w:rPr>
            <w:webHidden/>
          </w:rPr>
          <w:fldChar w:fldCharType="end"/>
        </w:r>
      </w:hyperlink>
    </w:p>
    <w:p w14:paraId="6BAF3408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95" w:history="1">
        <w:r w:rsidR="00D54413" w:rsidRPr="00D54413">
          <w:t>13.1</w:t>
        </w:r>
        <w:r w:rsidR="00D54413" w:rsidRPr="00D54413">
          <w:rPr>
            <w:rFonts w:eastAsiaTheme="minorEastAsia"/>
          </w:rPr>
          <w:tab/>
        </w:r>
        <w:r w:rsidR="00D54413" w:rsidRPr="00D54413">
          <w:t>Common Seal Register Report – July 2017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_Toc491676795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28</w:t>
        </w:r>
        <w:r w:rsidR="00D54413" w:rsidRPr="00D54413">
          <w:rPr>
            <w:webHidden/>
          </w:rPr>
          <w:fldChar w:fldCharType="end"/>
        </w:r>
      </w:hyperlink>
    </w:p>
    <w:p w14:paraId="3B6BFF48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96" w:history="1">
        <w:r w:rsidR="00D54413" w:rsidRPr="00D54413">
          <w:t>13.2</w:t>
        </w:r>
        <w:r w:rsidR="00D54413" w:rsidRPr="00D54413">
          <w:rPr>
            <w:rFonts w:eastAsiaTheme="minorEastAsia"/>
          </w:rPr>
          <w:tab/>
        </w:r>
        <w:r w:rsidR="00D54413" w:rsidRPr="00D54413">
          <w:t>List of Delegated Authorities – July 2017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_Toc491676796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29</w:t>
        </w:r>
        <w:r w:rsidR="00D54413" w:rsidRPr="00D54413">
          <w:rPr>
            <w:webHidden/>
          </w:rPr>
          <w:fldChar w:fldCharType="end"/>
        </w:r>
      </w:hyperlink>
    </w:p>
    <w:p w14:paraId="392D480C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98" w:history="1">
        <w:r w:rsidR="00D54413" w:rsidRPr="00D54413">
          <w:t>13.3</w:t>
        </w:r>
        <w:r w:rsidR="00D54413" w:rsidRPr="00D54413">
          <w:rPr>
            <w:rFonts w:eastAsiaTheme="minorEastAsia"/>
          </w:rPr>
          <w:tab/>
        </w:r>
        <w:r w:rsidR="00D54413" w:rsidRPr="00D54413">
          <w:t>Monthly Financial Report – July 2017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_Toc491676798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39</w:t>
        </w:r>
        <w:r w:rsidR="00D54413" w:rsidRPr="00D54413">
          <w:rPr>
            <w:webHidden/>
          </w:rPr>
          <w:fldChar w:fldCharType="end"/>
        </w:r>
      </w:hyperlink>
    </w:p>
    <w:p w14:paraId="1931B480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799" w:history="1">
        <w:r w:rsidR="00D54413" w:rsidRPr="00D54413">
          <w:t>13.4</w:t>
        </w:r>
        <w:r w:rsidR="00D54413" w:rsidRPr="00D54413">
          <w:rPr>
            <w:rFonts w:eastAsiaTheme="minorEastAsia"/>
          </w:rPr>
          <w:tab/>
        </w:r>
        <w:r w:rsidR="00D54413" w:rsidRPr="00D54413">
          <w:t>Monthly Investment Report – July 2017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_Toc491676799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42</w:t>
        </w:r>
        <w:r w:rsidR="00D54413" w:rsidRPr="00D54413">
          <w:rPr>
            <w:webHidden/>
          </w:rPr>
          <w:fldChar w:fldCharType="end"/>
        </w:r>
      </w:hyperlink>
    </w:p>
    <w:p w14:paraId="22E6588F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800" w:history="1">
        <w:r w:rsidR="00D54413" w:rsidRPr="00D54413">
          <w:t>13.5</w:t>
        </w:r>
        <w:r w:rsidR="00D54413" w:rsidRPr="00D54413">
          <w:rPr>
            <w:rFonts w:eastAsiaTheme="minorEastAsia"/>
          </w:rPr>
          <w:tab/>
        </w:r>
        <w:r w:rsidR="00D54413" w:rsidRPr="00D54413">
          <w:t>RFT 2016/17.13 David Cruickshank Reserve Irrigation System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_Toc491676800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45</w:t>
        </w:r>
        <w:r w:rsidR="00D54413" w:rsidRPr="00D54413">
          <w:rPr>
            <w:webHidden/>
          </w:rPr>
          <w:fldChar w:fldCharType="end"/>
        </w:r>
      </w:hyperlink>
    </w:p>
    <w:p w14:paraId="79E0396B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801" w:history="1">
        <w:r w:rsidR="00D54413" w:rsidRPr="00D54413">
          <w:t>14.</w:t>
        </w:r>
        <w:r w:rsidR="00D54413" w:rsidRPr="00D54413">
          <w:rPr>
            <w:rFonts w:eastAsiaTheme="minorEastAsia"/>
          </w:rPr>
          <w:tab/>
        </w:r>
        <w:r w:rsidR="00D54413" w:rsidRPr="00D54413">
          <w:t>Elected Members Notices of Motions of Which Previous Notice Has Been Given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_Toc491676801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48</w:t>
        </w:r>
        <w:r w:rsidR="00D54413" w:rsidRPr="00D54413">
          <w:rPr>
            <w:webHidden/>
          </w:rPr>
          <w:fldChar w:fldCharType="end"/>
        </w:r>
      </w:hyperlink>
    </w:p>
    <w:p w14:paraId="2A07A50D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802" w:history="1">
        <w:r w:rsidR="00D54413" w:rsidRPr="00D54413">
          <w:t>15.</w:t>
        </w:r>
        <w:r w:rsidR="00D54413" w:rsidRPr="00D54413">
          <w:rPr>
            <w:rFonts w:eastAsiaTheme="minorEastAsia"/>
          </w:rPr>
          <w:tab/>
        </w:r>
        <w:r w:rsidR="00D54413" w:rsidRPr="00D54413">
          <w:t>Elected members notices of motion given at the meeting for consideration at the following ordinary meeting on 26 September 2017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_Toc491676802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48</w:t>
        </w:r>
        <w:r w:rsidR="00D54413" w:rsidRPr="00D54413">
          <w:rPr>
            <w:webHidden/>
          </w:rPr>
          <w:fldChar w:fldCharType="end"/>
        </w:r>
      </w:hyperlink>
    </w:p>
    <w:p w14:paraId="02539BD9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803" w:history="1">
        <w:r w:rsidR="00D54413" w:rsidRPr="00D54413">
          <w:t>16.</w:t>
        </w:r>
        <w:r w:rsidR="00D54413" w:rsidRPr="00D54413">
          <w:rPr>
            <w:rFonts w:eastAsiaTheme="minorEastAsia"/>
          </w:rPr>
          <w:tab/>
        </w:r>
        <w:r w:rsidR="00D54413" w:rsidRPr="00D54413">
          <w:t>Urgent Business Approved By the Presiding Member or By Decision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_Toc491676803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48</w:t>
        </w:r>
        <w:r w:rsidR="00D54413" w:rsidRPr="00D54413">
          <w:rPr>
            <w:webHidden/>
          </w:rPr>
          <w:fldChar w:fldCharType="end"/>
        </w:r>
      </w:hyperlink>
    </w:p>
    <w:p w14:paraId="5C8E892E" w14:textId="77777777" w:rsidR="00D54413" w:rsidRPr="00D54413" w:rsidRDefault="003B71DF" w:rsidP="00D54413">
      <w:pPr>
        <w:pStyle w:val="TOC2"/>
        <w:rPr>
          <w:rFonts w:eastAsiaTheme="minorEastAsia"/>
        </w:rPr>
      </w:pPr>
      <w:hyperlink w:anchor="_Toc491676804" w:history="1">
        <w:r w:rsidR="00D54413" w:rsidRPr="00D54413">
          <w:t>17.</w:t>
        </w:r>
        <w:r w:rsidR="00D54413" w:rsidRPr="00D54413">
          <w:rPr>
            <w:rFonts w:eastAsiaTheme="minorEastAsia"/>
          </w:rPr>
          <w:tab/>
        </w:r>
        <w:r w:rsidR="00D54413" w:rsidRPr="00D54413">
          <w:t>Confidential Items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_Toc491676804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48</w:t>
        </w:r>
        <w:r w:rsidR="00D54413" w:rsidRPr="00D54413">
          <w:rPr>
            <w:webHidden/>
          </w:rPr>
          <w:fldChar w:fldCharType="end"/>
        </w:r>
      </w:hyperlink>
    </w:p>
    <w:p w14:paraId="65D9F028" w14:textId="63319023" w:rsidR="0006579D" w:rsidRPr="00D54413" w:rsidRDefault="003B71DF" w:rsidP="00D54413">
      <w:pPr>
        <w:pStyle w:val="TOC2"/>
      </w:pPr>
      <w:hyperlink w:anchor="_Toc491676805" w:history="1">
        <w:r w:rsidR="00D54413" w:rsidRPr="00D54413">
          <w:t>Declaration of Closure</w:t>
        </w:r>
        <w:r w:rsidR="00D54413" w:rsidRPr="00D54413">
          <w:rPr>
            <w:webHidden/>
          </w:rPr>
          <w:tab/>
        </w:r>
        <w:r w:rsidR="00D54413" w:rsidRPr="00D54413">
          <w:rPr>
            <w:webHidden/>
          </w:rPr>
          <w:fldChar w:fldCharType="begin"/>
        </w:r>
        <w:r w:rsidR="00D54413" w:rsidRPr="00D54413">
          <w:rPr>
            <w:webHidden/>
          </w:rPr>
          <w:instrText xml:space="preserve"> PAGEREF _Toc491676805 \h </w:instrText>
        </w:r>
        <w:r w:rsidR="00D54413" w:rsidRPr="00D54413">
          <w:rPr>
            <w:webHidden/>
          </w:rPr>
        </w:r>
        <w:r w:rsidR="00D54413" w:rsidRPr="00D54413">
          <w:rPr>
            <w:webHidden/>
          </w:rPr>
          <w:fldChar w:fldCharType="separate"/>
        </w:r>
        <w:r w:rsidR="00D54413" w:rsidRPr="00D54413">
          <w:rPr>
            <w:webHidden/>
          </w:rPr>
          <w:t>49</w:t>
        </w:r>
        <w:r w:rsidR="00D54413" w:rsidRPr="00D54413">
          <w:rPr>
            <w:webHidden/>
          </w:rPr>
          <w:fldChar w:fldCharType="end"/>
        </w:r>
      </w:hyperlink>
    </w:p>
    <w:p w14:paraId="1B6CFE45" w14:textId="77777777" w:rsidR="00281380" w:rsidRDefault="00281380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0B32783D" w14:textId="77777777" w:rsidR="00281380" w:rsidRDefault="00281380" w:rsidP="00F62E3C">
      <w:pPr>
        <w:tabs>
          <w:tab w:val="left" w:pos="720"/>
          <w:tab w:val="left" w:pos="1440"/>
          <w:tab w:val="left" w:pos="2410"/>
          <w:tab w:val="left" w:pos="2977"/>
          <w:tab w:val="left" w:pos="3510"/>
          <w:tab w:val="right" w:pos="8335"/>
          <w:tab w:val="right" w:pos="8505"/>
        </w:tabs>
        <w:rPr>
          <w:rFonts w:cs="Arial"/>
          <w:b/>
        </w:rPr>
      </w:pPr>
    </w:p>
    <w:p w14:paraId="351D993A" w14:textId="28A98A7C" w:rsidR="00F62E3C" w:rsidRPr="00D7168C" w:rsidRDefault="00281380" w:rsidP="00281380">
      <w:pPr>
        <w:jc w:val="center"/>
        <w:rPr>
          <w:rFonts w:cs="Arial"/>
          <w:b/>
        </w:rPr>
      </w:pPr>
      <w:r>
        <w:rPr>
          <w:rFonts w:cs="Arial"/>
          <w:b/>
        </w:rPr>
        <w:t>O</w:t>
      </w:r>
      <w:r w:rsidR="00F62E3C" w:rsidRPr="00D7168C">
        <w:rPr>
          <w:rFonts w:cs="Arial"/>
          <w:b/>
        </w:rPr>
        <w:t>rdinary Meeting of Council</w:t>
      </w:r>
    </w:p>
    <w:p w14:paraId="4B8C1665" w14:textId="1D565DB4" w:rsidR="00F62E3C" w:rsidRPr="0006579D" w:rsidRDefault="00965D93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D54413">
        <w:rPr>
          <w:rFonts w:cs="Arial"/>
          <w:b/>
        </w:rPr>
        <w:t xml:space="preserve">26 </w:t>
      </w:r>
      <w:r>
        <w:rPr>
          <w:rFonts w:cs="Arial"/>
          <w:b/>
        </w:rPr>
        <w:t>September 2017</w:t>
      </w:r>
    </w:p>
    <w:p w14:paraId="5843EFBD" w14:textId="77777777" w:rsidR="00F62E3C" w:rsidRPr="00D7168C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415117B4" w14:textId="77777777" w:rsidR="00F62E3C" w:rsidRPr="004950A5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74DF22AB" w14:textId="77777777" w:rsidR="0006579D" w:rsidRDefault="0006579D" w:rsidP="0006579D">
      <w:pPr>
        <w:jc w:val="left"/>
        <w:rPr>
          <w:rFonts w:cs="Arial"/>
          <w:b/>
        </w:rPr>
      </w:pPr>
    </w:p>
    <w:p w14:paraId="5F6486F5" w14:textId="77777777" w:rsidR="00D54413" w:rsidRPr="00FA592A" w:rsidRDefault="00D54413" w:rsidP="00D54413">
      <w:pPr>
        <w:pStyle w:val="TOC2"/>
        <w:rPr>
          <w:rFonts w:eastAsiaTheme="minorEastAsia" w:cs="Arial"/>
          <w:szCs w:val="24"/>
          <w:lang w:eastAsia="en-AU"/>
        </w:rPr>
      </w:pPr>
      <w:r w:rsidRPr="00FA592A">
        <w:rPr>
          <w:rFonts w:cs="Arial"/>
          <w:szCs w:val="24"/>
        </w:rPr>
        <w:fldChar w:fldCharType="begin"/>
      </w:r>
      <w:r w:rsidRPr="00FA592A">
        <w:rPr>
          <w:rFonts w:cs="Arial"/>
          <w:szCs w:val="24"/>
        </w:rPr>
        <w:instrText xml:space="preserve"> TOC \o "1-3" \h \z \u </w:instrText>
      </w:r>
      <w:r w:rsidRPr="00FA592A">
        <w:rPr>
          <w:rFonts w:cs="Arial"/>
          <w:szCs w:val="24"/>
        </w:rPr>
        <w:fldChar w:fldCharType="separate"/>
      </w:r>
      <w:hyperlink w:anchor="_Toc494806013" w:history="1">
        <w:r w:rsidRPr="00FA592A">
          <w:rPr>
            <w:rStyle w:val="Hyperlink"/>
            <w:rFonts w:cs="Arial"/>
            <w:szCs w:val="24"/>
          </w:rPr>
          <w:t>Declaration of Opening</w:t>
        </w:r>
        <w:r w:rsidRPr="00FA592A">
          <w:rPr>
            <w:rFonts w:cs="Arial"/>
            <w:webHidden/>
            <w:szCs w:val="24"/>
          </w:rPr>
          <w:tab/>
        </w:r>
        <w:r w:rsidRPr="00FA592A">
          <w:rPr>
            <w:rFonts w:cs="Arial"/>
            <w:webHidden/>
            <w:szCs w:val="24"/>
          </w:rPr>
          <w:fldChar w:fldCharType="begin"/>
        </w:r>
        <w:r w:rsidRPr="00FA592A">
          <w:rPr>
            <w:rFonts w:cs="Arial"/>
            <w:webHidden/>
            <w:szCs w:val="24"/>
          </w:rPr>
          <w:instrText xml:space="preserve"> PAGEREF _Toc494806013 \h </w:instrText>
        </w:r>
        <w:r w:rsidRPr="00FA592A">
          <w:rPr>
            <w:rFonts w:cs="Arial"/>
            <w:webHidden/>
            <w:szCs w:val="24"/>
          </w:rPr>
        </w:r>
        <w:r w:rsidRPr="00FA592A">
          <w:rPr>
            <w:rFonts w:cs="Arial"/>
            <w:webHidden/>
            <w:szCs w:val="24"/>
          </w:rPr>
          <w:fldChar w:fldCharType="separate"/>
        </w:r>
        <w:r>
          <w:rPr>
            <w:rFonts w:cs="Arial"/>
            <w:webHidden/>
            <w:szCs w:val="24"/>
          </w:rPr>
          <w:t>1</w:t>
        </w:r>
        <w:r w:rsidRPr="00FA592A">
          <w:rPr>
            <w:rFonts w:cs="Arial"/>
            <w:webHidden/>
            <w:szCs w:val="24"/>
          </w:rPr>
          <w:fldChar w:fldCharType="end"/>
        </w:r>
      </w:hyperlink>
    </w:p>
    <w:p w14:paraId="2E9A4FA1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14" w:history="1">
        <w:r w:rsidR="00D54413" w:rsidRPr="00FA592A">
          <w:rPr>
            <w:rStyle w:val="Hyperlink"/>
            <w:rFonts w:cs="Arial"/>
            <w:szCs w:val="24"/>
          </w:rPr>
          <w:t>Present and Apologies and Leave Of Absence (Previously Approved)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_Toc494806014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1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70ED992B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15" w:history="1">
        <w:r w:rsidR="00D54413" w:rsidRPr="00FA592A">
          <w:rPr>
            <w:rStyle w:val="Hyperlink"/>
            <w:rFonts w:cs="Arial"/>
            <w:szCs w:val="24"/>
          </w:rPr>
          <w:t>1.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Public Question Time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_Toc494806015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2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661A03F9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16" w:history="1">
        <w:r w:rsidR="00D54413" w:rsidRPr="00FA592A">
          <w:rPr>
            <w:rStyle w:val="Hyperlink"/>
            <w:rFonts w:cs="Arial"/>
            <w:szCs w:val="24"/>
          </w:rPr>
          <w:t>1.1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Chris Lalor, 47 Wood Street, Swanbourne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_Toc494806016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2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0F176351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17" w:history="1">
        <w:r w:rsidR="00D54413" w:rsidRPr="00FA592A">
          <w:rPr>
            <w:rStyle w:val="Hyperlink"/>
            <w:rFonts w:cs="Arial"/>
            <w:szCs w:val="24"/>
          </w:rPr>
          <w:t>1.2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Mr Peter Bibby, 88 Wood Street, Swanbourne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_Toc494806017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2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0F49D792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18" w:history="1">
        <w:r w:rsidR="00D54413" w:rsidRPr="00FA592A">
          <w:rPr>
            <w:rStyle w:val="Hyperlink"/>
            <w:rFonts w:cs="Arial"/>
            <w:szCs w:val="24"/>
          </w:rPr>
          <w:t>2.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Addresses by Members of the Public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_Toc494806018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3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1EDFB7E9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19" w:history="1">
        <w:r w:rsidR="00D54413" w:rsidRPr="00FA592A">
          <w:rPr>
            <w:rStyle w:val="Hyperlink"/>
            <w:rFonts w:cs="Arial"/>
            <w:szCs w:val="24"/>
          </w:rPr>
          <w:t>3.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Requests for Leave of Absence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_Toc494806019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3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079F1E25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20" w:history="1">
        <w:r w:rsidR="00D54413" w:rsidRPr="00FA592A">
          <w:rPr>
            <w:rStyle w:val="Hyperlink"/>
            <w:rFonts w:cs="Arial"/>
            <w:szCs w:val="24"/>
          </w:rPr>
          <w:t>4.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Petitions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_Toc494806020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3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7E542344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21" w:history="1">
        <w:r w:rsidR="00D54413" w:rsidRPr="00FA592A">
          <w:rPr>
            <w:rStyle w:val="Hyperlink"/>
            <w:rFonts w:cs="Arial"/>
            <w:szCs w:val="24"/>
          </w:rPr>
          <w:t>5.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Disclosures of Financial Interest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_Toc494806021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3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7CD9DFE2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22" w:history="1">
        <w:r w:rsidR="00D54413" w:rsidRPr="00FA592A">
          <w:rPr>
            <w:rStyle w:val="Hyperlink"/>
            <w:rFonts w:cs="Arial"/>
            <w:szCs w:val="24"/>
          </w:rPr>
          <w:t>5.1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Councillor Councillor Hodsdon – PD43.17 - Scheme Amendment No. 211 – Stirling Highway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_Toc494806022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4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4D6EEECA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23" w:history="1">
        <w:r w:rsidR="00D54413" w:rsidRPr="00FA592A">
          <w:rPr>
            <w:rStyle w:val="Hyperlink"/>
            <w:rFonts w:cs="Arial"/>
            <w:szCs w:val="24"/>
          </w:rPr>
          <w:t>5.2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Councillor Argyle – PD42.17- Scheme Amendment No. 208 Bedbrook Place, Shenton Park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_Toc494806023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4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33CBA7CE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24" w:history="1">
        <w:r w:rsidR="00D54413" w:rsidRPr="00FA592A">
          <w:rPr>
            <w:rStyle w:val="Hyperlink"/>
            <w:rFonts w:cs="Arial"/>
            <w:szCs w:val="24"/>
          </w:rPr>
          <w:t>5.3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Councillor Argyle – PD43.17- Scheme Amendment No. 211 – Stirling Highway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_Toc494806024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4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26F15D4F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25" w:history="1">
        <w:r w:rsidR="00D54413" w:rsidRPr="00FA592A">
          <w:rPr>
            <w:rStyle w:val="Hyperlink"/>
            <w:rFonts w:cs="Arial"/>
            <w:szCs w:val="24"/>
          </w:rPr>
          <w:t>6.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Disclosures of Interests Affecting Impartiality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_Toc494806025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4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14956084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26" w:history="1">
        <w:r w:rsidR="00D54413" w:rsidRPr="00FA592A">
          <w:rPr>
            <w:rStyle w:val="Hyperlink"/>
            <w:rFonts w:cs="Arial"/>
            <w:szCs w:val="24"/>
          </w:rPr>
          <w:t>7.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Declarations by Members That They Have Not Given Due Consideration to Papers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_Toc494806026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4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41A46000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27" w:history="1">
        <w:r w:rsidR="00D54413" w:rsidRPr="00FA592A">
          <w:rPr>
            <w:rStyle w:val="Hyperlink"/>
            <w:rFonts w:cs="Arial"/>
            <w:szCs w:val="24"/>
          </w:rPr>
          <w:t>8.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Confirmation of Minutes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_Toc494806027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5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5A03B4BE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28" w:history="1">
        <w:r w:rsidR="00D54413" w:rsidRPr="00FA592A">
          <w:rPr>
            <w:rStyle w:val="Hyperlink"/>
            <w:rFonts w:cs="Arial"/>
            <w:szCs w:val="24"/>
          </w:rPr>
          <w:t>8.1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Ordinary Council meeting 22 August 2017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_Toc494806028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5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5B39C792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29" w:history="1">
        <w:r w:rsidR="00D54413" w:rsidRPr="00FA592A">
          <w:rPr>
            <w:rStyle w:val="Hyperlink"/>
            <w:rFonts w:cs="Arial"/>
            <w:szCs w:val="24"/>
          </w:rPr>
          <w:t>9.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Announcements of the Presiding Member without discussion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_Toc494806029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5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52AA111E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30" w:history="1">
        <w:r w:rsidR="00D54413" w:rsidRPr="00FA592A">
          <w:rPr>
            <w:rStyle w:val="Hyperlink"/>
            <w:rFonts w:cs="Arial"/>
            <w:szCs w:val="24"/>
          </w:rPr>
          <w:t>10.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Members announcements without discussion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_Toc494806030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6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615F8702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31" w:history="1">
        <w:r w:rsidR="00D54413" w:rsidRPr="00FA592A">
          <w:rPr>
            <w:rStyle w:val="Hyperlink"/>
            <w:rFonts w:cs="Arial"/>
            <w:szCs w:val="24"/>
          </w:rPr>
          <w:t>10.1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Councillor Smyth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_Toc494806031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6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28CB5323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32" w:history="1">
        <w:r w:rsidR="00D54413" w:rsidRPr="00FA592A">
          <w:rPr>
            <w:rStyle w:val="Hyperlink"/>
            <w:rFonts w:cs="Arial"/>
            <w:szCs w:val="24"/>
          </w:rPr>
          <w:t>11.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Matters for Which the Meeting May Be Closed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_Toc494806032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8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1B411F6A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33" w:history="1">
        <w:r w:rsidR="00D54413" w:rsidRPr="00FA592A">
          <w:rPr>
            <w:rStyle w:val="Hyperlink"/>
            <w:rFonts w:cs="Arial"/>
            <w:szCs w:val="24"/>
          </w:rPr>
          <w:t>12.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Divisional reports and minutes of Council committees and administrative liaison working groups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_Toc494806033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8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2C5ED3BD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34" w:history="1">
        <w:r w:rsidR="00D54413" w:rsidRPr="00FA592A">
          <w:rPr>
            <w:rStyle w:val="Hyperlink"/>
            <w:rFonts w:cs="Arial"/>
            <w:szCs w:val="24"/>
          </w:rPr>
          <w:t>12.1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Minutes of Council Committees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_Toc494806034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8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4CEDD645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35" w:history="1">
        <w:r w:rsidR="00D54413" w:rsidRPr="00FA592A">
          <w:rPr>
            <w:rStyle w:val="Hyperlink"/>
            <w:rFonts w:cs="Arial"/>
            <w:szCs w:val="24"/>
          </w:rPr>
          <w:t>1</w:t>
        </w:r>
        <w:r w:rsidR="00D54413">
          <w:rPr>
            <w:rStyle w:val="Hyperlink"/>
            <w:rFonts w:cs="Arial"/>
            <w:szCs w:val="24"/>
          </w:rPr>
          <w:t>4</w:t>
        </w:r>
        <w:r w:rsidR="00D54413" w:rsidRPr="00FA592A">
          <w:rPr>
            <w:rStyle w:val="Hyperlink"/>
            <w:rFonts w:cs="Arial"/>
            <w:szCs w:val="24"/>
          </w:rPr>
          <w:t>.3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Councillor Horley – Allen Park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_Toc494806035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9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5B420263" w14:textId="319576A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36" w:history="1">
        <w:r w:rsidR="00D54413" w:rsidRPr="00FA592A">
          <w:rPr>
            <w:rStyle w:val="Hyperlink"/>
            <w:rFonts w:cs="Arial"/>
            <w:szCs w:val="24"/>
          </w:rPr>
          <w:t>12.2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 xml:space="preserve">Planning &amp; Development </w:t>
        </w:r>
        <w:r w:rsidR="00D54413">
          <w:rPr>
            <w:rStyle w:val="Hyperlink"/>
            <w:rFonts w:cs="Arial"/>
            <w:szCs w:val="24"/>
          </w:rPr>
          <w:t>Report No’s PD39.17 to PD44.17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_Toc494806036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11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0E626A55" w14:textId="77777777" w:rsidR="00D54413" w:rsidRPr="00FA592A" w:rsidRDefault="00D54413" w:rsidP="00D54413">
      <w:pPr>
        <w:pStyle w:val="TOC2"/>
        <w:rPr>
          <w:rFonts w:eastAsiaTheme="minorEastAsia" w:cs="Arial"/>
          <w:szCs w:val="24"/>
          <w:lang w:eastAsia="en-AU"/>
        </w:rPr>
      </w:pPr>
      <w:r w:rsidRPr="00D54413">
        <w:rPr>
          <w:rStyle w:val="Hyperlink"/>
          <w:rFonts w:cs="Arial"/>
          <w:color w:val="auto"/>
          <w:szCs w:val="24"/>
          <w:u w:val="none"/>
        </w:rPr>
        <w:t>PD39.17</w:t>
      </w:r>
      <w:r w:rsidRPr="00D54413">
        <w:rPr>
          <w:rStyle w:val="Hyperlink"/>
          <w:rFonts w:cs="Arial"/>
          <w:color w:val="auto"/>
          <w:szCs w:val="24"/>
          <w:u w:val="none"/>
        </w:rPr>
        <w:tab/>
      </w:r>
      <w:hyperlink w:anchor="_Toc494806038" w:history="1">
        <w:r w:rsidRPr="00FA592A">
          <w:rPr>
            <w:rStyle w:val="Hyperlink"/>
            <w:rFonts w:cs="Arial"/>
            <w:szCs w:val="24"/>
          </w:rPr>
          <w:t>(Lot 279) No. 26 Strickland Street, Mount Claremont – Addition (Patio) to Single House</w:t>
        </w:r>
        <w:r w:rsidRPr="00FA592A">
          <w:rPr>
            <w:rFonts w:cs="Arial"/>
            <w:webHidden/>
            <w:szCs w:val="24"/>
          </w:rPr>
          <w:tab/>
        </w:r>
        <w:r w:rsidRPr="00FA592A">
          <w:rPr>
            <w:rFonts w:cs="Arial"/>
            <w:webHidden/>
            <w:szCs w:val="24"/>
          </w:rPr>
          <w:fldChar w:fldCharType="begin"/>
        </w:r>
        <w:r w:rsidRPr="00FA592A">
          <w:rPr>
            <w:rFonts w:cs="Arial"/>
            <w:webHidden/>
            <w:szCs w:val="24"/>
          </w:rPr>
          <w:instrText xml:space="preserve"> PAGEREF _Toc494806038 \h </w:instrText>
        </w:r>
        <w:r w:rsidRPr="00FA592A">
          <w:rPr>
            <w:rFonts w:cs="Arial"/>
            <w:webHidden/>
            <w:szCs w:val="24"/>
          </w:rPr>
        </w:r>
        <w:r w:rsidRPr="00FA592A">
          <w:rPr>
            <w:rFonts w:cs="Arial"/>
            <w:webHidden/>
            <w:szCs w:val="24"/>
          </w:rPr>
          <w:fldChar w:fldCharType="separate"/>
        </w:r>
        <w:r>
          <w:rPr>
            <w:rFonts w:cs="Arial"/>
            <w:webHidden/>
            <w:szCs w:val="24"/>
          </w:rPr>
          <w:t>11</w:t>
        </w:r>
        <w:r w:rsidRPr="00FA592A">
          <w:rPr>
            <w:rFonts w:cs="Arial"/>
            <w:webHidden/>
            <w:szCs w:val="24"/>
          </w:rPr>
          <w:fldChar w:fldCharType="end"/>
        </w:r>
      </w:hyperlink>
    </w:p>
    <w:p w14:paraId="7095F49A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39" w:history="1">
        <w:r w:rsidR="00D54413" w:rsidRPr="00FA592A">
          <w:rPr>
            <w:rStyle w:val="Hyperlink"/>
            <w:rFonts w:cs="Arial"/>
            <w:szCs w:val="24"/>
          </w:rPr>
          <w:t>PD40.17</w:t>
        </w:r>
        <w:r w:rsidR="00D54413" w:rsidRPr="00FA592A">
          <w:rPr>
            <w:rFonts w:cs="Arial"/>
            <w:webHidden/>
            <w:szCs w:val="24"/>
          </w:rPr>
          <w:tab/>
        </w:r>
      </w:hyperlink>
      <w:hyperlink w:anchor="_Toc494806040" w:history="1">
        <w:r w:rsidR="00D54413" w:rsidRPr="00FA592A">
          <w:rPr>
            <w:rStyle w:val="Hyperlink"/>
            <w:rFonts w:cs="Arial"/>
            <w:szCs w:val="24"/>
          </w:rPr>
          <w:t>(Lot 290) No. 2 Robinson Street, Nedlands – Additions to Single House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_Toc494806040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13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43D59ADA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41" w:history="1">
        <w:r w:rsidR="00D54413" w:rsidRPr="00FA592A">
          <w:rPr>
            <w:rStyle w:val="Hyperlink"/>
            <w:rFonts w:eastAsia="Calibri" w:cs="Arial"/>
            <w:szCs w:val="24"/>
          </w:rPr>
          <w:t>PD41.17</w:t>
        </w:r>
        <w:r w:rsidR="00D54413" w:rsidRPr="00FA592A">
          <w:rPr>
            <w:rFonts w:cs="Arial"/>
            <w:webHidden/>
            <w:szCs w:val="24"/>
          </w:rPr>
          <w:tab/>
        </w:r>
      </w:hyperlink>
      <w:hyperlink w:anchor="_Toc494806042" w:history="1">
        <w:r w:rsidR="00D54413" w:rsidRPr="00FA592A">
          <w:rPr>
            <w:rStyle w:val="Hyperlink"/>
            <w:rFonts w:eastAsia="Calibri" w:cs="Arial"/>
            <w:szCs w:val="24"/>
          </w:rPr>
          <w:t>(Lot 2) No. 14B Knutsford Street, Swanbourne – Proposed Over Height Fencing (Retrospective)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_Toc494806042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15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74A26E0A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43" w:history="1">
        <w:r w:rsidR="00D54413" w:rsidRPr="00FA592A">
          <w:rPr>
            <w:rStyle w:val="Hyperlink"/>
            <w:rFonts w:eastAsia="Calibri" w:cs="Arial"/>
            <w:szCs w:val="24"/>
            <w:lang w:val="en-GB"/>
          </w:rPr>
          <w:t>PD42.17</w:t>
        </w:r>
        <w:r w:rsidR="00D54413" w:rsidRPr="00FA592A">
          <w:rPr>
            <w:rFonts w:cs="Arial"/>
            <w:webHidden/>
            <w:szCs w:val="24"/>
          </w:rPr>
          <w:tab/>
        </w:r>
      </w:hyperlink>
      <w:hyperlink w:anchor="_Toc494806044" w:history="1">
        <w:r w:rsidR="00D54413" w:rsidRPr="00FA592A">
          <w:rPr>
            <w:rStyle w:val="Hyperlink"/>
            <w:rFonts w:eastAsia="Calibri" w:cs="Arial"/>
            <w:szCs w:val="24"/>
          </w:rPr>
          <w:t>Scheme Amendment No. 208 – Bedbrook Place, Shenton Park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_Toc494806044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17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16647577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45" w:history="1">
        <w:r w:rsidR="00D54413" w:rsidRPr="00FA592A">
          <w:rPr>
            <w:rStyle w:val="Hyperlink"/>
            <w:rFonts w:eastAsia="Calibri" w:cs="Arial"/>
            <w:szCs w:val="24"/>
            <w:lang w:val="en-GB"/>
          </w:rPr>
          <w:t>PD43.17</w:t>
        </w:r>
        <w:r w:rsidR="00D54413" w:rsidRPr="00FA592A">
          <w:rPr>
            <w:rFonts w:cs="Arial"/>
            <w:webHidden/>
            <w:szCs w:val="24"/>
          </w:rPr>
          <w:tab/>
        </w:r>
      </w:hyperlink>
      <w:hyperlink w:anchor="_Toc494806046" w:history="1">
        <w:r w:rsidR="00D54413" w:rsidRPr="00FA592A">
          <w:rPr>
            <w:rStyle w:val="Hyperlink"/>
            <w:rFonts w:eastAsia="Calibri" w:cs="Arial"/>
            <w:szCs w:val="24"/>
            <w:lang w:val="en-GB"/>
          </w:rPr>
          <w:t>Scheme Amendment No. 211 – Stirling Highway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_Toc494806046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20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26FB0536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62" w:history="1">
        <w:r w:rsidR="00D54413" w:rsidRPr="00FA592A">
          <w:rPr>
            <w:rStyle w:val="Hyperlink"/>
            <w:rFonts w:eastAsia="Calibri" w:cs="Arial"/>
            <w:szCs w:val="24"/>
            <w:lang w:val="en-GB"/>
          </w:rPr>
          <w:t>PD44.17</w:t>
        </w:r>
        <w:r w:rsidR="00D54413" w:rsidRPr="00FA592A">
          <w:rPr>
            <w:rFonts w:cs="Arial"/>
            <w:webHidden/>
            <w:szCs w:val="24"/>
          </w:rPr>
          <w:tab/>
        </w:r>
      </w:hyperlink>
      <w:hyperlink w:anchor="_Toc494806063" w:history="1">
        <w:r w:rsidR="00D54413" w:rsidRPr="00FA592A">
          <w:rPr>
            <w:rStyle w:val="Hyperlink"/>
            <w:rFonts w:eastAsia="Calibri" w:cs="Arial"/>
            <w:szCs w:val="24"/>
            <w:lang w:val="en-GB"/>
          </w:rPr>
          <w:t>Swanbourne Cricket Club Inc. Management Licence Allen Park Lower Pavilion – Portion of Reserve 7804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_Toc494806063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22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0703BE30" w14:textId="4DF5BA76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76" w:history="1">
        <w:r w:rsidR="00D54413" w:rsidRPr="00FA592A">
          <w:rPr>
            <w:rStyle w:val="Hyperlink"/>
            <w:rFonts w:cs="Arial"/>
            <w:szCs w:val="24"/>
          </w:rPr>
          <w:t>12.3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Community &amp; Organisational Development Report No’s CM03.17 to CM04.17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_Toc494806076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23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35A3FB8C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77" w:history="1">
        <w:r w:rsidR="00D54413" w:rsidRPr="00FA592A">
          <w:rPr>
            <w:rStyle w:val="Hyperlink"/>
            <w:rFonts w:eastAsia="Calibri" w:cs="Arial"/>
            <w:szCs w:val="24"/>
          </w:rPr>
          <w:t xml:space="preserve">CM03.17 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eastAsia="Calibri" w:cs="Arial"/>
            <w:szCs w:val="24"/>
          </w:rPr>
          <w:t>Community Sport and Recreation Facilities Fund Applications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_Toc494806077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23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6EF607F7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78" w:history="1">
        <w:r w:rsidR="00D54413" w:rsidRPr="00FA592A">
          <w:rPr>
            <w:rStyle w:val="Hyperlink"/>
            <w:rFonts w:eastAsia="Calibri" w:cs="Arial"/>
            <w:szCs w:val="24"/>
          </w:rPr>
          <w:t xml:space="preserve">CM04.17 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eastAsia="Calibri" w:cs="Arial"/>
            <w:szCs w:val="24"/>
          </w:rPr>
          <w:t>Arts Committee Recommendation to Council on Public Art Maintenance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_Toc494806078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25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6F9C9453" w14:textId="49ED3B92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79" w:history="1">
        <w:r w:rsidR="00D54413" w:rsidRPr="00FA592A">
          <w:rPr>
            <w:rStyle w:val="Hyperlink"/>
            <w:rFonts w:cs="Arial"/>
            <w:szCs w:val="24"/>
          </w:rPr>
          <w:t>12.4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Corporate &amp; Strategy R</w:t>
        </w:r>
        <w:r w:rsidR="00D54413">
          <w:rPr>
            <w:rStyle w:val="Hyperlink"/>
            <w:rFonts w:cs="Arial"/>
            <w:szCs w:val="24"/>
          </w:rPr>
          <w:t>eport No’s CPS22.17 to CPS24.17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_Toc494806079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26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64F32F42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80" w:history="1">
        <w:r w:rsidR="00D54413" w:rsidRPr="00FA592A">
          <w:rPr>
            <w:rStyle w:val="Hyperlink"/>
            <w:rFonts w:eastAsia="MS Gothic" w:cs="Arial"/>
            <w:szCs w:val="24"/>
          </w:rPr>
          <w:t>CPS22.17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eastAsia="MS Gothic" w:cs="Arial"/>
            <w:szCs w:val="24"/>
          </w:rPr>
          <w:t>List of Accounts Paid – July 2017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_Toc494806080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26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6068E199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81" w:history="1">
        <w:r w:rsidR="00D54413" w:rsidRPr="00FA592A">
          <w:rPr>
            <w:rStyle w:val="Hyperlink"/>
            <w:rFonts w:eastAsia="MS Gothic" w:cs="Arial"/>
            <w:szCs w:val="24"/>
          </w:rPr>
          <w:t>CPS23.17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eastAsia="MS Gothic" w:cs="Arial"/>
            <w:szCs w:val="24"/>
          </w:rPr>
          <w:t>Corporate Business Plan – Quarter 4 2016/17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_Toc494806081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27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32A396A1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82" w:history="1">
        <w:r w:rsidR="00D54413" w:rsidRPr="00FA592A">
          <w:rPr>
            <w:rStyle w:val="Hyperlink"/>
            <w:rFonts w:eastAsia="MS Gothic" w:cs="Arial"/>
            <w:szCs w:val="24"/>
          </w:rPr>
          <w:t>CPS24.17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eastAsia="MS Gothic" w:cs="Arial"/>
            <w:szCs w:val="24"/>
          </w:rPr>
          <w:t>Waste Amendment Local Law 2017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_Toc494806082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28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48D6757B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83" w:history="1">
        <w:r w:rsidR="00D54413" w:rsidRPr="00FA592A">
          <w:rPr>
            <w:rStyle w:val="Hyperlink"/>
            <w:rFonts w:cs="Arial"/>
            <w:szCs w:val="24"/>
          </w:rPr>
          <w:t>13.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Reports by the Chief Executive Officer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_Toc494806083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30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6665C51A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84" w:history="1">
        <w:r w:rsidR="00D54413" w:rsidRPr="00FA592A">
          <w:rPr>
            <w:rStyle w:val="Hyperlink"/>
            <w:rFonts w:cs="Arial"/>
            <w:szCs w:val="24"/>
          </w:rPr>
          <w:t>13.1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List of Delegated Authorities – August 2017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_Toc494806084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30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694752FB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86" w:history="1">
        <w:r w:rsidR="00D54413" w:rsidRPr="00FA592A">
          <w:rPr>
            <w:rStyle w:val="Hyperlink"/>
            <w:rFonts w:cs="Arial"/>
            <w:szCs w:val="24"/>
          </w:rPr>
          <w:t>13.2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Monthly Financial Report – August 2017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_Toc494806086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33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70474D88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87" w:history="1">
        <w:r w:rsidR="00D54413" w:rsidRPr="00FA592A">
          <w:rPr>
            <w:rStyle w:val="Hyperlink"/>
            <w:rFonts w:cs="Arial"/>
            <w:szCs w:val="24"/>
          </w:rPr>
          <w:t>13.3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Monthly Investment Report – August 2017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_Toc494806087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36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7A765F40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88" w:history="1">
        <w:r w:rsidR="00D54413" w:rsidRPr="00FA592A">
          <w:rPr>
            <w:rStyle w:val="Hyperlink"/>
            <w:rFonts w:cs="Arial"/>
            <w:szCs w:val="24"/>
          </w:rPr>
          <w:t>13.4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Professional Development Approved by the Chief Executive Officer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_Toc494806088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39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2A311C67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89" w:history="1">
        <w:r w:rsidR="00D54413" w:rsidRPr="00FA592A">
          <w:rPr>
            <w:rStyle w:val="Hyperlink"/>
            <w:rFonts w:cs="Arial"/>
            <w:szCs w:val="24"/>
          </w:rPr>
          <w:t>13.5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Tree Removals to Facilitate Council Approved Works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_Toc494806089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40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391B6287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90" w:history="1">
        <w:r w:rsidR="00D54413" w:rsidRPr="00FA592A">
          <w:rPr>
            <w:rStyle w:val="Hyperlink"/>
            <w:rFonts w:cs="Arial"/>
            <w:szCs w:val="24"/>
          </w:rPr>
          <w:t>13.6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Lisle Villages Board of Management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_Toc494806090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47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6A9F96FA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91" w:history="1">
        <w:r w:rsidR="00D54413" w:rsidRPr="00FA592A">
          <w:rPr>
            <w:rStyle w:val="Hyperlink"/>
            <w:rFonts w:cs="Arial"/>
            <w:szCs w:val="24"/>
          </w:rPr>
          <w:t>13.7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Business Improvement Project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_Toc494806091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50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076FEF08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92" w:history="1">
        <w:r w:rsidR="00D54413" w:rsidRPr="00FA592A">
          <w:rPr>
            <w:rStyle w:val="Hyperlink"/>
            <w:rFonts w:cs="Arial"/>
            <w:szCs w:val="24"/>
          </w:rPr>
          <w:t>14.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Elected Members Notices of Motions of Which Previous Notice Has Been Given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_Toc494806092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52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6C31C332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93" w:history="1">
        <w:r w:rsidR="00D54413" w:rsidRPr="00FA592A">
          <w:rPr>
            <w:rStyle w:val="Hyperlink"/>
            <w:rFonts w:cs="Arial"/>
            <w:szCs w:val="24"/>
          </w:rPr>
          <w:t>14.1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Councillor James – Lemon-Scented Gum Tree – 80 Archdeacon Street, Nedlands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_Toc494806093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52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4C1A4555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94" w:history="1">
        <w:r w:rsidR="00D54413" w:rsidRPr="00FA592A">
          <w:rPr>
            <w:rStyle w:val="Hyperlink"/>
            <w:rFonts w:cs="Arial"/>
            <w:szCs w:val="24"/>
          </w:rPr>
          <w:t>14.2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Councillor Smyth – Amendment to Freemen of the City Policy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_Toc494806094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55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26E2A493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95" w:history="1">
        <w:r w:rsidR="00D54413" w:rsidRPr="00FA592A">
          <w:rPr>
            <w:rStyle w:val="Hyperlink"/>
            <w:rFonts w:cs="Arial"/>
            <w:szCs w:val="24"/>
          </w:rPr>
          <w:t>14.3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Councillor Horley – Allen Park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_Toc494806095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56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5FD054F2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96" w:history="1">
        <w:r w:rsidR="00D54413" w:rsidRPr="00FA592A">
          <w:rPr>
            <w:rStyle w:val="Hyperlink"/>
            <w:rFonts w:cs="Arial"/>
            <w:szCs w:val="24"/>
          </w:rPr>
          <w:t>15.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Elected members Notices of Motion given at the meeting for consideration at the following ordinary meeting on 24 October 2017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_Toc494806096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57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5657B4EF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97" w:history="1">
        <w:r w:rsidR="00D54413" w:rsidRPr="00FA592A">
          <w:rPr>
            <w:rStyle w:val="Hyperlink"/>
            <w:rFonts w:cs="Arial"/>
            <w:szCs w:val="24"/>
          </w:rPr>
          <w:t>16.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Urgent Business Approved By the Presiding Member or By Decision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_Toc494806097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57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7DC519AD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98" w:history="1">
        <w:r w:rsidR="00D54413" w:rsidRPr="00FA592A">
          <w:rPr>
            <w:rStyle w:val="Hyperlink"/>
            <w:rFonts w:cs="Arial"/>
            <w:szCs w:val="24"/>
          </w:rPr>
          <w:t>17.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Confidential Items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_Toc494806098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58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0D76EE6C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099" w:history="1">
        <w:r w:rsidR="00D54413" w:rsidRPr="00FA592A">
          <w:rPr>
            <w:rStyle w:val="Hyperlink"/>
            <w:rFonts w:cs="Arial"/>
            <w:szCs w:val="24"/>
          </w:rPr>
          <w:t>17.1</w:t>
        </w:r>
        <w:r w:rsidR="00D54413" w:rsidRPr="00FA592A">
          <w:rPr>
            <w:rFonts w:eastAsiaTheme="minorEastAsia" w:cs="Arial"/>
            <w:szCs w:val="24"/>
            <w:lang w:eastAsia="en-AU"/>
          </w:rPr>
          <w:tab/>
        </w:r>
        <w:r w:rsidR="00D54413" w:rsidRPr="00FA592A">
          <w:rPr>
            <w:rStyle w:val="Hyperlink"/>
            <w:rFonts w:cs="Arial"/>
            <w:szCs w:val="24"/>
          </w:rPr>
          <w:t>Proposed Sale of Council Land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_Toc494806099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58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26A5605B" w14:textId="77777777" w:rsidR="00D54413" w:rsidRPr="00FA592A" w:rsidRDefault="003B71DF" w:rsidP="00D54413">
      <w:pPr>
        <w:pStyle w:val="TOC2"/>
        <w:rPr>
          <w:rFonts w:eastAsiaTheme="minorEastAsia" w:cs="Arial"/>
          <w:szCs w:val="24"/>
          <w:lang w:eastAsia="en-AU"/>
        </w:rPr>
      </w:pPr>
      <w:hyperlink w:anchor="_Toc494806100" w:history="1">
        <w:r w:rsidR="00D54413" w:rsidRPr="00FA592A">
          <w:rPr>
            <w:rStyle w:val="Hyperlink"/>
            <w:rFonts w:cs="Arial"/>
            <w:szCs w:val="24"/>
          </w:rPr>
          <w:t>Declaration of Closure</w:t>
        </w:r>
        <w:r w:rsidR="00D54413" w:rsidRPr="00FA592A">
          <w:rPr>
            <w:rFonts w:cs="Arial"/>
            <w:webHidden/>
            <w:szCs w:val="24"/>
          </w:rPr>
          <w:tab/>
        </w:r>
        <w:r w:rsidR="00D54413" w:rsidRPr="00FA592A">
          <w:rPr>
            <w:rFonts w:cs="Arial"/>
            <w:webHidden/>
            <w:szCs w:val="24"/>
          </w:rPr>
          <w:fldChar w:fldCharType="begin"/>
        </w:r>
        <w:r w:rsidR="00D54413" w:rsidRPr="00FA592A">
          <w:rPr>
            <w:rFonts w:cs="Arial"/>
            <w:webHidden/>
            <w:szCs w:val="24"/>
          </w:rPr>
          <w:instrText xml:space="preserve"> PAGEREF _Toc494806100 \h </w:instrText>
        </w:r>
        <w:r w:rsidR="00D54413" w:rsidRPr="00FA592A">
          <w:rPr>
            <w:rFonts w:cs="Arial"/>
            <w:webHidden/>
            <w:szCs w:val="24"/>
          </w:rPr>
        </w:r>
        <w:r w:rsidR="00D54413" w:rsidRPr="00FA592A">
          <w:rPr>
            <w:rFonts w:cs="Arial"/>
            <w:webHidden/>
            <w:szCs w:val="24"/>
          </w:rPr>
          <w:fldChar w:fldCharType="separate"/>
        </w:r>
        <w:r w:rsidR="00D54413">
          <w:rPr>
            <w:rFonts w:cs="Arial"/>
            <w:webHidden/>
            <w:szCs w:val="24"/>
          </w:rPr>
          <w:t>59</w:t>
        </w:r>
        <w:r w:rsidR="00D54413" w:rsidRPr="00FA592A">
          <w:rPr>
            <w:rFonts w:cs="Arial"/>
            <w:webHidden/>
            <w:szCs w:val="24"/>
          </w:rPr>
          <w:fldChar w:fldCharType="end"/>
        </w:r>
      </w:hyperlink>
    </w:p>
    <w:p w14:paraId="0C9903CD" w14:textId="316E4299" w:rsidR="00E13C55" w:rsidRDefault="00D54413" w:rsidP="00D54413">
      <w:pPr>
        <w:rPr>
          <w:lang w:val="en-AU"/>
        </w:rPr>
      </w:pPr>
      <w:r w:rsidRPr="00FA592A">
        <w:rPr>
          <w:rFonts w:cs="Arial"/>
          <w:b/>
          <w:bCs/>
          <w:szCs w:val="24"/>
        </w:rPr>
        <w:fldChar w:fldCharType="end"/>
      </w:r>
    </w:p>
    <w:p w14:paraId="0A0329C0" w14:textId="77777777" w:rsidR="00E13C55" w:rsidRDefault="00E13C55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19E730C" w14:textId="21BDD0E2" w:rsidR="00E13C55" w:rsidRPr="00D7168C" w:rsidRDefault="00E13C55" w:rsidP="00E13C5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Pr="00D7168C">
        <w:rPr>
          <w:rFonts w:cs="Arial"/>
          <w:b/>
        </w:rPr>
        <w:t>rdinary Meeting of Council</w:t>
      </w:r>
    </w:p>
    <w:p w14:paraId="06B045DD" w14:textId="448DC62F" w:rsidR="00E13C55" w:rsidRPr="0006579D" w:rsidRDefault="00965D93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F0371D">
        <w:rPr>
          <w:rFonts w:cs="Arial"/>
          <w:b/>
        </w:rPr>
        <w:t xml:space="preserve"> 24 </w:t>
      </w:r>
      <w:r>
        <w:rPr>
          <w:rFonts w:cs="Arial"/>
          <w:b/>
        </w:rPr>
        <w:t>October 2017</w:t>
      </w:r>
    </w:p>
    <w:p w14:paraId="3374F319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289EC852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6E80E7B9" w14:textId="77777777" w:rsidR="00E13C55" w:rsidRPr="00E13C55" w:rsidRDefault="00E13C55" w:rsidP="006F5587">
      <w:pPr>
        <w:pStyle w:val="TOC2"/>
      </w:pPr>
    </w:p>
    <w:p w14:paraId="5273F064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79" w:history="1">
        <w:r w:rsidR="00F0371D" w:rsidRPr="00F0371D">
          <w:rPr>
            <w:rFonts w:cs="Arial"/>
            <w:szCs w:val="24"/>
          </w:rPr>
          <w:t>Declaration of Opening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_Toc497905079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44DA1E38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80" w:history="1">
        <w:r w:rsidR="00F0371D" w:rsidRPr="00F0371D">
          <w:rPr>
            <w:rFonts w:cs="Arial"/>
            <w:szCs w:val="24"/>
          </w:rPr>
          <w:t>Present and Apologies and Leave Of Absence (Previously Approved)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_Toc497905080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7EC627C7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81" w:history="1">
        <w:r w:rsidR="00F0371D" w:rsidRPr="00F0371D">
          <w:rPr>
            <w:rFonts w:cs="Arial"/>
            <w:szCs w:val="24"/>
          </w:rPr>
          <w:t>Election of Deputy Mayor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_Toc497905081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5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12F0EA8B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82" w:history="1">
        <w:r w:rsidR="00F0371D" w:rsidRPr="00F0371D">
          <w:rPr>
            <w:rFonts w:cs="Arial"/>
            <w:szCs w:val="24"/>
          </w:rPr>
          <w:t>14.1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Committee of the Whole of Council (Council Committee)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_Toc497905082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3F6283AE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83" w:history="1">
        <w:r w:rsidR="00F0371D" w:rsidRPr="00F0371D">
          <w:rPr>
            <w:rFonts w:cs="Arial"/>
            <w:szCs w:val="24"/>
          </w:rPr>
          <w:t>14.2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Audit &amp; Risk Committee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_Toc497905083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9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416271FE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84" w:history="1">
        <w:r w:rsidR="00F0371D" w:rsidRPr="00F0371D">
          <w:rPr>
            <w:rFonts w:cs="Arial"/>
            <w:szCs w:val="24"/>
          </w:rPr>
          <w:t>14.3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Chief Executive Officer’s Performance Review Committee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_Toc497905084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13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78BBF78F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85" w:history="1">
        <w:r w:rsidR="00F0371D" w:rsidRPr="00F0371D">
          <w:rPr>
            <w:rFonts w:cs="Arial"/>
            <w:szCs w:val="24"/>
          </w:rPr>
          <w:t>14.4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Arts Committee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_Toc497905085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15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5E15246E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86" w:history="1">
        <w:r w:rsidR="00F0371D" w:rsidRPr="00F0371D">
          <w:rPr>
            <w:rFonts w:cs="Arial"/>
            <w:szCs w:val="24"/>
          </w:rPr>
          <w:t>14.5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Sustainable Nedlands Committee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_Toc497905086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18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6C2376FC" w14:textId="0D8BB25B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cs="Arial"/>
          <w:szCs w:val="24"/>
        </w:rPr>
      </w:pPr>
      <w:hyperlink w:anchor="_Toc497905087" w:history="1">
        <w:r w:rsidR="00F0371D" w:rsidRPr="00F0371D">
          <w:rPr>
            <w:rFonts w:cs="Arial"/>
            <w:szCs w:val="24"/>
          </w:rPr>
          <w:t>15</w:t>
        </w:r>
        <w:r w:rsidR="00F0371D" w:rsidRPr="00F0371D">
          <w:rPr>
            <w:rFonts w:cs="Arial"/>
            <w:szCs w:val="24"/>
          </w:rPr>
          <w:tab/>
          <w:t xml:space="preserve">Appointment of Members to External Committees &amp; Internal Working </w:t>
        </w:r>
        <w:r w:rsidR="00F0371D">
          <w:rPr>
            <w:rFonts w:cs="Arial"/>
            <w:szCs w:val="24"/>
          </w:rPr>
          <w:t>Group</w:t>
        </w:r>
        <w:r w:rsidR="00F0371D">
          <w:rPr>
            <w:rFonts w:cs="Arial"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_Toc497905087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24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27989863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88" w:history="1">
        <w:r w:rsidR="00F0371D" w:rsidRPr="00F0371D">
          <w:rPr>
            <w:rFonts w:cs="Arial"/>
            <w:szCs w:val="24"/>
          </w:rPr>
          <w:t>15.1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Lake Claremont Committee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_Toc497905088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24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241AC4BD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89" w:history="1">
        <w:r w:rsidR="00F0371D" w:rsidRPr="00F0371D">
          <w:rPr>
            <w:rFonts w:cs="Arial"/>
            <w:szCs w:val="24"/>
          </w:rPr>
          <w:t>15.2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Development Assessment Panels – City of Nedlands Nomination of Replacement Members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_Toc497905089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25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31FA5809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90" w:history="1">
        <w:r w:rsidR="00F0371D" w:rsidRPr="00F0371D">
          <w:rPr>
            <w:rFonts w:cs="Arial"/>
            <w:szCs w:val="24"/>
          </w:rPr>
          <w:t>15.3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WALGA Metropolitan Zone Meeting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_Toc497905090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28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6C100EC9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91" w:history="1">
        <w:r w:rsidR="00F0371D" w:rsidRPr="00F0371D">
          <w:rPr>
            <w:rFonts w:cs="Arial"/>
            <w:szCs w:val="24"/>
          </w:rPr>
          <w:t>15.4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Metropolitan Regional Road Group Western Sub Group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_Toc497905091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29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3F1413BB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92" w:history="1">
        <w:r w:rsidR="00F0371D" w:rsidRPr="00F0371D">
          <w:rPr>
            <w:rFonts w:cs="Arial"/>
            <w:szCs w:val="24"/>
          </w:rPr>
          <w:t>15.5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Captain Stirling Local Hub Steering Committee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_Toc497905092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30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0045B731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93" w:history="1">
        <w:r w:rsidR="00F0371D" w:rsidRPr="00F0371D">
          <w:rPr>
            <w:rFonts w:cs="Arial"/>
            <w:szCs w:val="24"/>
          </w:rPr>
          <w:t>1.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Public Question Time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_Toc497905093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33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0D918681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94" w:history="1">
        <w:r w:rsidR="00F0371D" w:rsidRPr="00F0371D">
          <w:rPr>
            <w:rFonts w:cs="Arial"/>
            <w:szCs w:val="24"/>
          </w:rPr>
          <w:t>1.1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Malcolm Murray, 6 Sayer Street, Swanbourne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_Toc497905094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33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22E1C315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95" w:history="1">
        <w:r w:rsidR="00F0371D" w:rsidRPr="00F0371D">
          <w:rPr>
            <w:rFonts w:cs="Arial"/>
            <w:szCs w:val="24"/>
          </w:rPr>
          <w:t>2.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Addresses by Members of the Public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_Toc497905095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4A05B1A9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96" w:history="1">
        <w:r w:rsidR="00F0371D" w:rsidRPr="00F0371D">
          <w:rPr>
            <w:rFonts w:cs="Arial"/>
            <w:szCs w:val="24"/>
          </w:rPr>
          <w:t>3.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Requests for Leave of Absence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_Toc497905096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577D72D1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97" w:history="1">
        <w:r w:rsidR="00F0371D" w:rsidRPr="00F0371D">
          <w:rPr>
            <w:rFonts w:cs="Arial"/>
            <w:szCs w:val="24"/>
          </w:rPr>
          <w:t>4.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Petitions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_Toc497905097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02AA8E47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98" w:history="1">
        <w:r w:rsidR="00F0371D" w:rsidRPr="00F0371D">
          <w:rPr>
            <w:rFonts w:cs="Arial"/>
            <w:szCs w:val="24"/>
          </w:rPr>
          <w:t>5.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Disclosures of Financial Interest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_Toc497905098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6420DECE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099" w:history="1">
        <w:r w:rsidR="00F0371D" w:rsidRPr="00F0371D">
          <w:rPr>
            <w:rFonts w:cs="Arial"/>
            <w:szCs w:val="24"/>
          </w:rPr>
          <w:t>6.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Disclosures of Interests Affecting Impartiality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_Toc497905099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5C107AB3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00" w:history="1">
        <w:r w:rsidR="00F0371D" w:rsidRPr="00F0371D">
          <w:rPr>
            <w:rFonts w:cs="Arial"/>
            <w:szCs w:val="24"/>
          </w:rPr>
          <w:t>7.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Declarations by Members That They Have Not Given Due Consideration to Papers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_Toc497905100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35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7F400B27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01" w:history="1">
        <w:r w:rsidR="00F0371D" w:rsidRPr="00F0371D">
          <w:rPr>
            <w:rFonts w:cs="Arial"/>
            <w:szCs w:val="24"/>
          </w:rPr>
          <w:t>8.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Confirmation of Minutes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_Toc497905101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35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56F8C71C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02" w:history="1">
        <w:r w:rsidR="00F0371D" w:rsidRPr="00F0371D">
          <w:rPr>
            <w:rFonts w:cs="Arial"/>
            <w:szCs w:val="24"/>
          </w:rPr>
          <w:t>8.1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Ordinary Council meeting 26 September 2017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_Toc497905102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35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20FB6566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03" w:history="1">
        <w:r w:rsidR="00F0371D" w:rsidRPr="00F0371D">
          <w:rPr>
            <w:rFonts w:cs="Arial"/>
            <w:szCs w:val="24"/>
          </w:rPr>
          <w:t>9.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Announcements of the Presiding Member without discussion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_Toc497905103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36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676DC6EE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04" w:history="1">
        <w:r w:rsidR="00F0371D" w:rsidRPr="00F0371D">
          <w:rPr>
            <w:rFonts w:cs="Arial"/>
            <w:szCs w:val="24"/>
          </w:rPr>
          <w:t>10.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Members announcements without discussion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_Toc497905104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36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7975803C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05" w:history="1">
        <w:r w:rsidR="00F0371D" w:rsidRPr="00F0371D">
          <w:rPr>
            <w:rFonts w:cs="Arial"/>
            <w:szCs w:val="24"/>
          </w:rPr>
          <w:t>10.2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Councillor McManus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_Toc497905105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36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2BC56D97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06" w:history="1">
        <w:r w:rsidR="00F0371D" w:rsidRPr="00F0371D">
          <w:rPr>
            <w:rFonts w:cs="Arial"/>
            <w:szCs w:val="24"/>
          </w:rPr>
          <w:t>10.3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Councillor Smyth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_Toc497905106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37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500A13FE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07" w:history="1">
        <w:r w:rsidR="00F0371D" w:rsidRPr="00F0371D">
          <w:rPr>
            <w:rFonts w:cs="Arial"/>
            <w:szCs w:val="24"/>
          </w:rPr>
          <w:t>10.4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Councillor Argyle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_Toc497905107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37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2DADE4D2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08" w:history="1">
        <w:r w:rsidR="00F0371D" w:rsidRPr="00F0371D">
          <w:rPr>
            <w:rFonts w:cs="Arial"/>
            <w:szCs w:val="24"/>
          </w:rPr>
          <w:t>11.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Matters for Which the Meeting May Be Closed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_Toc497905108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37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03301533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09" w:history="1">
        <w:r w:rsidR="00F0371D" w:rsidRPr="00F0371D">
          <w:rPr>
            <w:rFonts w:cs="Arial"/>
            <w:szCs w:val="24"/>
          </w:rPr>
          <w:t>12.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Divisional reports and minutes of Council committees and administrative liaison working groups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_Toc497905109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38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66A9EEE3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10" w:history="1">
        <w:r w:rsidR="00F0371D" w:rsidRPr="00F0371D">
          <w:rPr>
            <w:rFonts w:cs="Arial"/>
            <w:szCs w:val="24"/>
          </w:rPr>
          <w:t>12.1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Minutes of Council Committees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_Toc497905110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38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203E5E80" w14:textId="2017ACCC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11" w:history="1">
        <w:r w:rsidR="00F0371D" w:rsidRPr="00F0371D">
          <w:rPr>
            <w:rFonts w:cs="Arial"/>
            <w:szCs w:val="24"/>
          </w:rPr>
          <w:t>12.2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Planning &amp; Development Report No’s PD39.17 to PD44.17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_Toc497905111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39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13BC0B6D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12" w:history="1">
        <w:r w:rsidR="00F0371D" w:rsidRPr="00F0371D">
          <w:rPr>
            <w:rFonts w:cs="Arial"/>
            <w:szCs w:val="24"/>
          </w:rPr>
          <w:t>PD45.17</w:t>
        </w:r>
        <w:r w:rsidR="00F0371D" w:rsidRPr="00F0371D">
          <w:rPr>
            <w:rFonts w:cs="Arial"/>
            <w:webHidden/>
            <w:szCs w:val="24"/>
          </w:rPr>
          <w:tab/>
        </w:r>
      </w:hyperlink>
      <w:hyperlink w:anchor="_Toc497905113" w:history="1">
        <w:r w:rsidR="00F0371D" w:rsidRPr="00F0371D">
          <w:rPr>
            <w:rFonts w:cs="Arial"/>
            <w:szCs w:val="24"/>
          </w:rPr>
          <w:t>Proposed City of Nedlands Civic Design Awards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_Toc497905113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39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300F0D8B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14" w:history="1">
        <w:r w:rsidR="00F0371D" w:rsidRPr="00F0371D">
          <w:rPr>
            <w:rFonts w:cs="Arial"/>
            <w:szCs w:val="24"/>
          </w:rPr>
          <w:t>PD46.17</w:t>
        </w:r>
        <w:r w:rsidR="00F0371D" w:rsidRPr="00F0371D">
          <w:rPr>
            <w:rFonts w:cs="Arial"/>
            <w:webHidden/>
            <w:szCs w:val="24"/>
          </w:rPr>
          <w:tab/>
        </w:r>
      </w:hyperlink>
      <w:hyperlink w:anchor="_Toc497905115" w:history="1">
        <w:r w:rsidR="00F0371D" w:rsidRPr="00F0371D">
          <w:rPr>
            <w:rFonts w:cs="Arial"/>
            <w:szCs w:val="24"/>
          </w:rPr>
          <w:t>Scheme Amendment No.212 – 80 Stirling Highway, Nedlands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_Toc497905115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40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4C876922" w14:textId="474CE3E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16" w:history="1">
        <w:r w:rsidR="00F0371D" w:rsidRPr="00F0371D">
          <w:rPr>
            <w:rFonts w:cs="Arial"/>
            <w:szCs w:val="24"/>
          </w:rPr>
          <w:t>12.3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Corporate &amp; Strategy Report No’s CPS22.17 to CPS24.17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_Toc497905116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42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01D91CD0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17" w:history="1">
        <w:r w:rsidR="00F0371D" w:rsidRPr="00F0371D">
          <w:rPr>
            <w:rFonts w:eastAsia="MS Gothic" w:cs="Arial"/>
            <w:szCs w:val="24"/>
          </w:rPr>
          <w:t>CPS25.17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eastAsia="MS Gothic" w:cs="Arial"/>
            <w:szCs w:val="24"/>
          </w:rPr>
          <w:t>List of Accounts Paid – August 2017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_Toc497905117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42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01331AC7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18" w:history="1">
        <w:r w:rsidR="00F0371D" w:rsidRPr="00F0371D">
          <w:rPr>
            <w:rFonts w:eastAsia="MS Gothic" w:cs="Arial"/>
            <w:szCs w:val="24"/>
          </w:rPr>
          <w:t>CPS26.17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eastAsia="MS Gothic" w:cs="Arial"/>
            <w:szCs w:val="24"/>
          </w:rPr>
          <w:t>Delegation of Regulation 15D Health (Asbestos) Regulations 1992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_Toc497905118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43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2096F527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19" w:history="1">
        <w:r w:rsidR="00F0371D" w:rsidRPr="00F0371D">
          <w:rPr>
            <w:rFonts w:cs="Arial"/>
            <w:szCs w:val="24"/>
          </w:rPr>
          <w:t>13.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Reports by the Chief Executive Officer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_Toc497905119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44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5A478DC3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20" w:history="1">
        <w:r w:rsidR="00F0371D" w:rsidRPr="00F0371D">
          <w:rPr>
            <w:rFonts w:cs="Arial"/>
            <w:szCs w:val="24"/>
          </w:rPr>
          <w:t>13.1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Common Seal Register Report – September 2017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_Toc497905120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44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06164C2B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21" w:history="1">
        <w:r w:rsidR="00F0371D" w:rsidRPr="00F0371D">
          <w:rPr>
            <w:rFonts w:cs="Arial"/>
            <w:szCs w:val="24"/>
          </w:rPr>
          <w:t>13.2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List of Delegated Authorities – September 2017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_Toc497905121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45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2074D302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23" w:history="1">
        <w:r w:rsidR="00F0371D" w:rsidRPr="00F0371D">
          <w:rPr>
            <w:rFonts w:cs="Arial"/>
            <w:szCs w:val="24"/>
          </w:rPr>
          <w:t>13.3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Monthly Financial Report – September 2017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_Toc497905123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48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3CCFAED8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24" w:history="1">
        <w:r w:rsidR="00F0371D" w:rsidRPr="00F0371D">
          <w:rPr>
            <w:rFonts w:cs="Arial"/>
            <w:szCs w:val="24"/>
          </w:rPr>
          <w:t>13.4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Monthly Investment Report – September 2017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_Toc497905124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52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06737A60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25" w:history="1">
        <w:r w:rsidR="00F0371D" w:rsidRPr="00F0371D">
          <w:rPr>
            <w:rFonts w:cs="Arial"/>
            <w:szCs w:val="24"/>
          </w:rPr>
          <w:t>13.5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Quintilian Road Traffic Management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_Toc497905125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54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172A698D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26" w:history="1">
        <w:r w:rsidR="00F0371D" w:rsidRPr="00F0371D">
          <w:rPr>
            <w:rFonts w:cs="Arial"/>
            <w:szCs w:val="24"/>
          </w:rPr>
          <w:t>13.6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(Lot  2) No. 14B Knutsford Street, Swanbourne – Proposed Over Height Fencing (Retrospective)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_Toc497905126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58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5120144C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27" w:history="1">
        <w:r w:rsidR="00F0371D" w:rsidRPr="00F0371D">
          <w:rPr>
            <w:rFonts w:cs="Arial"/>
            <w:szCs w:val="24"/>
          </w:rPr>
          <w:t>14.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Appointment of Delegates to Committees of Council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_Toc497905127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56B78BCA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28" w:history="1">
        <w:r w:rsidR="00F0371D" w:rsidRPr="00F0371D">
          <w:rPr>
            <w:rFonts w:cs="Arial"/>
            <w:szCs w:val="24"/>
          </w:rPr>
          <w:t>14.1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Committee of the Whole of Council (Council Committee)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_Toc497905128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5A7A989A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29" w:history="1">
        <w:r w:rsidR="00F0371D" w:rsidRPr="00F0371D">
          <w:rPr>
            <w:rFonts w:cs="Arial"/>
            <w:szCs w:val="24"/>
          </w:rPr>
          <w:t>14.2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Audit &amp; Risk Committee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_Toc497905129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2C3D2C14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30" w:history="1">
        <w:r w:rsidR="00F0371D" w:rsidRPr="00F0371D">
          <w:rPr>
            <w:rFonts w:cs="Arial"/>
            <w:szCs w:val="24"/>
          </w:rPr>
          <w:t>14.3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Chief Executive Officer’s Performance Review Committee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_Toc497905130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41D0D6D4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31" w:history="1">
        <w:r w:rsidR="00F0371D" w:rsidRPr="00F0371D">
          <w:rPr>
            <w:rFonts w:cs="Arial"/>
            <w:szCs w:val="24"/>
          </w:rPr>
          <w:t>14.4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Arts Committee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_Toc497905131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03CE5B83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32" w:history="1">
        <w:r w:rsidR="00F0371D" w:rsidRPr="00F0371D">
          <w:rPr>
            <w:rFonts w:cs="Arial"/>
            <w:szCs w:val="24"/>
          </w:rPr>
          <w:t>14.5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Sustainable Nedlands Committee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_Toc497905132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1E995190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33" w:history="1">
        <w:r w:rsidR="00F0371D" w:rsidRPr="00F0371D">
          <w:rPr>
            <w:rFonts w:cs="Arial"/>
            <w:szCs w:val="24"/>
          </w:rPr>
          <w:t>15.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Appointment of Members to External Committees &amp; Internal Working Groups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_Toc497905133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7ADAB1CA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34" w:history="1">
        <w:r w:rsidR="00F0371D" w:rsidRPr="00F0371D">
          <w:rPr>
            <w:rFonts w:cs="Arial"/>
            <w:szCs w:val="24"/>
          </w:rPr>
          <w:t>15.1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Lake Claremont Committee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_Toc497905134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32E3803B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35" w:history="1">
        <w:r w:rsidR="00F0371D" w:rsidRPr="00F0371D">
          <w:rPr>
            <w:rFonts w:cs="Arial"/>
            <w:szCs w:val="24"/>
          </w:rPr>
          <w:t>15.2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Development Assessment Panels – City of Nedlands Nomination of Replacement Members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_Toc497905135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5CBB15FF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36" w:history="1">
        <w:r w:rsidR="00F0371D" w:rsidRPr="00F0371D">
          <w:rPr>
            <w:rFonts w:cs="Arial"/>
            <w:szCs w:val="24"/>
          </w:rPr>
          <w:t>15.3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WALGA Metropolitan Zone Meeting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_Toc497905136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1047CB2E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37" w:history="1">
        <w:r w:rsidR="00F0371D" w:rsidRPr="00F0371D">
          <w:rPr>
            <w:rFonts w:cs="Arial"/>
            <w:szCs w:val="24"/>
          </w:rPr>
          <w:t>15.4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Metropolitan Regional Road Group Western Sub Group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_Toc497905137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2D4A5AA3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38" w:history="1">
        <w:r w:rsidR="00F0371D" w:rsidRPr="00F0371D">
          <w:rPr>
            <w:rFonts w:cs="Arial"/>
            <w:szCs w:val="24"/>
          </w:rPr>
          <w:t>15.5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Captain Stirling Local Hub Steering Committee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_Toc497905138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64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1883D82A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39" w:history="1">
        <w:r w:rsidR="00F0371D" w:rsidRPr="00F0371D">
          <w:rPr>
            <w:rFonts w:cs="Arial"/>
            <w:szCs w:val="24"/>
          </w:rPr>
          <w:t>16.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Elected Members Notices of Motions of Which Previous Notice Has Been Given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_Toc497905139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65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15087889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40" w:history="1">
        <w:r w:rsidR="00F0371D" w:rsidRPr="00F0371D">
          <w:rPr>
            <w:rFonts w:cs="Arial"/>
            <w:szCs w:val="24"/>
          </w:rPr>
          <w:t>16.1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Mayor Hipkins – Register of Significant Trees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_Toc497905140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65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0104D8DE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41" w:history="1">
        <w:r w:rsidR="00F0371D" w:rsidRPr="00F0371D">
          <w:rPr>
            <w:rFonts w:cs="Arial"/>
            <w:szCs w:val="24"/>
          </w:rPr>
          <w:t>16.2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Councillor Smyth - Godetia Gardens Street Trees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_Toc497905141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67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32007FDC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42" w:history="1">
        <w:r w:rsidR="00F0371D" w:rsidRPr="00F0371D">
          <w:rPr>
            <w:rFonts w:cs="Arial"/>
            <w:szCs w:val="24"/>
          </w:rPr>
          <w:t>17.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Elected members notices of motion given at the meeting for consideration at the following ordinary meeting on 28 November 2017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_Toc497905142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70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5835F223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43" w:history="1">
        <w:r w:rsidR="00F0371D" w:rsidRPr="00F0371D">
          <w:rPr>
            <w:rFonts w:cs="Arial"/>
            <w:szCs w:val="24"/>
          </w:rPr>
          <w:t>18.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Urgent Business Approved By the Presiding Member or By Decision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_Toc497905143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70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28971E8B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44" w:history="1">
        <w:r w:rsidR="00F0371D" w:rsidRPr="00F0371D">
          <w:rPr>
            <w:rFonts w:cs="Arial"/>
            <w:szCs w:val="24"/>
          </w:rPr>
          <w:t>19.</w:t>
        </w:r>
        <w:r w:rsidR="00F0371D" w:rsidRPr="00F0371D">
          <w:rPr>
            <w:rFonts w:eastAsiaTheme="minorEastAsia" w:cs="Arial"/>
            <w:szCs w:val="24"/>
            <w:lang w:eastAsia="en-AU"/>
          </w:rPr>
          <w:tab/>
        </w:r>
        <w:r w:rsidR="00F0371D" w:rsidRPr="00F0371D">
          <w:rPr>
            <w:rFonts w:cs="Arial"/>
            <w:szCs w:val="24"/>
          </w:rPr>
          <w:t>Confidential Items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_Toc497905144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71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487B72FE" w14:textId="77777777" w:rsidR="00F0371D" w:rsidRPr="00F0371D" w:rsidRDefault="003B71DF" w:rsidP="00F0371D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szCs w:val="24"/>
          <w:lang w:eastAsia="en-AU"/>
        </w:rPr>
      </w:pPr>
      <w:hyperlink w:anchor="_Toc497905145" w:history="1">
        <w:r w:rsidR="00F0371D" w:rsidRPr="00F0371D">
          <w:rPr>
            <w:rFonts w:cs="Arial"/>
            <w:szCs w:val="24"/>
          </w:rPr>
          <w:t>Declaration of Closure</w:t>
        </w:r>
        <w:r w:rsidR="00F0371D" w:rsidRPr="00F0371D">
          <w:rPr>
            <w:rFonts w:cs="Arial"/>
            <w:webHidden/>
            <w:szCs w:val="24"/>
          </w:rPr>
          <w:tab/>
        </w:r>
        <w:r w:rsidR="00F0371D" w:rsidRPr="00F0371D">
          <w:rPr>
            <w:rFonts w:cs="Arial"/>
            <w:webHidden/>
            <w:szCs w:val="24"/>
          </w:rPr>
          <w:fldChar w:fldCharType="begin"/>
        </w:r>
        <w:r w:rsidR="00F0371D" w:rsidRPr="00F0371D">
          <w:rPr>
            <w:rFonts w:cs="Arial"/>
            <w:webHidden/>
            <w:szCs w:val="24"/>
          </w:rPr>
          <w:instrText xml:space="preserve"> PAGEREF _Toc497905145 \h </w:instrText>
        </w:r>
        <w:r w:rsidR="00F0371D" w:rsidRPr="00F0371D">
          <w:rPr>
            <w:rFonts w:cs="Arial"/>
            <w:webHidden/>
            <w:szCs w:val="24"/>
          </w:rPr>
        </w:r>
        <w:r w:rsidR="00F0371D" w:rsidRPr="00F0371D">
          <w:rPr>
            <w:rFonts w:cs="Arial"/>
            <w:webHidden/>
            <w:szCs w:val="24"/>
          </w:rPr>
          <w:fldChar w:fldCharType="separate"/>
        </w:r>
        <w:r w:rsidR="00F0371D" w:rsidRPr="00F0371D">
          <w:rPr>
            <w:rFonts w:cs="Arial"/>
            <w:webHidden/>
            <w:szCs w:val="24"/>
          </w:rPr>
          <w:t>71</w:t>
        </w:r>
        <w:r w:rsidR="00F0371D" w:rsidRPr="00F0371D">
          <w:rPr>
            <w:rFonts w:cs="Arial"/>
            <w:webHidden/>
            <w:szCs w:val="24"/>
          </w:rPr>
          <w:fldChar w:fldCharType="end"/>
        </w:r>
      </w:hyperlink>
    </w:p>
    <w:p w14:paraId="3AB2212D" w14:textId="77777777" w:rsidR="00E13C55" w:rsidRDefault="00E13C55" w:rsidP="00F0371D">
      <w:pPr>
        <w:rPr>
          <w:rFonts w:cs="Arial"/>
          <w:b/>
        </w:rPr>
      </w:pPr>
    </w:p>
    <w:p w14:paraId="40194ABD" w14:textId="77777777" w:rsidR="00E13C55" w:rsidRDefault="00E13C55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02418647" w14:textId="1427B8FD" w:rsidR="00E13C55" w:rsidRPr="00D7168C" w:rsidRDefault="00E13C55" w:rsidP="00E13C5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26C903D9" w14:textId="658F7AE9" w:rsidR="00E13C55" w:rsidRPr="0006579D" w:rsidRDefault="001D51BB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A27E4F">
        <w:rPr>
          <w:rFonts w:cs="Arial"/>
          <w:b/>
        </w:rPr>
        <w:t xml:space="preserve">28 </w:t>
      </w:r>
      <w:r>
        <w:rPr>
          <w:rFonts w:cs="Arial"/>
          <w:b/>
        </w:rPr>
        <w:t>November 2017</w:t>
      </w:r>
    </w:p>
    <w:p w14:paraId="08A55C34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4ACEDC21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C473006" w14:textId="6C1DD74F" w:rsidR="00E13C55" w:rsidRDefault="00E13C55" w:rsidP="00E13C55">
      <w:pPr>
        <w:rPr>
          <w:lang w:val="en-AU"/>
        </w:rPr>
      </w:pPr>
    </w:p>
    <w:p w14:paraId="50D74A80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15" w:history="1">
        <w:r w:rsidR="00915407" w:rsidRPr="00915407">
          <w:rPr>
            <w:rFonts w:cs="Arial"/>
          </w:rPr>
          <w:t>Declaration of Opening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_Toc499222515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4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6E520409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16" w:history="1">
        <w:r w:rsidR="00915407" w:rsidRPr="00915407">
          <w:rPr>
            <w:rFonts w:cs="Arial"/>
          </w:rPr>
          <w:t>Present and Apologies and Leave Of Absence (Previously Approved)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_Toc499222516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4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5B71D0EB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17" w:history="1">
        <w:r w:rsidR="00915407" w:rsidRPr="00915407">
          <w:rPr>
            <w:rFonts w:cs="Arial"/>
          </w:rPr>
          <w:t>1.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Public Question Time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_Toc499222517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5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3868A6C1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18" w:history="1">
        <w:r w:rsidR="00915407" w:rsidRPr="00915407">
          <w:rPr>
            <w:rFonts w:cs="Arial"/>
          </w:rPr>
          <w:t>2.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Addresses by Members of the Public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_Toc499222518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5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21D21CB9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19" w:history="1">
        <w:r w:rsidR="00915407" w:rsidRPr="00915407">
          <w:rPr>
            <w:rFonts w:cs="Arial"/>
          </w:rPr>
          <w:t>3.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Requests for Leave of Absence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_Toc499222519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6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14A49A2F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20" w:history="1">
        <w:r w:rsidR="00915407" w:rsidRPr="00915407">
          <w:rPr>
            <w:rFonts w:cs="Arial"/>
          </w:rPr>
          <w:t>4.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Petitions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_Toc499222520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6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09BBC0AA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21" w:history="1">
        <w:r w:rsidR="00915407" w:rsidRPr="00915407">
          <w:rPr>
            <w:rFonts w:cs="Arial"/>
          </w:rPr>
          <w:t>5.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Disclosures of Financial Interest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_Toc499222521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6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02DAE718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22" w:history="1">
        <w:r w:rsidR="00915407" w:rsidRPr="00915407">
          <w:rPr>
            <w:rFonts w:cs="Arial"/>
          </w:rPr>
          <w:t>6.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Disclosures of Interests Affecting Impartiality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_Toc499222522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7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22E03313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23" w:history="1">
        <w:r w:rsidR="00915407" w:rsidRPr="00915407">
          <w:rPr>
            <w:rFonts w:cs="Arial"/>
          </w:rPr>
          <w:t>7.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Declarations by Members That They Have Not Given Due Consideration to Papers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_Toc499222523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7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0E1431F4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24" w:history="1">
        <w:r w:rsidR="00915407" w:rsidRPr="00915407">
          <w:rPr>
            <w:rFonts w:cs="Arial"/>
          </w:rPr>
          <w:t>8.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Confirmation of Minutes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_Toc499222524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7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37CD2426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25" w:history="1">
        <w:r w:rsidR="00915407" w:rsidRPr="00915407">
          <w:rPr>
            <w:rFonts w:cs="Arial"/>
          </w:rPr>
          <w:t>8.1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Ordinary Council Meeting 24 October 2017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_Toc499222525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7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53F09CB8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26" w:history="1">
        <w:r w:rsidR="00915407" w:rsidRPr="00915407">
          <w:rPr>
            <w:rFonts w:cs="Arial"/>
          </w:rPr>
          <w:t>9.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Announcements of the Presiding Member without discussion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_Toc499222526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8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50B933A8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27" w:history="1">
        <w:r w:rsidR="00915407" w:rsidRPr="00915407">
          <w:rPr>
            <w:rFonts w:cs="Arial"/>
          </w:rPr>
          <w:t>10.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Members announcements without discussion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_Toc499222527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8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6BFF94B0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28" w:history="1">
        <w:r w:rsidR="00915407" w:rsidRPr="00915407">
          <w:rPr>
            <w:rFonts w:cs="Arial"/>
          </w:rPr>
          <w:t>11.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Matters for Which the Meeting May Be Closed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_Toc499222528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9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46F809EA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29" w:history="1">
        <w:r w:rsidR="00915407" w:rsidRPr="00915407">
          <w:rPr>
            <w:rFonts w:cs="Arial"/>
          </w:rPr>
          <w:t>12.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Divisional reports and minutes of Council committees and administrative liaison working groups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_Toc499222529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9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34A13817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30" w:history="1">
        <w:r w:rsidR="00915407" w:rsidRPr="00915407">
          <w:rPr>
            <w:rFonts w:cs="Arial"/>
          </w:rPr>
          <w:t>12.1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Minutes of Council Committees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_Toc499222530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9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27F19B48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31" w:history="1">
        <w:r w:rsidR="00915407" w:rsidRPr="00915407">
          <w:rPr>
            <w:rFonts w:cs="Arial"/>
          </w:rPr>
          <w:t>12.2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Planning &amp; Development Report No’s PD47.17 to PD52.17 (copy attached)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_Toc499222531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11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7ADED339" w14:textId="77777777" w:rsidR="00915407" w:rsidRPr="00915407" w:rsidRDefault="00915407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r w:rsidRPr="00915407">
        <w:rPr>
          <w:rFonts w:cs="Arial"/>
        </w:rPr>
        <w:t>PD47.17</w:t>
      </w:r>
      <w:r w:rsidRPr="00915407">
        <w:rPr>
          <w:rFonts w:cs="Arial"/>
        </w:rPr>
        <w:tab/>
      </w:r>
      <w:hyperlink w:anchor="_Toc499222533" w:history="1">
        <w:r w:rsidRPr="00915407">
          <w:rPr>
            <w:rFonts w:cs="Arial"/>
          </w:rPr>
          <w:t>(Lot 583) No. 111 Circe Circle South, Dalkeith – Proposed street setback area fencing</w:t>
        </w:r>
        <w:r w:rsidRPr="00915407">
          <w:rPr>
            <w:rFonts w:cs="Arial"/>
            <w:webHidden/>
          </w:rPr>
          <w:tab/>
        </w:r>
        <w:r w:rsidRPr="00915407">
          <w:rPr>
            <w:rFonts w:cs="Arial"/>
            <w:webHidden/>
          </w:rPr>
          <w:fldChar w:fldCharType="begin"/>
        </w:r>
        <w:r w:rsidRPr="00915407">
          <w:rPr>
            <w:rFonts w:cs="Arial"/>
            <w:webHidden/>
          </w:rPr>
          <w:instrText xml:space="preserve"> PAGEREF _Toc499222533 \h </w:instrText>
        </w:r>
        <w:r w:rsidRPr="00915407">
          <w:rPr>
            <w:rFonts w:cs="Arial"/>
            <w:webHidden/>
          </w:rPr>
        </w:r>
        <w:r w:rsidRPr="00915407">
          <w:rPr>
            <w:rFonts w:cs="Arial"/>
            <w:webHidden/>
          </w:rPr>
          <w:fldChar w:fldCharType="separate"/>
        </w:r>
        <w:r w:rsidRPr="00915407">
          <w:rPr>
            <w:rFonts w:cs="Arial"/>
            <w:webHidden/>
          </w:rPr>
          <w:t>11</w:t>
        </w:r>
        <w:r w:rsidRPr="00915407">
          <w:rPr>
            <w:rFonts w:cs="Arial"/>
            <w:webHidden/>
          </w:rPr>
          <w:fldChar w:fldCharType="end"/>
        </w:r>
      </w:hyperlink>
    </w:p>
    <w:p w14:paraId="515A2924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34" w:history="1">
        <w:r w:rsidR="00915407" w:rsidRPr="00915407">
          <w:rPr>
            <w:rFonts w:cs="Arial"/>
          </w:rPr>
          <w:t>PD48.17</w:t>
        </w:r>
        <w:r w:rsidR="00915407" w:rsidRPr="00915407">
          <w:rPr>
            <w:rFonts w:cs="Arial"/>
            <w:webHidden/>
          </w:rPr>
          <w:tab/>
        </w:r>
      </w:hyperlink>
      <w:hyperlink w:anchor="_Toc499222535" w:history="1">
        <w:r w:rsidR="00915407" w:rsidRPr="00915407">
          <w:rPr>
            <w:rFonts w:cs="Arial"/>
          </w:rPr>
          <w:t>(Lot 2) No. 10a Swansea Street, Swanbourne – Two-storey grouped dwelling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_Toc499222535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13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0AE9389A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36" w:history="1">
        <w:r w:rsidR="00915407" w:rsidRPr="00915407">
          <w:rPr>
            <w:rFonts w:cs="Arial"/>
          </w:rPr>
          <w:t>PD49.17</w:t>
        </w:r>
        <w:r w:rsidR="00915407" w:rsidRPr="00915407">
          <w:rPr>
            <w:rFonts w:cs="Arial"/>
            <w:webHidden/>
          </w:rPr>
          <w:tab/>
        </w:r>
      </w:hyperlink>
      <w:hyperlink w:anchor="_Toc499222537" w:history="1">
        <w:r w:rsidR="00915407" w:rsidRPr="00915407">
          <w:rPr>
            <w:rFonts w:cs="Arial"/>
          </w:rPr>
          <w:t>(Lot 124) No. 34 Loftus Street, Nedlands – Short-term accommodation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_Toc499222537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19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302D1C5A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38" w:history="1">
        <w:r w:rsidR="00915407" w:rsidRPr="00915407">
          <w:rPr>
            <w:rFonts w:cs="Arial"/>
          </w:rPr>
          <w:t>PD50.17</w:t>
        </w:r>
        <w:r w:rsidR="00915407" w:rsidRPr="00915407">
          <w:rPr>
            <w:rFonts w:cs="Arial"/>
            <w:webHidden/>
          </w:rPr>
          <w:tab/>
        </w:r>
      </w:hyperlink>
      <w:hyperlink w:anchor="_Toc499222539" w:history="1">
        <w:r w:rsidR="00915407" w:rsidRPr="00915407">
          <w:rPr>
            <w:rFonts w:cs="Arial"/>
          </w:rPr>
          <w:t>(Lot 53) No. 6 Croydon Street, Nedlands – Short-term accommodation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_Toc499222539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21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4DA56935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40" w:history="1">
        <w:r w:rsidR="00915407" w:rsidRPr="00915407">
          <w:rPr>
            <w:rFonts w:cs="Arial"/>
          </w:rPr>
          <w:t>PD51.17</w:t>
        </w:r>
        <w:r w:rsidR="00915407" w:rsidRPr="00915407">
          <w:rPr>
            <w:rFonts w:cs="Arial"/>
            <w:webHidden/>
          </w:rPr>
          <w:tab/>
        </w:r>
      </w:hyperlink>
      <w:hyperlink w:anchor="_Toc499222541" w:history="1">
        <w:r w:rsidR="00915407" w:rsidRPr="00915407">
          <w:rPr>
            <w:rFonts w:cs="Arial"/>
          </w:rPr>
          <w:t>(Lot 388) No. 103 Hardy Road, Nedlands – Short-term accommodation (retrospective)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_Toc499222541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23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5DC1FF27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42" w:history="1">
        <w:r w:rsidR="00915407" w:rsidRPr="00915407">
          <w:rPr>
            <w:rFonts w:cs="Arial"/>
          </w:rPr>
          <w:t>PD52.17</w:t>
        </w:r>
        <w:r w:rsidR="00915407" w:rsidRPr="00915407">
          <w:rPr>
            <w:rFonts w:cs="Arial"/>
            <w:webHidden/>
          </w:rPr>
          <w:tab/>
        </w:r>
      </w:hyperlink>
      <w:hyperlink w:anchor="_Toc499222543" w:history="1">
        <w:r w:rsidR="00915407" w:rsidRPr="00915407">
          <w:rPr>
            <w:rFonts w:cs="Arial"/>
          </w:rPr>
          <w:t>Long-term Street Trading License Application for temporary food stall in front of Kirkwood Deli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_Toc499222543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26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76666065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44" w:history="1">
        <w:r w:rsidR="00915407" w:rsidRPr="00915407">
          <w:rPr>
            <w:rFonts w:cs="Arial"/>
          </w:rPr>
          <w:t>12.3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Technical Services Report No’s TS10.17 to TS15.17 (copy attached)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_Toc499222544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27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508CEBBD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45" w:history="1">
        <w:r w:rsidR="00915407" w:rsidRPr="00915407">
          <w:rPr>
            <w:rFonts w:eastAsia="Calibri" w:cs="Arial"/>
          </w:rPr>
          <w:t xml:space="preserve">TS10.17 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eastAsia="Calibri" w:cs="Arial"/>
          </w:rPr>
          <w:t>College Park Precinct Parking Review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_Toc499222545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27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493CA4F9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46" w:history="1">
        <w:r w:rsidR="00915407" w:rsidRPr="00915407">
          <w:rPr>
            <w:rFonts w:eastAsia="Calibri" w:cs="Arial"/>
          </w:rPr>
          <w:t xml:space="preserve">TS11.17 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eastAsia="Calibri" w:cs="Arial"/>
          </w:rPr>
          <w:t>Safe Active Street Community Consultation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_Toc499222546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30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3691D334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47" w:history="1">
        <w:r w:rsidR="00915407" w:rsidRPr="00915407">
          <w:rPr>
            <w:rFonts w:eastAsia="Calibri" w:cs="Arial"/>
          </w:rPr>
          <w:t xml:space="preserve">TS12.17 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eastAsia="Calibri" w:cs="Arial"/>
          </w:rPr>
          <w:t>Riverview Court Rehabilitation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_Toc499222547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31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13603734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48" w:history="1">
        <w:r w:rsidR="00915407" w:rsidRPr="00915407">
          <w:rPr>
            <w:rFonts w:eastAsia="Calibri" w:cs="Arial"/>
          </w:rPr>
          <w:t xml:space="preserve">TS14.17 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eastAsia="Calibri" w:cs="Arial"/>
          </w:rPr>
          <w:t>RFT 2017-18.03 Waste Removal from John XXIII Depot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_Toc499222548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33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6D327A0A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49" w:history="1">
        <w:r w:rsidR="00915407" w:rsidRPr="00915407">
          <w:rPr>
            <w:rFonts w:eastAsia="Calibri" w:cs="Arial"/>
          </w:rPr>
          <w:t>TS15.17</w:t>
        </w:r>
        <w:r w:rsidR="00915407" w:rsidRPr="00915407">
          <w:rPr>
            <w:rFonts w:cs="Arial"/>
            <w:webHidden/>
          </w:rPr>
          <w:tab/>
        </w:r>
      </w:hyperlink>
      <w:hyperlink w:anchor="_Toc499222550" w:history="1">
        <w:r w:rsidR="00915407" w:rsidRPr="00915407">
          <w:rPr>
            <w:rFonts w:eastAsia="Calibri" w:cs="Arial"/>
          </w:rPr>
          <w:t>RFT 2017-18.08 Nedlands River Wall Foreshore Restoration Stage 2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_Toc499222550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34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4480BBA8" w14:textId="14EAB77D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51" w:history="1">
        <w:r w:rsidR="00915407" w:rsidRPr="00915407">
          <w:rPr>
            <w:rFonts w:cs="Arial"/>
          </w:rPr>
          <w:t>12.4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Community &amp; Organisational Development Report No’s CM05.17 (copy attached)</w:t>
        </w:r>
        <w:r w:rsidR="00915407">
          <w:rPr>
            <w:rFonts w:cs="Arial"/>
          </w:rPr>
          <w:tab/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_Toc499222551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35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19ABF6C6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52" w:history="1">
        <w:r w:rsidR="00915407" w:rsidRPr="00915407">
          <w:rPr>
            <w:rFonts w:eastAsia="Calibri" w:cs="Arial"/>
          </w:rPr>
          <w:t>CM05.17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Fees and Charges – JC Smith Pavilion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_Toc499222552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35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7526BC21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53" w:history="1">
        <w:r w:rsidR="00915407" w:rsidRPr="00915407">
          <w:rPr>
            <w:rFonts w:cs="Arial"/>
          </w:rPr>
          <w:t>12.5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Corporate &amp; Strategy Report No’s CPS27.17 to CPS28.17 (copy attached)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_Toc499222553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36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6A0C32A6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54" w:history="1">
        <w:r w:rsidR="00915407" w:rsidRPr="00915407">
          <w:rPr>
            <w:rFonts w:eastAsia="MS Gothic" w:cs="Arial"/>
          </w:rPr>
          <w:t>CPS27.17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eastAsia="MS Gothic" w:cs="Arial"/>
          </w:rPr>
          <w:t>List of Accounts Paid – September 2017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_Toc499222554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36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71000376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55" w:history="1">
        <w:r w:rsidR="00915407" w:rsidRPr="00915407">
          <w:rPr>
            <w:rFonts w:eastAsia="MS Gothic" w:cs="Arial"/>
          </w:rPr>
          <w:t>CPS28.17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eastAsia="MS Gothic" w:cs="Arial"/>
          </w:rPr>
          <w:t>Policy Reviews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_Toc499222555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37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2891BB0F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56" w:history="1">
        <w:r w:rsidR="00915407" w:rsidRPr="00915407">
          <w:rPr>
            <w:rFonts w:cs="Arial"/>
          </w:rPr>
          <w:t>13.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Reports by the Chief Executive Officer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_Toc499222556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38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79C1E538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57" w:history="1">
        <w:r w:rsidR="00915407" w:rsidRPr="00915407">
          <w:rPr>
            <w:rFonts w:cs="Arial"/>
          </w:rPr>
          <w:t>13.1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Common Seal Register Report – October 2017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_Toc499222557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38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1E838D15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58" w:history="1">
        <w:r w:rsidR="00915407" w:rsidRPr="00915407">
          <w:rPr>
            <w:rFonts w:cs="Arial"/>
          </w:rPr>
          <w:t>13.2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List of Delegated Authorities – October 2017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_Toc499222558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39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37C81C4C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59" w:history="1">
        <w:r w:rsidR="00915407" w:rsidRPr="00915407">
          <w:rPr>
            <w:rFonts w:cs="Arial"/>
          </w:rPr>
          <w:t>13.3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Monthly Financial Report – October 2017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_Toc499222559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45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12F255E5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60" w:history="1">
        <w:r w:rsidR="00915407" w:rsidRPr="00915407">
          <w:rPr>
            <w:rFonts w:cs="Arial"/>
          </w:rPr>
          <w:t>13.4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Monthly Investment Report – October 2017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_Toc499222560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49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75D5F433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61" w:history="1">
        <w:r w:rsidR="00915407" w:rsidRPr="00915407">
          <w:rPr>
            <w:rFonts w:cs="Arial"/>
          </w:rPr>
          <w:t>13.5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Proposed Sale of 75 Doonan, Dalkeith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_Toc499222561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52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2C0649B5" w14:textId="623ACE21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62" w:history="1">
        <w:r w:rsidR="00915407" w:rsidRPr="00915407">
          <w:rPr>
            <w:rFonts w:cs="Arial"/>
          </w:rPr>
          <w:t>14.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Elected Members Notices of Motions of Which Previous Notice Has Been Given</w:t>
        </w:r>
        <w:r w:rsidR="00915407">
          <w:rPr>
            <w:rFonts w:cs="Arial"/>
          </w:rPr>
          <w:tab/>
        </w:r>
        <w:r w:rsidR="00915407">
          <w:rPr>
            <w:rFonts w:cs="Arial"/>
          </w:rPr>
          <w:tab/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_Toc499222562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55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08465DEE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63" w:history="1">
        <w:r w:rsidR="00915407" w:rsidRPr="00915407">
          <w:rPr>
            <w:rFonts w:cs="Arial"/>
          </w:rPr>
          <w:t>14.1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Councillor Argyle – Local Planning Scheme 3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_Toc499222563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55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0E8E1748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64" w:history="1">
        <w:r w:rsidR="00915407" w:rsidRPr="00915407">
          <w:rPr>
            <w:rFonts w:cs="Arial"/>
          </w:rPr>
          <w:t>14.2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Mayor Hipkins – WALGA Membership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_Toc499222564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58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7C1FD1E3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65" w:history="1">
        <w:r w:rsidR="00915407" w:rsidRPr="00915407">
          <w:rPr>
            <w:rFonts w:cs="Arial"/>
          </w:rPr>
          <w:t>15.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Elected members notices of motion given at the meeting for consideration at the following ordinary meeting on 19 December 2017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_Toc499222565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63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6BC3DC29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66" w:history="1">
        <w:r w:rsidR="00915407" w:rsidRPr="00915407">
          <w:rPr>
            <w:rFonts w:cs="Arial"/>
          </w:rPr>
          <w:t>16.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Urgent Business Approved By the Presiding Member or By Decision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_Toc499222566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63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53E203E9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67" w:history="1">
        <w:r w:rsidR="00915407" w:rsidRPr="00915407">
          <w:rPr>
            <w:rFonts w:cs="Arial"/>
          </w:rPr>
          <w:t>17.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Confidential Items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_Toc499222567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63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20BCD498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68" w:history="1">
        <w:r w:rsidR="00915407" w:rsidRPr="00915407">
          <w:rPr>
            <w:rFonts w:cs="Arial"/>
          </w:rPr>
          <w:t>17.1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Claremont Triangle Underground Power Project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_Toc499222568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63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0734819F" w14:textId="77777777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eastAsiaTheme="minorEastAsia" w:cs="Arial"/>
          <w:lang w:eastAsia="en-AU"/>
        </w:rPr>
      </w:pPr>
      <w:hyperlink w:anchor="_Toc499222569" w:history="1">
        <w:r w:rsidR="00915407" w:rsidRPr="00915407">
          <w:rPr>
            <w:rFonts w:cs="Arial"/>
          </w:rPr>
          <w:t>17.2</w:t>
        </w:r>
        <w:r w:rsidR="00915407" w:rsidRPr="00915407">
          <w:rPr>
            <w:rFonts w:eastAsiaTheme="minorEastAsia" w:cs="Arial"/>
            <w:lang w:eastAsia="en-AU"/>
          </w:rPr>
          <w:tab/>
        </w:r>
        <w:r w:rsidR="00915407" w:rsidRPr="00915407">
          <w:rPr>
            <w:rFonts w:cs="Arial"/>
          </w:rPr>
          <w:t>Alfred Road Underground Power Project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_Toc499222569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64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4FD9EE74" w14:textId="045D5F4C" w:rsidR="00915407" w:rsidRPr="00915407" w:rsidRDefault="003B71DF" w:rsidP="00915407">
      <w:pPr>
        <w:pStyle w:val="TOC2"/>
        <w:tabs>
          <w:tab w:val="clear" w:pos="9214"/>
          <w:tab w:val="right" w:leader="dot" w:pos="9639"/>
        </w:tabs>
        <w:ind w:right="0"/>
        <w:rPr>
          <w:rFonts w:cs="Arial"/>
        </w:rPr>
      </w:pPr>
      <w:hyperlink w:anchor="_Toc499222570" w:history="1">
        <w:r w:rsidR="00915407" w:rsidRPr="00915407">
          <w:rPr>
            <w:rFonts w:cs="Arial"/>
          </w:rPr>
          <w:t>Declaration of Closure</w:t>
        </w:r>
        <w:r w:rsidR="00915407" w:rsidRPr="00915407">
          <w:rPr>
            <w:rFonts w:cs="Arial"/>
            <w:webHidden/>
          </w:rPr>
          <w:tab/>
        </w:r>
        <w:r w:rsidR="00915407" w:rsidRPr="00915407">
          <w:rPr>
            <w:rFonts w:cs="Arial"/>
            <w:webHidden/>
          </w:rPr>
          <w:fldChar w:fldCharType="begin"/>
        </w:r>
        <w:r w:rsidR="00915407" w:rsidRPr="00915407">
          <w:rPr>
            <w:rFonts w:cs="Arial"/>
            <w:webHidden/>
          </w:rPr>
          <w:instrText xml:space="preserve"> PAGEREF _Toc499222570 \h </w:instrText>
        </w:r>
        <w:r w:rsidR="00915407" w:rsidRPr="00915407">
          <w:rPr>
            <w:rFonts w:cs="Arial"/>
            <w:webHidden/>
          </w:rPr>
        </w:r>
        <w:r w:rsidR="00915407" w:rsidRPr="00915407">
          <w:rPr>
            <w:rFonts w:cs="Arial"/>
            <w:webHidden/>
          </w:rPr>
          <w:fldChar w:fldCharType="separate"/>
        </w:r>
        <w:r w:rsidR="00915407" w:rsidRPr="00915407">
          <w:rPr>
            <w:rFonts w:cs="Arial"/>
            <w:webHidden/>
          </w:rPr>
          <w:t>64</w:t>
        </w:r>
        <w:r w:rsidR="00915407" w:rsidRPr="00915407">
          <w:rPr>
            <w:rFonts w:cs="Arial"/>
            <w:webHidden/>
          </w:rPr>
          <w:fldChar w:fldCharType="end"/>
        </w:r>
      </w:hyperlink>
    </w:p>
    <w:p w14:paraId="77E73016" w14:textId="77777777" w:rsidR="00915407" w:rsidRDefault="00915407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36606DAD" w14:textId="5B020784" w:rsidR="00915407" w:rsidRPr="00D7168C" w:rsidRDefault="00915407" w:rsidP="00915407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Special </w:t>
      </w:r>
      <w:r w:rsidRPr="00D7168C">
        <w:rPr>
          <w:rFonts w:cs="Arial"/>
          <w:b/>
        </w:rPr>
        <w:t>Meeting of Council</w:t>
      </w:r>
    </w:p>
    <w:p w14:paraId="2C5C5A85" w14:textId="7B2CB3B9" w:rsidR="00915407" w:rsidRPr="0006579D" w:rsidRDefault="00915407" w:rsidP="0091540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5 December 2017</w:t>
      </w:r>
    </w:p>
    <w:p w14:paraId="6E095D88" w14:textId="77777777" w:rsidR="00915407" w:rsidRPr="00D7168C" w:rsidRDefault="00915407" w:rsidP="0091540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7856139A" w14:textId="77777777" w:rsidR="00915407" w:rsidRPr="004950A5" w:rsidRDefault="00915407" w:rsidP="0091540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1D3FDF26" w14:textId="77777777" w:rsidR="00915407" w:rsidRDefault="00915407" w:rsidP="00E13C55">
      <w:pPr>
        <w:rPr>
          <w:lang w:val="en-AU"/>
        </w:rPr>
      </w:pPr>
    </w:p>
    <w:p w14:paraId="6FC56E6F" w14:textId="248FC562" w:rsidR="00D55612" w:rsidRPr="00D55612" w:rsidRDefault="003B71DF" w:rsidP="00D55612">
      <w:pPr>
        <w:pStyle w:val="TOC2"/>
        <w:rPr>
          <w:rFonts w:cs="Arial"/>
          <w:sz w:val="22"/>
          <w:szCs w:val="22"/>
          <w:lang w:eastAsia="en-AU"/>
        </w:rPr>
      </w:pPr>
      <w:hyperlink w:anchor="_Toc499912041" w:history="1">
        <w:r w:rsidR="00D55612" w:rsidRPr="00D55612">
          <w:rPr>
            <w:rStyle w:val="Hyperlink"/>
            <w:rFonts w:cs="Arial"/>
            <w:color w:val="auto"/>
            <w:u w:val="none"/>
          </w:rPr>
          <w:t>Declaration of Opening</w:t>
        </w:r>
        <w:r w:rsidR="00D55612" w:rsidRPr="00D55612">
          <w:rPr>
            <w:rFonts w:cs="Arial"/>
            <w:webHidden/>
          </w:rPr>
          <w:tab/>
        </w:r>
        <w:r w:rsidR="00D55612" w:rsidRPr="00D55612">
          <w:rPr>
            <w:rFonts w:cs="Arial"/>
            <w:webHidden/>
          </w:rPr>
          <w:fldChar w:fldCharType="begin"/>
        </w:r>
        <w:r w:rsidR="00D55612" w:rsidRPr="00D55612">
          <w:rPr>
            <w:rFonts w:cs="Arial"/>
            <w:webHidden/>
          </w:rPr>
          <w:instrText xml:space="preserve"> PAGEREF _Toc499912041 \h </w:instrText>
        </w:r>
        <w:r w:rsidR="00D55612" w:rsidRPr="00D55612">
          <w:rPr>
            <w:rFonts w:cs="Arial"/>
            <w:webHidden/>
          </w:rPr>
        </w:r>
        <w:r w:rsidR="00D55612" w:rsidRPr="00D55612">
          <w:rPr>
            <w:rFonts w:cs="Arial"/>
            <w:webHidden/>
          </w:rPr>
          <w:fldChar w:fldCharType="separate"/>
        </w:r>
        <w:r w:rsidR="00D55612" w:rsidRPr="00D55612">
          <w:rPr>
            <w:rFonts w:cs="Arial"/>
            <w:webHidden/>
          </w:rPr>
          <w:t>3</w:t>
        </w:r>
        <w:r w:rsidR="00D55612" w:rsidRPr="00D55612">
          <w:rPr>
            <w:rFonts w:cs="Arial"/>
            <w:webHidden/>
          </w:rPr>
          <w:fldChar w:fldCharType="end"/>
        </w:r>
      </w:hyperlink>
    </w:p>
    <w:p w14:paraId="042A789C" w14:textId="77777777" w:rsidR="00D55612" w:rsidRPr="00D55612" w:rsidRDefault="003B71DF" w:rsidP="00D55612">
      <w:pPr>
        <w:pStyle w:val="TOC2"/>
        <w:rPr>
          <w:rFonts w:cs="Arial"/>
          <w:sz w:val="22"/>
          <w:szCs w:val="22"/>
          <w:lang w:eastAsia="en-AU"/>
        </w:rPr>
      </w:pPr>
      <w:hyperlink w:anchor="_Toc499912042" w:history="1">
        <w:r w:rsidR="00D55612" w:rsidRPr="00D55612">
          <w:rPr>
            <w:rStyle w:val="Hyperlink"/>
            <w:rFonts w:cs="Arial"/>
            <w:color w:val="auto"/>
            <w:u w:val="none"/>
          </w:rPr>
          <w:t>Present and Apologies and Leave Of Absence (Previously Approved)</w:t>
        </w:r>
        <w:r w:rsidR="00D55612" w:rsidRPr="00D55612">
          <w:rPr>
            <w:rFonts w:cs="Arial"/>
            <w:webHidden/>
          </w:rPr>
          <w:tab/>
        </w:r>
        <w:r w:rsidR="00D55612" w:rsidRPr="00D55612">
          <w:rPr>
            <w:rFonts w:cs="Arial"/>
            <w:webHidden/>
          </w:rPr>
          <w:fldChar w:fldCharType="begin"/>
        </w:r>
        <w:r w:rsidR="00D55612" w:rsidRPr="00D55612">
          <w:rPr>
            <w:rFonts w:cs="Arial"/>
            <w:webHidden/>
          </w:rPr>
          <w:instrText xml:space="preserve"> PAGEREF _Toc499912042 \h </w:instrText>
        </w:r>
        <w:r w:rsidR="00D55612" w:rsidRPr="00D55612">
          <w:rPr>
            <w:rFonts w:cs="Arial"/>
            <w:webHidden/>
          </w:rPr>
        </w:r>
        <w:r w:rsidR="00D55612" w:rsidRPr="00D55612">
          <w:rPr>
            <w:rFonts w:cs="Arial"/>
            <w:webHidden/>
          </w:rPr>
          <w:fldChar w:fldCharType="separate"/>
        </w:r>
        <w:r w:rsidR="00D55612" w:rsidRPr="00D55612">
          <w:rPr>
            <w:rFonts w:cs="Arial"/>
            <w:webHidden/>
          </w:rPr>
          <w:t>3</w:t>
        </w:r>
        <w:r w:rsidR="00D55612" w:rsidRPr="00D55612">
          <w:rPr>
            <w:rFonts w:cs="Arial"/>
            <w:webHidden/>
          </w:rPr>
          <w:fldChar w:fldCharType="end"/>
        </w:r>
      </w:hyperlink>
    </w:p>
    <w:p w14:paraId="6C61BBE1" w14:textId="77777777" w:rsidR="00D55612" w:rsidRPr="00D55612" w:rsidRDefault="003B71DF" w:rsidP="00D55612">
      <w:pPr>
        <w:pStyle w:val="TOC2"/>
        <w:rPr>
          <w:rFonts w:cs="Arial"/>
          <w:sz w:val="22"/>
          <w:szCs w:val="22"/>
          <w:lang w:eastAsia="en-AU"/>
        </w:rPr>
      </w:pPr>
      <w:hyperlink w:anchor="_Toc499912043" w:history="1">
        <w:r w:rsidR="00D55612" w:rsidRPr="00D55612">
          <w:rPr>
            <w:rStyle w:val="Hyperlink"/>
            <w:rFonts w:cs="Arial"/>
            <w:color w:val="auto"/>
            <w:u w:val="none"/>
          </w:rPr>
          <w:t>1.</w:t>
        </w:r>
        <w:r w:rsidR="00D55612" w:rsidRPr="00D55612">
          <w:rPr>
            <w:rFonts w:cs="Arial"/>
            <w:sz w:val="22"/>
            <w:szCs w:val="22"/>
            <w:lang w:eastAsia="en-AU"/>
          </w:rPr>
          <w:tab/>
        </w:r>
        <w:r w:rsidR="00D55612" w:rsidRPr="00D55612">
          <w:rPr>
            <w:rStyle w:val="Hyperlink"/>
            <w:rFonts w:cs="Arial"/>
            <w:color w:val="auto"/>
            <w:u w:val="none"/>
          </w:rPr>
          <w:t>Public Question Time</w:t>
        </w:r>
        <w:r w:rsidR="00D55612" w:rsidRPr="00D55612">
          <w:rPr>
            <w:rFonts w:cs="Arial"/>
            <w:webHidden/>
          </w:rPr>
          <w:tab/>
        </w:r>
        <w:r w:rsidR="00D55612" w:rsidRPr="00D55612">
          <w:rPr>
            <w:rFonts w:cs="Arial"/>
            <w:webHidden/>
          </w:rPr>
          <w:fldChar w:fldCharType="begin"/>
        </w:r>
        <w:r w:rsidR="00D55612" w:rsidRPr="00D55612">
          <w:rPr>
            <w:rFonts w:cs="Arial"/>
            <w:webHidden/>
          </w:rPr>
          <w:instrText xml:space="preserve"> PAGEREF _Toc499912043 \h </w:instrText>
        </w:r>
        <w:r w:rsidR="00D55612" w:rsidRPr="00D55612">
          <w:rPr>
            <w:rFonts w:cs="Arial"/>
            <w:webHidden/>
          </w:rPr>
        </w:r>
        <w:r w:rsidR="00D55612" w:rsidRPr="00D55612">
          <w:rPr>
            <w:rFonts w:cs="Arial"/>
            <w:webHidden/>
          </w:rPr>
          <w:fldChar w:fldCharType="separate"/>
        </w:r>
        <w:r w:rsidR="00D55612" w:rsidRPr="00D55612">
          <w:rPr>
            <w:rFonts w:cs="Arial"/>
            <w:webHidden/>
          </w:rPr>
          <w:t>4</w:t>
        </w:r>
        <w:r w:rsidR="00D55612" w:rsidRPr="00D55612">
          <w:rPr>
            <w:rFonts w:cs="Arial"/>
            <w:webHidden/>
          </w:rPr>
          <w:fldChar w:fldCharType="end"/>
        </w:r>
      </w:hyperlink>
    </w:p>
    <w:p w14:paraId="7C71A451" w14:textId="77777777" w:rsidR="00D55612" w:rsidRPr="00D55612" w:rsidRDefault="003B71DF" w:rsidP="00D55612">
      <w:pPr>
        <w:pStyle w:val="TOC2"/>
        <w:rPr>
          <w:rFonts w:cs="Arial"/>
          <w:sz w:val="22"/>
          <w:szCs w:val="22"/>
          <w:lang w:eastAsia="en-AU"/>
        </w:rPr>
      </w:pPr>
      <w:hyperlink w:anchor="_Toc499912044" w:history="1">
        <w:r w:rsidR="00D55612" w:rsidRPr="00D55612">
          <w:rPr>
            <w:rStyle w:val="Hyperlink"/>
            <w:rFonts w:cs="Arial"/>
            <w:color w:val="auto"/>
            <w:u w:val="none"/>
          </w:rPr>
          <w:t>2.</w:t>
        </w:r>
        <w:r w:rsidR="00D55612" w:rsidRPr="00D55612">
          <w:rPr>
            <w:rFonts w:cs="Arial"/>
            <w:sz w:val="22"/>
            <w:szCs w:val="22"/>
            <w:lang w:eastAsia="en-AU"/>
          </w:rPr>
          <w:tab/>
        </w:r>
        <w:r w:rsidR="00D55612" w:rsidRPr="00D55612">
          <w:rPr>
            <w:rStyle w:val="Hyperlink"/>
            <w:rFonts w:cs="Arial"/>
            <w:color w:val="auto"/>
            <w:u w:val="none"/>
          </w:rPr>
          <w:t>Addresses by Members of the Public</w:t>
        </w:r>
        <w:r w:rsidR="00D55612" w:rsidRPr="00D55612">
          <w:rPr>
            <w:rFonts w:cs="Arial"/>
            <w:webHidden/>
          </w:rPr>
          <w:tab/>
        </w:r>
        <w:r w:rsidR="00D55612" w:rsidRPr="00D55612">
          <w:rPr>
            <w:rFonts w:cs="Arial"/>
            <w:webHidden/>
          </w:rPr>
          <w:fldChar w:fldCharType="begin"/>
        </w:r>
        <w:r w:rsidR="00D55612" w:rsidRPr="00D55612">
          <w:rPr>
            <w:rFonts w:cs="Arial"/>
            <w:webHidden/>
          </w:rPr>
          <w:instrText xml:space="preserve"> PAGEREF _Toc499912044 \h </w:instrText>
        </w:r>
        <w:r w:rsidR="00D55612" w:rsidRPr="00D55612">
          <w:rPr>
            <w:rFonts w:cs="Arial"/>
            <w:webHidden/>
          </w:rPr>
        </w:r>
        <w:r w:rsidR="00D55612" w:rsidRPr="00D55612">
          <w:rPr>
            <w:rFonts w:cs="Arial"/>
            <w:webHidden/>
          </w:rPr>
          <w:fldChar w:fldCharType="separate"/>
        </w:r>
        <w:r w:rsidR="00D55612" w:rsidRPr="00D55612">
          <w:rPr>
            <w:rFonts w:cs="Arial"/>
            <w:webHidden/>
          </w:rPr>
          <w:t>4</w:t>
        </w:r>
        <w:r w:rsidR="00D55612" w:rsidRPr="00D55612">
          <w:rPr>
            <w:rFonts w:cs="Arial"/>
            <w:webHidden/>
          </w:rPr>
          <w:fldChar w:fldCharType="end"/>
        </w:r>
      </w:hyperlink>
    </w:p>
    <w:p w14:paraId="2EB9A1C0" w14:textId="77777777" w:rsidR="00D55612" w:rsidRPr="00D55612" w:rsidRDefault="003B71DF" w:rsidP="00D55612">
      <w:pPr>
        <w:pStyle w:val="TOC2"/>
        <w:rPr>
          <w:rFonts w:cs="Arial"/>
          <w:sz w:val="22"/>
          <w:szCs w:val="22"/>
          <w:lang w:eastAsia="en-AU"/>
        </w:rPr>
      </w:pPr>
      <w:hyperlink w:anchor="_Toc499912045" w:history="1">
        <w:r w:rsidR="00D55612" w:rsidRPr="00D55612">
          <w:rPr>
            <w:rStyle w:val="Hyperlink"/>
            <w:rFonts w:cs="Arial"/>
            <w:color w:val="auto"/>
            <w:u w:val="none"/>
          </w:rPr>
          <w:t>3.</w:t>
        </w:r>
        <w:r w:rsidR="00D55612" w:rsidRPr="00D55612">
          <w:rPr>
            <w:rFonts w:cs="Arial"/>
            <w:sz w:val="22"/>
            <w:szCs w:val="22"/>
            <w:lang w:eastAsia="en-AU"/>
          </w:rPr>
          <w:tab/>
        </w:r>
        <w:r w:rsidR="00D55612" w:rsidRPr="00D55612">
          <w:rPr>
            <w:rStyle w:val="Hyperlink"/>
            <w:rFonts w:cs="Arial"/>
            <w:color w:val="auto"/>
            <w:u w:val="none"/>
          </w:rPr>
          <w:t>Disclosures of Financial Interest</w:t>
        </w:r>
        <w:r w:rsidR="00D55612" w:rsidRPr="00D55612">
          <w:rPr>
            <w:rFonts w:cs="Arial"/>
            <w:webHidden/>
          </w:rPr>
          <w:tab/>
        </w:r>
        <w:r w:rsidR="00D55612" w:rsidRPr="00D55612">
          <w:rPr>
            <w:rFonts w:cs="Arial"/>
            <w:webHidden/>
          </w:rPr>
          <w:fldChar w:fldCharType="begin"/>
        </w:r>
        <w:r w:rsidR="00D55612" w:rsidRPr="00D55612">
          <w:rPr>
            <w:rFonts w:cs="Arial"/>
            <w:webHidden/>
          </w:rPr>
          <w:instrText xml:space="preserve"> PAGEREF _Toc499912045 \h </w:instrText>
        </w:r>
        <w:r w:rsidR="00D55612" w:rsidRPr="00D55612">
          <w:rPr>
            <w:rFonts w:cs="Arial"/>
            <w:webHidden/>
          </w:rPr>
        </w:r>
        <w:r w:rsidR="00D55612" w:rsidRPr="00D55612">
          <w:rPr>
            <w:rFonts w:cs="Arial"/>
            <w:webHidden/>
          </w:rPr>
          <w:fldChar w:fldCharType="separate"/>
        </w:r>
        <w:r w:rsidR="00D55612" w:rsidRPr="00D55612">
          <w:rPr>
            <w:rFonts w:cs="Arial"/>
            <w:webHidden/>
          </w:rPr>
          <w:t>4</w:t>
        </w:r>
        <w:r w:rsidR="00D55612" w:rsidRPr="00D55612">
          <w:rPr>
            <w:rFonts w:cs="Arial"/>
            <w:webHidden/>
          </w:rPr>
          <w:fldChar w:fldCharType="end"/>
        </w:r>
      </w:hyperlink>
    </w:p>
    <w:p w14:paraId="227F1300" w14:textId="77777777" w:rsidR="00D55612" w:rsidRPr="00D55612" w:rsidRDefault="003B71DF" w:rsidP="00D55612">
      <w:pPr>
        <w:pStyle w:val="TOC2"/>
        <w:rPr>
          <w:rFonts w:cs="Arial"/>
          <w:sz w:val="22"/>
          <w:szCs w:val="22"/>
          <w:lang w:eastAsia="en-AU"/>
        </w:rPr>
      </w:pPr>
      <w:hyperlink w:anchor="_Toc499912046" w:history="1">
        <w:r w:rsidR="00D55612" w:rsidRPr="00D55612">
          <w:rPr>
            <w:rStyle w:val="Hyperlink"/>
            <w:rFonts w:cs="Arial"/>
            <w:color w:val="auto"/>
            <w:u w:val="none"/>
          </w:rPr>
          <w:t>4.</w:t>
        </w:r>
        <w:r w:rsidR="00D55612" w:rsidRPr="00D55612">
          <w:rPr>
            <w:rFonts w:cs="Arial"/>
            <w:sz w:val="22"/>
            <w:szCs w:val="22"/>
            <w:lang w:eastAsia="en-AU"/>
          </w:rPr>
          <w:tab/>
        </w:r>
        <w:r w:rsidR="00D55612" w:rsidRPr="00D55612">
          <w:rPr>
            <w:rStyle w:val="Hyperlink"/>
            <w:rFonts w:cs="Arial"/>
            <w:color w:val="auto"/>
            <w:u w:val="none"/>
          </w:rPr>
          <w:t>Disclosures of Interests Affecting Impartiality</w:t>
        </w:r>
        <w:r w:rsidR="00D55612" w:rsidRPr="00D55612">
          <w:rPr>
            <w:rFonts w:cs="Arial"/>
            <w:webHidden/>
          </w:rPr>
          <w:tab/>
        </w:r>
        <w:r w:rsidR="00D55612" w:rsidRPr="00D55612">
          <w:rPr>
            <w:rFonts w:cs="Arial"/>
            <w:webHidden/>
          </w:rPr>
          <w:fldChar w:fldCharType="begin"/>
        </w:r>
        <w:r w:rsidR="00D55612" w:rsidRPr="00D55612">
          <w:rPr>
            <w:rFonts w:cs="Arial"/>
            <w:webHidden/>
          </w:rPr>
          <w:instrText xml:space="preserve"> PAGEREF _Toc499912046 \h </w:instrText>
        </w:r>
        <w:r w:rsidR="00D55612" w:rsidRPr="00D55612">
          <w:rPr>
            <w:rFonts w:cs="Arial"/>
            <w:webHidden/>
          </w:rPr>
        </w:r>
        <w:r w:rsidR="00D55612" w:rsidRPr="00D55612">
          <w:rPr>
            <w:rFonts w:cs="Arial"/>
            <w:webHidden/>
          </w:rPr>
          <w:fldChar w:fldCharType="separate"/>
        </w:r>
        <w:r w:rsidR="00D55612" w:rsidRPr="00D55612">
          <w:rPr>
            <w:rFonts w:cs="Arial"/>
            <w:webHidden/>
          </w:rPr>
          <w:t>4</w:t>
        </w:r>
        <w:r w:rsidR="00D55612" w:rsidRPr="00D55612">
          <w:rPr>
            <w:rFonts w:cs="Arial"/>
            <w:webHidden/>
          </w:rPr>
          <w:fldChar w:fldCharType="end"/>
        </w:r>
      </w:hyperlink>
    </w:p>
    <w:p w14:paraId="0008AF16" w14:textId="77777777" w:rsidR="00D55612" w:rsidRPr="00D55612" w:rsidRDefault="003B71DF" w:rsidP="00D55612">
      <w:pPr>
        <w:pStyle w:val="TOC2"/>
        <w:rPr>
          <w:rFonts w:cs="Arial"/>
          <w:sz w:val="22"/>
          <w:szCs w:val="22"/>
          <w:lang w:eastAsia="en-AU"/>
        </w:rPr>
      </w:pPr>
      <w:hyperlink w:anchor="_Toc499912047" w:history="1">
        <w:r w:rsidR="00D55612" w:rsidRPr="00D55612">
          <w:rPr>
            <w:rStyle w:val="Hyperlink"/>
            <w:rFonts w:cs="Arial"/>
            <w:color w:val="auto"/>
            <w:u w:val="none"/>
          </w:rPr>
          <w:t>5.</w:t>
        </w:r>
        <w:r w:rsidR="00D55612" w:rsidRPr="00D55612">
          <w:rPr>
            <w:rFonts w:cs="Arial"/>
            <w:sz w:val="22"/>
            <w:szCs w:val="22"/>
            <w:lang w:eastAsia="en-AU"/>
          </w:rPr>
          <w:tab/>
        </w:r>
        <w:r w:rsidR="00D55612" w:rsidRPr="00D55612">
          <w:rPr>
            <w:rStyle w:val="Hyperlink"/>
            <w:rFonts w:cs="Arial"/>
            <w:color w:val="auto"/>
            <w:u w:val="none"/>
          </w:rPr>
          <w:t>Declarations by Members That They Have Not Given Due Consideration to Papers</w:t>
        </w:r>
        <w:r w:rsidR="00D55612" w:rsidRPr="00D55612">
          <w:rPr>
            <w:rFonts w:cs="Arial"/>
            <w:webHidden/>
          </w:rPr>
          <w:tab/>
        </w:r>
        <w:r w:rsidR="00D55612" w:rsidRPr="00D55612">
          <w:rPr>
            <w:rFonts w:cs="Arial"/>
            <w:webHidden/>
          </w:rPr>
          <w:fldChar w:fldCharType="begin"/>
        </w:r>
        <w:r w:rsidR="00D55612" w:rsidRPr="00D55612">
          <w:rPr>
            <w:rFonts w:cs="Arial"/>
            <w:webHidden/>
          </w:rPr>
          <w:instrText xml:space="preserve"> PAGEREF _Toc499912047 \h </w:instrText>
        </w:r>
        <w:r w:rsidR="00D55612" w:rsidRPr="00D55612">
          <w:rPr>
            <w:rFonts w:cs="Arial"/>
            <w:webHidden/>
          </w:rPr>
        </w:r>
        <w:r w:rsidR="00D55612" w:rsidRPr="00D55612">
          <w:rPr>
            <w:rFonts w:cs="Arial"/>
            <w:webHidden/>
          </w:rPr>
          <w:fldChar w:fldCharType="separate"/>
        </w:r>
        <w:r w:rsidR="00D55612" w:rsidRPr="00D55612">
          <w:rPr>
            <w:rFonts w:cs="Arial"/>
            <w:webHidden/>
          </w:rPr>
          <w:t>4</w:t>
        </w:r>
        <w:r w:rsidR="00D55612" w:rsidRPr="00D55612">
          <w:rPr>
            <w:rFonts w:cs="Arial"/>
            <w:webHidden/>
          </w:rPr>
          <w:fldChar w:fldCharType="end"/>
        </w:r>
      </w:hyperlink>
    </w:p>
    <w:p w14:paraId="6831886D" w14:textId="77777777" w:rsidR="00D55612" w:rsidRPr="00D55612" w:rsidRDefault="003B71DF" w:rsidP="00D55612">
      <w:pPr>
        <w:pStyle w:val="TOC2"/>
        <w:rPr>
          <w:rFonts w:cs="Arial"/>
          <w:sz w:val="22"/>
          <w:szCs w:val="22"/>
          <w:lang w:eastAsia="en-AU"/>
        </w:rPr>
      </w:pPr>
      <w:hyperlink w:anchor="_Toc499912048" w:history="1">
        <w:r w:rsidR="00D55612" w:rsidRPr="00D55612">
          <w:rPr>
            <w:rStyle w:val="Hyperlink"/>
            <w:rFonts w:cs="Arial"/>
            <w:color w:val="auto"/>
            <w:u w:val="none"/>
          </w:rPr>
          <w:t>6.</w:t>
        </w:r>
        <w:r w:rsidR="00D55612" w:rsidRPr="00D55612">
          <w:rPr>
            <w:rFonts w:cs="Arial"/>
            <w:sz w:val="22"/>
            <w:szCs w:val="22"/>
            <w:lang w:eastAsia="en-AU"/>
          </w:rPr>
          <w:tab/>
        </w:r>
        <w:r w:rsidR="00D55612" w:rsidRPr="00D55612">
          <w:rPr>
            <w:rStyle w:val="Hyperlink"/>
            <w:rFonts w:cs="Arial"/>
            <w:color w:val="auto"/>
            <w:u w:val="none"/>
          </w:rPr>
          <w:t>Annual Report 2016/17</w:t>
        </w:r>
        <w:r w:rsidR="00D55612" w:rsidRPr="00D55612">
          <w:rPr>
            <w:rFonts w:cs="Arial"/>
            <w:webHidden/>
          </w:rPr>
          <w:tab/>
        </w:r>
        <w:r w:rsidR="00D55612" w:rsidRPr="00D55612">
          <w:rPr>
            <w:rFonts w:cs="Arial"/>
            <w:webHidden/>
          </w:rPr>
          <w:fldChar w:fldCharType="begin"/>
        </w:r>
        <w:r w:rsidR="00D55612" w:rsidRPr="00D55612">
          <w:rPr>
            <w:rFonts w:cs="Arial"/>
            <w:webHidden/>
          </w:rPr>
          <w:instrText xml:space="preserve"> PAGEREF _Toc499912048 \h </w:instrText>
        </w:r>
        <w:r w:rsidR="00D55612" w:rsidRPr="00D55612">
          <w:rPr>
            <w:rFonts w:cs="Arial"/>
            <w:webHidden/>
          </w:rPr>
        </w:r>
        <w:r w:rsidR="00D55612" w:rsidRPr="00D55612">
          <w:rPr>
            <w:rFonts w:cs="Arial"/>
            <w:webHidden/>
          </w:rPr>
          <w:fldChar w:fldCharType="separate"/>
        </w:r>
        <w:r w:rsidR="00D55612" w:rsidRPr="00D55612">
          <w:rPr>
            <w:rFonts w:cs="Arial"/>
            <w:webHidden/>
          </w:rPr>
          <w:t>5</w:t>
        </w:r>
        <w:r w:rsidR="00D55612" w:rsidRPr="00D55612">
          <w:rPr>
            <w:rFonts w:cs="Arial"/>
            <w:webHidden/>
          </w:rPr>
          <w:fldChar w:fldCharType="end"/>
        </w:r>
      </w:hyperlink>
    </w:p>
    <w:p w14:paraId="4F4BA899" w14:textId="77777777" w:rsidR="00D55612" w:rsidRPr="00D55612" w:rsidRDefault="003B71DF" w:rsidP="00D55612">
      <w:pPr>
        <w:pStyle w:val="TOC2"/>
        <w:rPr>
          <w:rFonts w:cs="Arial"/>
          <w:sz w:val="22"/>
          <w:szCs w:val="22"/>
          <w:lang w:eastAsia="en-AU"/>
        </w:rPr>
      </w:pPr>
      <w:hyperlink w:anchor="_Toc499912049" w:history="1">
        <w:r w:rsidR="00D55612" w:rsidRPr="00D55612">
          <w:rPr>
            <w:rStyle w:val="Hyperlink"/>
            <w:rFonts w:cs="Arial"/>
            <w:color w:val="auto"/>
            <w:u w:val="none"/>
          </w:rPr>
          <w:t>Declaration of Closure</w:t>
        </w:r>
        <w:r w:rsidR="00D55612" w:rsidRPr="00D55612">
          <w:rPr>
            <w:rFonts w:cs="Arial"/>
            <w:webHidden/>
          </w:rPr>
          <w:tab/>
        </w:r>
        <w:r w:rsidR="00D55612" w:rsidRPr="00D55612">
          <w:rPr>
            <w:rFonts w:cs="Arial"/>
            <w:webHidden/>
          </w:rPr>
          <w:fldChar w:fldCharType="begin"/>
        </w:r>
        <w:r w:rsidR="00D55612" w:rsidRPr="00D55612">
          <w:rPr>
            <w:rFonts w:cs="Arial"/>
            <w:webHidden/>
          </w:rPr>
          <w:instrText xml:space="preserve"> PAGEREF _Toc499912049 \h </w:instrText>
        </w:r>
        <w:r w:rsidR="00D55612" w:rsidRPr="00D55612">
          <w:rPr>
            <w:rFonts w:cs="Arial"/>
            <w:webHidden/>
          </w:rPr>
        </w:r>
        <w:r w:rsidR="00D55612" w:rsidRPr="00D55612">
          <w:rPr>
            <w:rFonts w:cs="Arial"/>
            <w:webHidden/>
          </w:rPr>
          <w:fldChar w:fldCharType="separate"/>
        </w:r>
        <w:r w:rsidR="00D55612" w:rsidRPr="00D55612">
          <w:rPr>
            <w:rFonts w:cs="Arial"/>
            <w:webHidden/>
          </w:rPr>
          <w:t>12</w:t>
        </w:r>
        <w:r w:rsidR="00D55612" w:rsidRPr="00D55612">
          <w:rPr>
            <w:rFonts w:cs="Arial"/>
            <w:webHidden/>
          </w:rPr>
          <w:fldChar w:fldCharType="end"/>
        </w:r>
      </w:hyperlink>
    </w:p>
    <w:p w14:paraId="6F4C6FAF" w14:textId="77777777" w:rsidR="00E13C55" w:rsidRDefault="00E13C55">
      <w:pPr>
        <w:jc w:val="left"/>
        <w:rPr>
          <w:rFonts w:cs="Arial"/>
          <w:b/>
        </w:rPr>
      </w:pPr>
    </w:p>
    <w:p w14:paraId="5B99B752" w14:textId="77777777" w:rsidR="00D55612" w:rsidRDefault="00D55612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6FF260B9" w14:textId="3A94053D" w:rsidR="00E13C55" w:rsidRPr="00D7168C" w:rsidRDefault="00E13C55" w:rsidP="00E13C5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40758B66" w14:textId="161F4396" w:rsidR="00E13C55" w:rsidRPr="0006579D" w:rsidRDefault="001D51BB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19 December 2017</w:t>
      </w:r>
    </w:p>
    <w:p w14:paraId="78719AFF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39542BC3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1AA9E4A6" w14:textId="221D1E4A" w:rsidR="00E13C55" w:rsidRDefault="00E13C55" w:rsidP="00E13C55">
      <w:pPr>
        <w:rPr>
          <w:lang w:val="en-AU"/>
        </w:rPr>
      </w:pPr>
    </w:p>
    <w:p w14:paraId="292A2F25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51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Declaration of Opening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_Toc501643751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4</w:t>
        </w:r>
        <w:r w:rsidRPr="00BF1015">
          <w:rPr>
            <w:webHidden/>
            <w:szCs w:val="24"/>
          </w:rPr>
          <w:fldChar w:fldCharType="end"/>
        </w:r>
      </w:hyperlink>
    </w:p>
    <w:p w14:paraId="525F6253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52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Present and Apologies and Leave Of Absence (Previously Approved)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_Toc501643752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4</w:t>
        </w:r>
        <w:r w:rsidRPr="00BF1015">
          <w:rPr>
            <w:webHidden/>
            <w:szCs w:val="24"/>
          </w:rPr>
          <w:fldChar w:fldCharType="end"/>
        </w:r>
      </w:hyperlink>
    </w:p>
    <w:p w14:paraId="304BF9B9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53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Public Question Time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_Toc501643753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5</w:t>
        </w:r>
        <w:r w:rsidRPr="00BF1015">
          <w:rPr>
            <w:webHidden/>
            <w:szCs w:val="24"/>
          </w:rPr>
          <w:fldChar w:fldCharType="end"/>
        </w:r>
      </w:hyperlink>
    </w:p>
    <w:p w14:paraId="6DB7F370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54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1.1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Tayne Evershed, 19 Carrington Street, Nedlands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_Toc501643754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5</w:t>
        </w:r>
        <w:r w:rsidRPr="00BF1015">
          <w:rPr>
            <w:webHidden/>
            <w:szCs w:val="24"/>
          </w:rPr>
          <w:fldChar w:fldCharType="end"/>
        </w:r>
      </w:hyperlink>
    </w:p>
    <w:p w14:paraId="45030999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55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2.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Addresses by Members of the Public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_Toc501643755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6</w:t>
        </w:r>
        <w:r w:rsidRPr="00BF1015">
          <w:rPr>
            <w:webHidden/>
            <w:szCs w:val="24"/>
          </w:rPr>
          <w:fldChar w:fldCharType="end"/>
        </w:r>
      </w:hyperlink>
    </w:p>
    <w:p w14:paraId="2093FA71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56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3.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Requests for Leave of Absence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_Toc501643756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7</w:t>
        </w:r>
        <w:r w:rsidRPr="00BF1015">
          <w:rPr>
            <w:webHidden/>
            <w:szCs w:val="24"/>
          </w:rPr>
          <w:fldChar w:fldCharType="end"/>
        </w:r>
      </w:hyperlink>
    </w:p>
    <w:p w14:paraId="67FB7BF1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57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4.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Petitions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_Toc501643757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7</w:t>
        </w:r>
        <w:r w:rsidRPr="00BF1015">
          <w:rPr>
            <w:webHidden/>
            <w:szCs w:val="24"/>
          </w:rPr>
          <w:fldChar w:fldCharType="end"/>
        </w:r>
      </w:hyperlink>
    </w:p>
    <w:p w14:paraId="35CEC3EA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58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4.1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Mr John Smith – Martin Avenue Parking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_Toc501643758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7</w:t>
        </w:r>
        <w:r w:rsidRPr="00BF1015">
          <w:rPr>
            <w:webHidden/>
            <w:szCs w:val="24"/>
          </w:rPr>
          <w:fldChar w:fldCharType="end"/>
        </w:r>
      </w:hyperlink>
    </w:p>
    <w:p w14:paraId="583EA90B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59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5.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Disclosures of Financial Interest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_Toc501643759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7</w:t>
        </w:r>
        <w:r w:rsidRPr="00BF1015">
          <w:rPr>
            <w:webHidden/>
            <w:szCs w:val="24"/>
          </w:rPr>
          <w:fldChar w:fldCharType="end"/>
        </w:r>
      </w:hyperlink>
    </w:p>
    <w:p w14:paraId="76E7FE4F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60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5.1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Councillor Hodsdon – PD57.17- Municipal Inventory and Heritage List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_Toc501643760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7</w:t>
        </w:r>
        <w:r w:rsidRPr="00BF1015">
          <w:rPr>
            <w:webHidden/>
            <w:szCs w:val="24"/>
          </w:rPr>
          <w:fldChar w:fldCharType="end"/>
        </w:r>
      </w:hyperlink>
    </w:p>
    <w:p w14:paraId="3D140B72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61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6.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Disclosures of Interests Affecting Impartiality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_Toc501643761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7</w:t>
        </w:r>
        <w:r w:rsidRPr="00BF1015">
          <w:rPr>
            <w:webHidden/>
            <w:szCs w:val="24"/>
          </w:rPr>
          <w:fldChar w:fldCharType="end"/>
        </w:r>
      </w:hyperlink>
    </w:p>
    <w:p w14:paraId="4507D9DF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62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7.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Declarations by Members That They Have Not Given Due Consideration to Papers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_Toc501643762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8</w:t>
        </w:r>
        <w:r w:rsidRPr="00BF1015">
          <w:rPr>
            <w:webHidden/>
            <w:szCs w:val="24"/>
          </w:rPr>
          <w:fldChar w:fldCharType="end"/>
        </w:r>
      </w:hyperlink>
    </w:p>
    <w:p w14:paraId="593E2876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63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8.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Confirmation of Minutes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_Toc501643763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8</w:t>
        </w:r>
        <w:r w:rsidRPr="00BF1015">
          <w:rPr>
            <w:webHidden/>
            <w:szCs w:val="24"/>
          </w:rPr>
          <w:fldChar w:fldCharType="end"/>
        </w:r>
      </w:hyperlink>
    </w:p>
    <w:p w14:paraId="40A318A6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64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8.1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Ordinary Council meeting 28 November 2017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_Toc501643764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8</w:t>
        </w:r>
        <w:r w:rsidRPr="00BF1015">
          <w:rPr>
            <w:webHidden/>
            <w:szCs w:val="24"/>
          </w:rPr>
          <w:fldChar w:fldCharType="end"/>
        </w:r>
      </w:hyperlink>
    </w:p>
    <w:p w14:paraId="4BF573B8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65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8.2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Special Council meeting 5 December 2017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_Toc501643765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8</w:t>
        </w:r>
        <w:r w:rsidRPr="00BF1015">
          <w:rPr>
            <w:webHidden/>
            <w:szCs w:val="24"/>
          </w:rPr>
          <w:fldChar w:fldCharType="end"/>
        </w:r>
      </w:hyperlink>
    </w:p>
    <w:p w14:paraId="22652466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66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9.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Announcements of the Presiding Member without discussion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_Toc501643766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9</w:t>
        </w:r>
        <w:r w:rsidRPr="00BF1015">
          <w:rPr>
            <w:webHidden/>
            <w:szCs w:val="24"/>
          </w:rPr>
          <w:fldChar w:fldCharType="end"/>
        </w:r>
      </w:hyperlink>
    </w:p>
    <w:p w14:paraId="1D322CA2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67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10.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Members announcements without discussion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_Toc501643767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10</w:t>
        </w:r>
        <w:r w:rsidRPr="00BF1015">
          <w:rPr>
            <w:webHidden/>
            <w:szCs w:val="24"/>
          </w:rPr>
          <w:fldChar w:fldCharType="end"/>
        </w:r>
      </w:hyperlink>
    </w:p>
    <w:p w14:paraId="28E6F295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68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10.1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Councillor Wetherall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_Toc501643768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10</w:t>
        </w:r>
        <w:r w:rsidRPr="00BF1015">
          <w:rPr>
            <w:webHidden/>
            <w:szCs w:val="24"/>
          </w:rPr>
          <w:fldChar w:fldCharType="end"/>
        </w:r>
      </w:hyperlink>
    </w:p>
    <w:p w14:paraId="3EF50CA7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69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11.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Matters for Which the Meeting May Be Closed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_Toc501643769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10</w:t>
        </w:r>
        <w:r w:rsidRPr="00BF1015">
          <w:rPr>
            <w:webHidden/>
            <w:szCs w:val="24"/>
          </w:rPr>
          <w:fldChar w:fldCharType="end"/>
        </w:r>
      </w:hyperlink>
    </w:p>
    <w:p w14:paraId="59F34A4B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70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12.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Divisional reports and minutes of Council committees and administrative liaison working groups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_Toc501643770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11</w:t>
        </w:r>
        <w:r w:rsidRPr="00BF1015">
          <w:rPr>
            <w:webHidden/>
            <w:szCs w:val="24"/>
          </w:rPr>
          <w:fldChar w:fldCharType="end"/>
        </w:r>
      </w:hyperlink>
    </w:p>
    <w:p w14:paraId="6576011A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71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12.1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Minutes of Council Committees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_Toc501643771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11</w:t>
        </w:r>
        <w:r w:rsidRPr="00BF1015">
          <w:rPr>
            <w:webHidden/>
            <w:szCs w:val="24"/>
          </w:rPr>
          <w:fldChar w:fldCharType="end"/>
        </w:r>
      </w:hyperlink>
    </w:p>
    <w:p w14:paraId="7B1524D3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72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13.5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Allen Park Master Plan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_Toc501643772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12</w:t>
        </w:r>
        <w:r w:rsidRPr="00BF1015">
          <w:rPr>
            <w:webHidden/>
            <w:szCs w:val="24"/>
          </w:rPr>
          <w:fldChar w:fldCharType="end"/>
        </w:r>
      </w:hyperlink>
    </w:p>
    <w:p w14:paraId="75329F72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73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13.11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Carrington Park Community Consultation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_Toc501643773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16</w:t>
        </w:r>
        <w:r w:rsidRPr="00BF1015">
          <w:rPr>
            <w:webHidden/>
            <w:szCs w:val="24"/>
          </w:rPr>
          <w:fldChar w:fldCharType="end"/>
        </w:r>
      </w:hyperlink>
    </w:p>
    <w:p w14:paraId="321BCEBA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74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12.2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Planning &amp; Development Report No’s PD54.17 to PD59.17 (copy attached)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_Toc501643774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24</w:t>
        </w:r>
        <w:r w:rsidRPr="00BF1015">
          <w:rPr>
            <w:webHidden/>
            <w:szCs w:val="24"/>
          </w:rPr>
          <w:fldChar w:fldCharType="end"/>
        </w:r>
      </w:hyperlink>
    </w:p>
    <w:p w14:paraId="6FD68837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75" w:history="1">
        <w:r w:rsidRPr="00BF1015">
          <w:rPr>
            <w:rStyle w:val="Hyperlink"/>
            <w:rFonts w:cs="Arial"/>
            <w:bCs/>
            <w:color w:val="auto"/>
            <w:szCs w:val="24"/>
            <w:u w:val="none"/>
          </w:rPr>
          <w:t>PD59.17</w:t>
        </w:r>
        <w:r w:rsidRPr="00BF1015">
          <w:rPr>
            <w:webHidden/>
            <w:szCs w:val="24"/>
          </w:rPr>
          <w:tab/>
        </w:r>
      </w:hyperlink>
      <w:hyperlink w:anchor="_Toc501643776" w:history="1">
        <w:r w:rsidRPr="00BF1015">
          <w:rPr>
            <w:rStyle w:val="Hyperlink"/>
            <w:rFonts w:cs="Arial"/>
            <w:bCs/>
            <w:color w:val="auto"/>
            <w:szCs w:val="24"/>
            <w:u w:val="none"/>
          </w:rPr>
          <w:t>(Lot 53) No. 6 Croydon Street, Nedlands – Short-Term Accommodation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_Toc501643776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24</w:t>
        </w:r>
        <w:r w:rsidRPr="00BF1015">
          <w:rPr>
            <w:webHidden/>
            <w:szCs w:val="24"/>
          </w:rPr>
          <w:fldChar w:fldCharType="end"/>
        </w:r>
      </w:hyperlink>
    </w:p>
    <w:p w14:paraId="14348D3C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77" w:history="1">
        <w:r w:rsidRPr="00BF1015">
          <w:rPr>
            <w:rStyle w:val="Hyperlink"/>
            <w:rFonts w:cs="Arial"/>
            <w:bCs/>
            <w:color w:val="auto"/>
            <w:szCs w:val="24"/>
            <w:u w:val="none"/>
          </w:rPr>
          <w:t>PD54.17</w:t>
        </w:r>
        <w:r w:rsidRPr="00BF1015">
          <w:rPr>
            <w:webHidden/>
            <w:szCs w:val="24"/>
          </w:rPr>
          <w:tab/>
        </w:r>
      </w:hyperlink>
      <w:hyperlink w:anchor="_Toc501643778" w:history="1">
        <w:r w:rsidRPr="00BF1015">
          <w:rPr>
            <w:rStyle w:val="Hyperlink"/>
            <w:rFonts w:cs="Arial"/>
            <w:bCs/>
            <w:color w:val="auto"/>
            <w:szCs w:val="24"/>
            <w:u w:val="none"/>
          </w:rPr>
          <w:t>(Lot 207) No.3 Lupin Hill Grove, Nedlands – Two-Storey Single House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_Toc501643778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26</w:t>
        </w:r>
        <w:r w:rsidRPr="00BF1015">
          <w:rPr>
            <w:webHidden/>
            <w:szCs w:val="24"/>
          </w:rPr>
          <w:fldChar w:fldCharType="end"/>
        </w:r>
      </w:hyperlink>
    </w:p>
    <w:p w14:paraId="3F1AF5F6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79" w:history="1">
        <w:r w:rsidRPr="00BF1015">
          <w:rPr>
            <w:rStyle w:val="Hyperlink"/>
            <w:rFonts w:cs="Arial"/>
            <w:bCs/>
            <w:color w:val="auto"/>
            <w:szCs w:val="24"/>
            <w:u w:val="none"/>
          </w:rPr>
          <w:t>PD55.17</w:t>
        </w:r>
        <w:r w:rsidRPr="00BF1015">
          <w:rPr>
            <w:webHidden/>
            <w:szCs w:val="24"/>
          </w:rPr>
          <w:tab/>
        </w:r>
      </w:hyperlink>
      <w:hyperlink w:anchor="_Toc501643780" w:history="1">
        <w:r w:rsidRPr="00BF1015">
          <w:rPr>
            <w:rStyle w:val="Hyperlink"/>
            <w:rFonts w:cs="Arial"/>
            <w:bCs/>
            <w:color w:val="auto"/>
            <w:szCs w:val="24"/>
            <w:u w:val="none"/>
          </w:rPr>
          <w:t>Dalkeith Road, Nedlands – Fencing for Nedlands Golf Course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_Toc501643780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28</w:t>
        </w:r>
        <w:r w:rsidRPr="00BF1015">
          <w:rPr>
            <w:webHidden/>
            <w:szCs w:val="24"/>
          </w:rPr>
          <w:fldChar w:fldCharType="end"/>
        </w:r>
      </w:hyperlink>
    </w:p>
    <w:p w14:paraId="085ABCEE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81" w:history="1">
        <w:r w:rsidRPr="00BF1015">
          <w:rPr>
            <w:rStyle w:val="Hyperlink"/>
            <w:rFonts w:cs="Arial"/>
            <w:bCs/>
            <w:color w:val="auto"/>
            <w:szCs w:val="24"/>
            <w:u w:val="none"/>
          </w:rPr>
          <w:t>PD56.17</w:t>
        </w:r>
        <w:r w:rsidRPr="00BF1015">
          <w:rPr>
            <w:webHidden/>
            <w:szCs w:val="24"/>
          </w:rPr>
          <w:tab/>
        </w:r>
      </w:hyperlink>
      <w:hyperlink w:anchor="_Toc501643782" w:history="1">
        <w:r w:rsidRPr="00BF1015">
          <w:rPr>
            <w:rStyle w:val="Hyperlink"/>
            <w:rFonts w:cs="Arial"/>
            <w:bCs/>
            <w:color w:val="auto"/>
            <w:szCs w:val="24"/>
            <w:u w:val="none"/>
          </w:rPr>
          <w:t>(Lot 12) No. 7 Nidjalla Loop, Swanbourne – Privacy Screen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_Toc501643782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30</w:t>
        </w:r>
        <w:r w:rsidRPr="00BF1015">
          <w:rPr>
            <w:webHidden/>
            <w:szCs w:val="24"/>
          </w:rPr>
          <w:fldChar w:fldCharType="end"/>
        </w:r>
      </w:hyperlink>
    </w:p>
    <w:p w14:paraId="1C0EB2C8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83" w:history="1">
        <w:r w:rsidRPr="00BF1015">
          <w:rPr>
            <w:rStyle w:val="Hyperlink"/>
            <w:rFonts w:cs="Arial"/>
            <w:bCs/>
            <w:color w:val="auto"/>
            <w:szCs w:val="24"/>
            <w:u w:val="none"/>
          </w:rPr>
          <w:t>PD57.17</w:t>
        </w:r>
        <w:r w:rsidRPr="00BF1015">
          <w:rPr>
            <w:webHidden/>
            <w:szCs w:val="24"/>
          </w:rPr>
          <w:tab/>
        </w:r>
      </w:hyperlink>
      <w:hyperlink w:anchor="_Toc501643784" w:history="1">
        <w:r w:rsidRPr="00BF1015">
          <w:rPr>
            <w:rStyle w:val="Hyperlink"/>
            <w:rFonts w:cs="Arial"/>
            <w:bCs/>
            <w:color w:val="auto"/>
            <w:szCs w:val="24"/>
            <w:u w:val="none"/>
          </w:rPr>
          <w:t>Municipal Inventory and Heritage List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_Toc501643784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32</w:t>
        </w:r>
        <w:r w:rsidRPr="00BF1015">
          <w:rPr>
            <w:webHidden/>
            <w:szCs w:val="24"/>
          </w:rPr>
          <w:fldChar w:fldCharType="end"/>
        </w:r>
      </w:hyperlink>
    </w:p>
    <w:p w14:paraId="7AED5E98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85" w:history="1">
        <w:r w:rsidRPr="00BF1015">
          <w:rPr>
            <w:rStyle w:val="Hyperlink"/>
            <w:rFonts w:cs="Arial"/>
            <w:bCs/>
            <w:color w:val="auto"/>
            <w:szCs w:val="24"/>
            <w:u w:val="none"/>
          </w:rPr>
          <w:t>PD58.17</w:t>
        </w:r>
        <w:r w:rsidRPr="00BF1015">
          <w:rPr>
            <w:webHidden/>
            <w:szCs w:val="24"/>
          </w:rPr>
          <w:tab/>
        </w:r>
      </w:hyperlink>
      <w:hyperlink w:anchor="_Toc501643786" w:history="1">
        <w:r w:rsidRPr="00BF1015">
          <w:rPr>
            <w:rStyle w:val="Hyperlink"/>
            <w:rFonts w:cs="Arial"/>
            <w:bCs/>
            <w:color w:val="auto"/>
            <w:szCs w:val="24"/>
            <w:u w:val="none"/>
          </w:rPr>
          <w:t>Perth Flying Squadron Yacht Club Inc. – Proposed Development and Public Access Foreshore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_Toc501643786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34</w:t>
        </w:r>
        <w:r w:rsidRPr="00BF1015">
          <w:rPr>
            <w:webHidden/>
            <w:szCs w:val="24"/>
          </w:rPr>
          <w:fldChar w:fldCharType="end"/>
        </w:r>
      </w:hyperlink>
    </w:p>
    <w:p w14:paraId="7F52F968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87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12.3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Community &amp; Organisational Development Report No’s CM06.17 (copy attached)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_Toc501643787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36</w:t>
        </w:r>
        <w:r w:rsidRPr="00BF1015">
          <w:rPr>
            <w:webHidden/>
            <w:szCs w:val="24"/>
          </w:rPr>
          <w:fldChar w:fldCharType="end"/>
        </w:r>
      </w:hyperlink>
    </w:p>
    <w:p w14:paraId="2D37054A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88" w:history="1">
        <w:r w:rsidRPr="00BF1015">
          <w:rPr>
            <w:rStyle w:val="Hyperlink"/>
            <w:rFonts w:eastAsia="Calibri" w:cs="Arial"/>
            <w:bCs/>
            <w:color w:val="auto"/>
            <w:szCs w:val="24"/>
            <w:u w:val="none"/>
          </w:rPr>
          <w:t>CM06.17  Tresillian Arts Centre – Proposed New Fees and Charges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_Toc501643788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36</w:t>
        </w:r>
        <w:r w:rsidRPr="00BF1015">
          <w:rPr>
            <w:webHidden/>
            <w:szCs w:val="24"/>
          </w:rPr>
          <w:fldChar w:fldCharType="end"/>
        </w:r>
      </w:hyperlink>
    </w:p>
    <w:p w14:paraId="32D2C120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89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12.4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Corporate &amp; Strategy Report No’s CPS29.17 (copy attached)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_Toc501643789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37</w:t>
        </w:r>
        <w:r w:rsidRPr="00BF1015">
          <w:rPr>
            <w:webHidden/>
            <w:szCs w:val="24"/>
          </w:rPr>
          <w:fldChar w:fldCharType="end"/>
        </w:r>
      </w:hyperlink>
    </w:p>
    <w:p w14:paraId="5A47A8EA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90" w:history="1">
        <w:r w:rsidRPr="00BF1015">
          <w:rPr>
            <w:rStyle w:val="Hyperlink"/>
            <w:rFonts w:eastAsia="Calibri" w:cs="Arial"/>
            <w:color w:val="auto"/>
            <w:szCs w:val="24"/>
            <w:u w:val="none"/>
          </w:rPr>
          <w:t>CPS29.17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eastAsia="Calibri" w:cs="Arial"/>
            <w:color w:val="auto"/>
            <w:szCs w:val="24"/>
            <w:u w:val="none"/>
          </w:rPr>
          <w:t>List of Accounts Paid – October 2017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_Toc501643790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37</w:t>
        </w:r>
        <w:r w:rsidRPr="00BF1015">
          <w:rPr>
            <w:webHidden/>
            <w:szCs w:val="24"/>
          </w:rPr>
          <w:fldChar w:fldCharType="end"/>
        </w:r>
      </w:hyperlink>
    </w:p>
    <w:p w14:paraId="0A27ED02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91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Reports by the Chief Executive Officer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_Toc501643791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38</w:t>
        </w:r>
        <w:r w:rsidRPr="00BF1015">
          <w:rPr>
            <w:webHidden/>
            <w:szCs w:val="24"/>
          </w:rPr>
          <w:fldChar w:fldCharType="end"/>
        </w:r>
      </w:hyperlink>
    </w:p>
    <w:p w14:paraId="38BC0A98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92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13.1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Common Seal Register Report – November 2017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_Toc501643792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38</w:t>
        </w:r>
        <w:r w:rsidRPr="00BF1015">
          <w:rPr>
            <w:webHidden/>
            <w:szCs w:val="24"/>
          </w:rPr>
          <w:fldChar w:fldCharType="end"/>
        </w:r>
      </w:hyperlink>
    </w:p>
    <w:p w14:paraId="20EF2AC9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93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13.2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List of Delegated Authorities – November 2017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_Toc501643793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39</w:t>
        </w:r>
        <w:r w:rsidRPr="00BF1015">
          <w:rPr>
            <w:webHidden/>
            <w:szCs w:val="24"/>
          </w:rPr>
          <w:fldChar w:fldCharType="end"/>
        </w:r>
      </w:hyperlink>
    </w:p>
    <w:p w14:paraId="12491207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94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13.3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Monthly Financial Report – November 2017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_Toc501643794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45</w:t>
        </w:r>
        <w:r w:rsidRPr="00BF1015">
          <w:rPr>
            <w:webHidden/>
            <w:szCs w:val="24"/>
          </w:rPr>
          <w:fldChar w:fldCharType="end"/>
        </w:r>
      </w:hyperlink>
    </w:p>
    <w:p w14:paraId="18454214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95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13.4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Monthly Investment Report – November 2017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_Toc501643795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49</w:t>
        </w:r>
        <w:r w:rsidRPr="00BF1015">
          <w:rPr>
            <w:webHidden/>
            <w:szCs w:val="24"/>
          </w:rPr>
          <w:fldChar w:fldCharType="end"/>
        </w:r>
      </w:hyperlink>
    </w:p>
    <w:p w14:paraId="3404C133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96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13.5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Allen Park Master Plan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_Toc501643796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52</w:t>
        </w:r>
        <w:r w:rsidRPr="00BF1015">
          <w:rPr>
            <w:webHidden/>
            <w:szCs w:val="24"/>
          </w:rPr>
          <w:fldChar w:fldCharType="end"/>
        </w:r>
      </w:hyperlink>
    </w:p>
    <w:p w14:paraId="35748364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97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13.6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Delegation of Authority – Awarding of Tenders over Council Recess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_Toc501643797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53</w:t>
        </w:r>
        <w:r w:rsidRPr="00BF1015">
          <w:rPr>
            <w:webHidden/>
            <w:szCs w:val="24"/>
          </w:rPr>
          <w:fldChar w:fldCharType="end"/>
        </w:r>
      </w:hyperlink>
    </w:p>
    <w:p w14:paraId="51E16034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98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13.7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Arts Committee Membership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_Toc501643798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55</w:t>
        </w:r>
        <w:r w:rsidRPr="00BF1015">
          <w:rPr>
            <w:webHidden/>
            <w:szCs w:val="24"/>
          </w:rPr>
          <w:fldChar w:fldCharType="end"/>
        </w:r>
      </w:hyperlink>
    </w:p>
    <w:p w14:paraId="4E3492AA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799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13.8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Appointment of Community Members - Audit &amp; Risk Committee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_Toc501643799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58</w:t>
        </w:r>
        <w:r w:rsidRPr="00BF1015">
          <w:rPr>
            <w:webHidden/>
            <w:szCs w:val="24"/>
          </w:rPr>
          <w:fldChar w:fldCharType="end"/>
        </w:r>
      </w:hyperlink>
    </w:p>
    <w:p w14:paraId="51EB738D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00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13.9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Post-Audit Changes to 2018/18 Budget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_Toc501643800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60</w:t>
        </w:r>
        <w:r w:rsidRPr="00BF1015">
          <w:rPr>
            <w:webHidden/>
            <w:szCs w:val="24"/>
          </w:rPr>
          <w:fldChar w:fldCharType="end"/>
        </w:r>
      </w:hyperlink>
    </w:p>
    <w:p w14:paraId="50BCC25C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01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13.10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Community Needs Study Lawler Park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_Toc501643801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64</w:t>
        </w:r>
        <w:r w:rsidRPr="00BF1015">
          <w:rPr>
            <w:webHidden/>
            <w:szCs w:val="24"/>
          </w:rPr>
          <w:fldChar w:fldCharType="end"/>
        </w:r>
      </w:hyperlink>
    </w:p>
    <w:p w14:paraId="747930F7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02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13.11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Carrington Park Community Consultation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_Toc501643802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71</w:t>
        </w:r>
        <w:r w:rsidRPr="00BF1015">
          <w:rPr>
            <w:webHidden/>
            <w:szCs w:val="24"/>
          </w:rPr>
          <w:fldChar w:fldCharType="end"/>
        </w:r>
      </w:hyperlink>
    </w:p>
    <w:p w14:paraId="685862FF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03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13.12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Early Surrender of Lease – Tawarri Reception Centre, Esplanade, Dalkeith at Reserve 17391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_Toc501643803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72</w:t>
        </w:r>
        <w:r w:rsidRPr="00BF1015">
          <w:rPr>
            <w:webHidden/>
            <w:szCs w:val="24"/>
          </w:rPr>
          <w:fldChar w:fldCharType="end"/>
        </w:r>
      </w:hyperlink>
    </w:p>
    <w:p w14:paraId="21DAC6CD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04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14.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Elected Members Notices of Motions of Which Previous Notice Has Been Given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_Toc501643804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76</w:t>
        </w:r>
        <w:r w:rsidRPr="00BF1015">
          <w:rPr>
            <w:webHidden/>
            <w:szCs w:val="24"/>
          </w:rPr>
          <w:fldChar w:fldCharType="end"/>
        </w:r>
      </w:hyperlink>
    </w:p>
    <w:p w14:paraId="61096B1B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05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14.1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Councillor Argyle – Local Planning Scheme 3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_Toc501643805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76</w:t>
        </w:r>
        <w:r w:rsidRPr="00BF1015">
          <w:rPr>
            <w:webHidden/>
            <w:szCs w:val="24"/>
          </w:rPr>
          <w:fldChar w:fldCharType="end"/>
        </w:r>
      </w:hyperlink>
    </w:p>
    <w:p w14:paraId="415ED355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06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14.2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Councillor Hassell – Local Planning Scheme 3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_Toc501643806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80</w:t>
        </w:r>
        <w:r w:rsidRPr="00BF1015">
          <w:rPr>
            <w:webHidden/>
            <w:szCs w:val="24"/>
          </w:rPr>
          <w:fldChar w:fldCharType="end"/>
        </w:r>
      </w:hyperlink>
    </w:p>
    <w:p w14:paraId="6DDE4CA0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07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14.3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Councillor James – Lemon-Scented Gum Tree – 80 Archdeacon Street, Nedlands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_Toc501643807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82</w:t>
        </w:r>
        <w:r w:rsidRPr="00BF1015">
          <w:rPr>
            <w:webHidden/>
            <w:szCs w:val="24"/>
          </w:rPr>
          <w:fldChar w:fldCharType="end"/>
        </w:r>
      </w:hyperlink>
    </w:p>
    <w:p w14:paraId="042E93C9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08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14.4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Councillor Mangano – Underground Power Funding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_Toc501643808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84</w:t>
        </w:r>
        <w:r w:rsidRPr="00BF1015">
          <w:rPr>
            <w:webHidden/>
            <w:szCs w:val="24"/>
          </w:rPr>
          <w:fldChar w:fldCharType="end"/>
        </w:r>
      </w:hyperlink>
    </w:p>
    <w:p w14:paraId="09E82AAA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09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15.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Elected members notices of motion given at the meeting for consideration at the following ordinary meeting on 27 February 2018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_Toc501643809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85</w:t>
        </w:r>
        <w:r w:rsidRPr="00BF1015">
          <w:rPr>
            <w:webHidden/>
            <w:szCs w:val="24"/>
          </w:rPr>
          <w:fldChar w:fldCharType="end"/>
        </w:r>
      </w:hyperlink>
    </w:p>
    <w:p w14:paraId="2AB9686B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10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16.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Urgent Business Approved By the Presiding Member or By Decision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_Toc501643810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86</w:t>
        </w:r>
        <w:r w:rsidRPr="00BF1015">
          <w:rPr>
            <w:webHidden/>
            <w:szCs w:val="24"/>
          </w:rPr>
          <w:fldChar w:fldCharType="end"/>
        </w:r>
      </w:hyperlink>
    </w:p>
    <w:p w14:paraId="25E78E3D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11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17.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Confidential Items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_Toc501643811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87</w:t>
        </w:r>
        <w:r w:rsidRPr="00BF1015">
          <w:rPr>
            <w:webHidden/>
            <w:szCs w:val="24"/>
          </w:rPr>
          <w:fldChar w:fldCharType="end"/>
        </w:r>
      </w:hyperlink>
    </w:p>
    <w:p w14:paraId="3F488AEF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12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17.1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RFT 2017.18.09 Provision of Banking and Bill Payment Services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_Toc501643812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88</w:t>
        </w:r>
        <w:r w:rsidRPr="00BF1015">
          <w:rPr>
            <w:webHidden/>
            <w:szCs w:val="24"/>
          </w:rPr>
          <w:fldChar w:fldCharType="end"/>
        </w:r>
      </w:hyperlink>
    </w:p>
    <w:p w14:paraId="5D06C552" w14:textId="77777777" w:rsidR="00BF1015" w:rsidRPr="00BF1015" w:rsidRDefault="00BF1015" w:rsidP="00BF1015">
      <w:pPr>
        <w:pStyle w:val="TOC2"/>
        <w:rPr>
          <w:rFonts w:asciiTheme="minorHAnsi" w:eastAsiaTheme="minorEastAsia" w:hAnsiTheme="minorHAnsi" w:cstheme="minorBidi"/>
          <w:szCs w:val="24"/>
          <w:lang w:eastAsia="en-AU"/>
        </w:rPr>
      </w:pPr>
      <w:hyperlink w:anchor="_Toc501643813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17.2</w:t>
        </w:r>
        <w:r w:rsidRPr="00BF1015">
          <w:rPr>
            <w:rFonts w:asciiTheme="minorHAnsi" w:eastAsiaTheme="minorEastAsia" w:hAnsiTheme="minorHAnsi" w:cstheme="minorBidi"/>
            <w:szCs w:val="24"/>
            <w:lang w:eastAsia="en-AU"/>
          </w:rPr>
          <w:tab/>
        </w:r>
        <w:r w:rsidRPr="00BF1015">
          <w:rPr>
            <w:rStyle w:val="Hyperlink"/>
            <w:rFonts w:cs="Arial"/>
            <w:color w:val="auto"/>
            <w:szCs w:val="24"/>
            <w:u w:val="none"/>
          </w:rPr>
          <w:t>Chief Executive Officer Performance Review 2017</w:t>
        </w:r>
        <w:r w:rsidRPr="00BF1015">
          <w:rPr>
            <w:webHidden/>
            <w:szCs w:val="24"/>
          </w:rPr>
          <w:tab/>
        </w:r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_Toc501643813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89</w:t>
        </w:r>
        <w:r w:rsidRPr="00BF1015">
          <w:rPr>
            <w:webHidden/>
            <w:szCs w:val="24"/>
          </w:rPr>
          <w:fldChar w:fldCharType="end"/>
        </w:r>
      </w:hyperlink>
    </w:p>
    <w:p w14:paraId="521FCDE2" w14:textId="6DC1BAAC" w:rsidR="00BF1015" w:rsidRPr="00BF1015" w:rsidRDefault="00BF1015" w:rsidP="00BF1015">
      <w:pPr>
        <w:rPr>
          <w:lang w:val="en-AU"/>
        </w:rPr>
      </w:pPr>
      <w:hyperlink w:anchor="_Toc501643814" w:history="1">
        <w:r w:rsidRPr="00BF1015">
          <w:rPr>
            <w:rStyle w:val="Hyperlink"/>
            <w:rFonts w:cs="Arial"/>
            <w:color w:val="auto"/>
            <w:szCs w:val="24"/>
            <w:u w:val="none"/>
          </w:rPr>
          <w:t>Declaration of Closure</w:t>
        </w:r>
        <w:r>
          <w:rPr>
            <w:rStyle w:val="Hyperlink"/>
            <w:rFonts w:cs="Arial"/>
            <w:color w:val="auto"/>
            <w:szCs w:val="24"/>
            <w:u w:val="none"/>
          </w:rPr>
          <w:t xml:space="preserve"> ………………………………………………………………………</w:t>
        </w:r>
        <w:bookmarkStart w:id="0" w:name="_GoBack"/>
        <w:bookmarkEnd w:id="0"/>
        <w:r w:rsidRPr="00BF1015">
          <w:rPr>
            <w:webHidden/>
            <w:szCs w:val="24"/>
          </w:rPr>
          <w:fldChar w:fldCharType="begin"/>
        </w:r>
        <w:r w:rsidRPr="00BF1015">
          <w:rPr>
            <w:webHidden/>
            <w:szCs w:val="24"/>
          </w:rPr>
          <w:instrText xml:space="preserve"> PAGEREF _Toc501643814 \h </w:instrText>
        </w:r>
        <w:r w:rsidRPr="00BF1015">
          <w:rPr>
            <w:webHidden/>
            <w:szCs w:val="24"/>
          </w:rPr>
        </w:r>
        <w:r w:rsidRPr="00BF1015">
          <w:rPr>
            <w:webHidden/>
            <w:szCs w:val="24"/>
          </w:rPr>
          <w:fldChar w:fldCharType="separate"/>
        </w:r>
        <w:r w:rsidRPr="00BF1015">
          <w:rPr>
            <w:webHidden/>
            <w:szCs w:val="24"/>
          </w:rPr>
          <w:t>89</w:t>
        </w:r>
        <w:r w:rsidRPr="00BF1015">
          <w:rPr>
            <w:webHidden/>
            <w:szCs w:val="24"/>
          </w:rPr>
          <w:fldChar w:fldCharType="end"/>
        </w:r>
      </w:hyperlink>
    </w:p>
    <w:sectPr w:rsidR="00BF1015" w:rsidRPr="00BF1015" w:rsidSect="00751A1D">
      <w:footerReference w:type="default" r:id="rId12"/>
      <w:headerReference w:type="first" r:id="rId13"/>
      <w:footerReference w:type="first" r:id="rId14"/>
      <w:pgSz w:w="11907" w:h="16840" w:code="9"/>
      <w:pgMar w:top="1440" w:right="1134" w:bottom="272" w:left="1134" w:header="425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0ABC" w14:textId="77777777" w:rsidR="00F0371D" w:rsidRDefault="00F0371D">
      <w:r>
        <w:separator/>
      </w:r>
    </w:p>
  </w:endnote>
  <w:endnote w:type="continuationSeparator" w:id="0">
    <w:p w14:paraId="37040ABD" w14:textId="77777777" w:rsidR="00F0371D" w:rsidRDefault="00F0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3E31" w14:textId="05CB2F69" w:rsidR="00F0371D" w:rsidRDefault="00F0371D">
    <w:pPr>
      <w:pStyle w:val="Footer"/>
    </w:pPr>
  </w:p>
  <w:p w14:paraId="37040ABE" w14:textId="2F2E0A98" w:rsidR="00F0371D" w:rsidRPr="00751A1D" w:rsidRDefault="00F0371D" w:rsidP="00751A1D">
    <w:pPr>
      <w:pStyle w:val="Footer"/>
      <w:tabs>
        <w:tab w:val="clear" w:pos="8640"/>
        <w:tab w:val="right" w:pos="10300"/>
      </w:tabs>
      <w:ind w:left="-700" w:right="-661"/>
      <w:rPr>
        <w:sz w:val="18"/>
        <w:szCs w:val="18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0AC0" w14:textId="1D998EAD" w:rsidR="00F0371D" w:rsidRPr="003C092D" w:rsidRDefault="00F0371D" w:rsidP="003C092D">
    <w:pPr>
      <w:pStyle w:val="Footer"/>
      <w:tabs>
        <w:tab w:val="clear" w:pos="8640"/>
        <w:tab w:val="right" w:pos="10300"/>
      </w:tabs>
      <w:ind w:left="-700" w:right="-661"/>
      <w:rPr>
        <w:sz w:val="18"/>
        <w:szCs w:val="18"/>
        <w:lang w:val="en-AU"/>
      </w:rPr>
    </w:pPr>
    <w:bookmarkStart w:id="1" w:name="OLE_LINK7"/>
    <w:bookmarkStart w:id="2" w:name="OLE_LINK8"/>
    <w:bookmarkStart w:id="3" w:name="_Hlk203300829"/>
    <w:r>
      <w:rPr>
        <w:sz w:val="18"/>
        <w:szCs w:val="18"/>
        <w:lang w:val="en-AU"/>
      </w:rPr>
      <w:tab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40ABA" w14:textId="77777777" w:rsidR="00F0371D" w:rsidRDefault="00F0371D">
      <w:r>
        <w:separator/>
      </w:r>
    </w:p>
  </w:footnote>
  <w:footnote w:type="continuationSeparator" w:id="0">
    <w:p w14:paraId="37040ABB" w14:textId="77777777" w:rsidR="00F0371D" w:rsidRDefault="00F0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0ABF" w14:textId="77777777" w:rsidR="00F0371D" w:rsidRPr="00175BA9" w:rsidRDefault="00F0371D" w:rsidP="00175BA9">
    <w:pPr>
      <w:pStyle w:val="Header"/>
      <w:rPr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7040AC1" wp14:editId="37040AC2">
              <wp:simplePos x="0" y="0"/>
              <wp:positionH relativeFrom="column">
                <wp:posOffset>3196590</wp:posOffset>
              </wp:positionH>
              <wp:positionV relativeFrom="paragraph">
                <wp:posOffset>312420</wp:posOffset>
              </wp:positionV>
              <wp:extent cx="3239135" cy="503555"/>
              <wp:effectExtent l="0" t="0" r="3175" b="317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1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40AC5" w14:textId="77777777" w:rsidR="00F0371D" w:rsidRPr="002E6EE5" w:rsidRDefault="00F0371D" w:rsidP="00175BA9">
                          <w:pPr>
                            <w:jc w:val="left"/>
                            <w:rPr>
                              <w:rFonts w:ascii="Gill Sans MT" w:hAnsi="Gill Sans MT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/>
                              <w:sz w:val="32"/>
                              <w:szCs w:val="32"/>
                            </w:rPr>
                            <w:t>Document title</w:t>
                          </w:r>
                        </w:p>
                        <w:p w14:paraId="37040AC6" w14:textId="77777777" w:rsidR="00F0371D" w:rsidRPr="002E6EE5" w:rsidRDefault="00F0371D" w:rsidP="00175BA9">
                          <w:pPr>
                            <w:jc w:val="left"/>
                            <w:rPr>
                              <w:rFonts w:ascii="Gill Sans MT" w:hAnsi="Gill Sans MT"/>
                              <w:color w:val="FFFFFF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>Department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040AC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51.7pt;margin-top:24.6pt;width:255.05pt;height:39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cO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" o:allowoverlap="f" filled="f" stroked="f">
              <v:textbox style="mso-fit-shape-to-text:t">
                <w:txbxContent>
                  <w:p w14:paraId="37040AC5" w14:textId="77777777" w:rsidR="00F0371D" w:rsidRPr="002E6EE5" w:rsidRDefault="00F0371D" w:rsidP="00175BA9">
                    <w:pPr>
                      <w:jc w:val="left"/>
                      <w:rPr>
                        <w:rFonts w:ascii="Gill Sans MT" w:hAnsi="Gill Sans MT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  <w:szCs w:val="32"/>
                      </w:rPr>
                      <w:t>Document title</w:t>
                    </w:r>
                  </w:p>
                  <w:p w14:paraId="37040AC6" w14:textId="77777777" w:rsidR="00F0371D" w:rsidRPr="002E6EE5" w:rsidRDefault="00F0371D" w:rsidP="00175BA9">
                    <w:pPr>
                      <w:jc w:val="left"/>
                      <w:rPr>
                        <w:rFonts w:ascii="Gill Sans MT" w:hAnsi="Gill Sans MT"/>
                        <w:color w:val="FFFFFF"/>
                      </w:rPr>
                    </w:pPr>
                    <w:r>
                      <w:rPr>
                        <w:rFonts w:ascii="Gill Sans MT" w:hAnsi="Gill Sans MT"/>
                        <w:color w:val="FFFFFF"/>
                      </w:rPr>
                      <w:t>Department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7040AC3" wp14:editId="37040AC4">
          <wp:simplePos x="0" y="0"/>
          <wp:positionH relativeFrom="column">
            <wp:posOffset>-120015</wp:posOffset>
          </wp:positionH>
          <wp:positionV relativeFrom="paragraph">
            <wp:posOffset>-19050</wp:posOffset>
          </wp:positionV>
          <wp:extent cx="6448425" cy="1104900"/>
          <wp:effectExtent l="19050" t="0" r="9525" b="0"/>
          <wp:wrapTight wrapText="bothSides">
            <wp:wrapPolygon edited="0">
              <wp:start x="-64" y="0"/>
              <wp:lineTo x="-64" y="21228"/>
              <wp:lineTo x="21632" y="21228"/>
              <wp:lineTo x="21632" y="0"/>
              <wp:lineTo x="-64" y="0"/>
            </wp:wrapPolygon>
          </wp:wrapTight>
          <wp:docPr id="8" name="Picture 8" descr="Horizontal-A4-portrait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rizontal-A4-portrait-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99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0F5CBA"/>
    <w:multiLevelType w:val="hybridMultilevel"/>
    <w:tmpl w:val="3B2C56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46B19"/>
    <w:multiLevelType w:val="singleLevel"/>
    <w:tmpl w:val="E25EB724"/>
    <w:lvl w:ilvl="0">
      <w:start w:val="1"/>
      <w:numFmt w:val="decimal"/>
      <w:lvlText w:val="%1.)"/>
      <w:lvlJc w:val="left"/>
      <w:pPr>
        <w:tabs>
          <w:tab w:val="num" w:pos="-911"/>
        </w:tabs>
        <w:ind w:left="-911" w:hanging="360"/>
      </w:pPr>
      <w:rPr>
        <w:rFonts w:hint="default"/>
      </w:rPr>
    </w:lvl>
  </w:abstractNum>
  <w:abstractNum w:abstractNumId="3" w15:restartNumberingAfterBreak="0">
    <w:nsid w:val="273D7BA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58219C"/>
    <w:multiLevelType w:val="singleLevel"/>
    <w:tmpl w:val="2D186272"/>
    <w:lvl w:ilvl="0">
      <w:start w:val="3"/>
      <w:numFmt w:val="decimal"/>
      <w:lvlText w:val="%1.)"/>
      <w:lvlJc w:val="left"/>
      <w:pPr>
        <w:tabs>
          <w:tab w:val="num" w:pos="-911"/>
        </w:tabs>
        <w:ind w:left="-911" w:hanging="360"/>
      </w:pPr>
      <w:rPr>
        <w:rFonts w:hint="default"/>
      </w:rPr>
    </w:lvl>
  </w:abstractNum>
  <w:abstractNum w:abstractNumId="5" w15:restartNumberingAfterBreak="0">
    <w:nsid w:val="37B71669"/>
    <w:multiLevelType w:val="hybridMultilevel"/>
    <w:tmpl w:val="7BF839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D7377"/>
    <w:multiLevelType w:val="hybridMultilevel"/>
    <w:tmpl w:val="D5C23488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8A35A95"/>
    <w:multiLevelType w:val="hybridMultilevel"/>
    <w:tmpl w:val="85AEE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031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A6700D"/>
    <w:multiLevelType w:val="hybridMultilevel"/>
    <w:tmpl w:val="DF6E0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19E0"/>
    <w:multiLevelType w:val="hybridMultilevel"/>
    <w:tmpl w:val="D6889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10996"/>
    <w:multiLevelType w:val="hybridMultilevel"/>
    <w:tmpl w:val="F28EC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24"/>
    <w:rsid w:val="00023588"/>
    <w:rsid w:val="000275E4"/>
    <w:rsid w:val="00050971"/>
    <w:rsid w:val="0005231D"/>
    <w:rsid w:val="0006579D"/>
    <w:rsid w:val="00066915"/>
    <w:rsid w:val="00067276"/>
    <w:rsid w:val="00083886"/>
    <w:rsid w:val="000B4861"/>
    <w:rsid w:val="000C3C77"/>
    <w:rsid w:val="000D165E"/>
    <w:rsid w:val="000E4912"/>
    <w:rsid w:val="0014319F"/>
    <w:rsid w:val="0015004B"/>
    <w:rsid w:val="00155EC7"/>
    <w:rsid w:val="00175BA9"/>
    <w:rsid w:val="001A03C8"/>
    <w:rsid w:val="001D51BB"/>
    <w:rsid w:val="001E3983"/>
    <w:rsid w:val="001E7ABF"/>
    <w:rsid w:val="001F183F"/>
    <w:rsid w:val="001F7086"/>
    <w:rsid w:val="002113EC"/>
    <w:rsid w:val="002123BB"/>
    <w:rsid w:val="00224A86"/>
    <w:rsid w:val="0022774F"/>
    <w:rsid w:val="0024126F"/>
    <w:rsid w:val="002452A0"/>
    <w:rsid w:val="00253DEC"/>
    <w:rsid w:val="0026704E"/>
    <w:rsid w:val="00272E2B"/>
    <w:rsid w:val="00281380"/>
    <w:rsid w:val="0028776A"/>
    <w:rsid w:val="002B48CC"/>
    <w:rsid w:val="002C5125"/>
    <w:rsid w:val="00306F37"/>
    <w:rsid w:val="00307CFC"/>
    <w:rsid w:val="00323E34"/>
    <w:rsid w:val="00344FF0"/>
    <w:rsid w:val="003513E4"/>
    <w:rsid w:val="003526B1"/>
    <w:rsid w:val="00354F66"/>
    <w:rsid w:val="003637AC"/>
    <w:rsid w:val="0036663C"/>
    <w:rsid w:val="00367C49"/>
    <w:rsid w:val="00370499"/>
    <w:rsid w:val="003B4624"/>
    <w:rsid w:val="003C092D"/>
    <w:rsid w:val="003C57A0"/>
    <w:rsid w:val="003F486A"/>
    <w:rsid w:val="00404A3E"/>
    <w:rsid w:val="00431FB4"/>
    <w:rsid w:val="0049776E"/>
    <w:rsid w:val="004A2DAC"/>
    <w:rsid w:val="004C282D"/>
    <w:rsid w:val="004D2720"/>
    <w:rsid w:val="004D5243"/>
    <w:rsid w:val="00500DBA"/>
    <w:rsid w:val="005032A2"/>
    <w:rsid w:val="00504BFD"/>
    <w:rsid w:val="0056763E"/>
    <w:rsid w:val="00576A95"/>
    <w:rsid w:val="005A1B39"/>
    <w:rsid w:val="005A6A95"/>
    <w:rsid w:val="00607EA2"/>
    <w:rsid w:val="00625726"/>
    <w:rsid w:val="006625AA"/>
    <w:rsid w:val="00694CFD"/>
    <w:rsid w:val="006C0A76"/>
    <w:rsid w:val="006C245B"/>
    <w:rsid w:val="006C470A"/>
    <w:rsid w:val="006E07A5"/>
    <w:rsid w:val="006F5587"/>
    <w:rsid w:val="00711896"/>
    <w:rsid w:val="00751A1D"/>
    <w:rsid w:val="00754848"/>
    <w:rsid w:val="0078132F"/>
    <w:rsid w:val="00781822"/>
    <w:rsid w:val="007844D7"/>
    <w:rsid w:val="00784783"/>
    <w:rsid w:val="007879EC"/>
    <w:rsid w:val="007A1C78"/>
    <w:rsid w:val="007A7B22"/>
    <w:rsid w:val="007D3EFE"/>
    <w:rsid w:val="007E0389"/>
    <w:rsid w:val="007E5717"/>
    <w:rsid w:val="0084539F"/>
    <w:rsid w:val="00877F45"/>
    <w:rsid w:val="00882E22"/>
    <w:rsid w:val="008A5AC6"/>
    <w:rsid w:val="008C4765"/>
    <w:rsid w:val="008D17D0"/>
    <w:rsid w:val="00915407"/>
    <w:rsid w:val="00953EBF"/>
    <w:rsid w:val="00965BD0"/>
    <w:rsid w:val="00965D93"/>
    <w:rsid w:val="00970C63"/>
    <w:rsid w:val="00995095"/>
    <w:rsid w:val="009B2437"/>
    <w:rsid w:val="009F114D"/>
    <w:rsid w:val="009F6ECD"/>
    <w:rsid w:val="00A151BC"/>
    <w:rsid w:val="00A27E4F"/>
    <w:rsid w:val="00A31377"/>
    <w:rsid w:val="00A3159D"/>
    <w:rsid w:val="00A6543A"/>
    <w:rsid w:val="00A76EDA"/>
    <w:rsid w:val="00AA22DA"/>
    <w:rsid w:val="00AB3CF1"/>
    <w:rsid w:val="00AB3CF3"/>
    <w:rsid w:val="00AC622A"/>
    <w:rsid w:val="00AD2364"/>
    <w:rsid w:val="00AD4986"/>
    <w:rsid w:val="00B32ACC"/>
    <w:rsid w:val="00B52EF3"/>
    <w:rsid w:val="00B6560A"/>
    <w:rsid w:val="00B71401"/>
    <w:rsid w:val="00B74F4E"/>
    <w:rsid w:val="00B77310"/>
    <w:rsid w:val="00B968D1"/>
    <w:rsid w:val="00BA0B4F"/>
    <w:rsid w:val="00BA3529"/>
    <w:rsid w:val="00BA7C20"/>
    <w:rsid w:val="00BF1015"/>
    <w:rsid w:val="00BF54D8"/>
    <w:rsid w:val="00C35756"/>
    <w:rsid w:val="00C35C88"/>
    <w:rsid w:val="00C531D6"/>
    <w:rsid w:val="00C53DEA"/>
    <w:rsid w:val="00C60602"/>
    <w:rsid w:val="00CB55E0"/>
    <w:rsid w:val="00CC6522"/>
    <w:rsid w:val="00CF0090"/>
    <w:rsid w:val="00D07EC5"/>
    <w:rsid w:val="00D37577"/>
    <w:rsid w:val="00D54413"/>
    <w:rsid w:val="00D55612"/>
    <w:rsid w:val="00D77697"/>
    <w:rsid w:val="00D81762"/>
    <w:rsid w:val="00DB7AD8"/>
    <w:rsid w:val="00DE1C5E"/>
    <w:rsid w:val="00E038A5"/>
    <w:rsid w:val="00E12AF2"/>
    <w:rsid w:val="00E13C55"/>
    <w:rsid w:val="00E153DB"/>
    <w:rsid w:val="00E20E9D"/>
    <w:rsid w:val="00E4284D"/>
    <w:rsid w:val="00E467B7"/>
    <w:rsid w:val="00E97D99"/>
    <w:rsid w:val="00EB22B0"/>
    <w:rsid w:val="00EC0F3F"/>
    <w:rsid w:val="00F0371D"/>
    <w:rsid w:val="00F56029"/>
    <w:rsid w:val="00F62E3C"/>
    <w:rsid w:val="00F73BCA"/>
    <w:rsid w:val="00FA1E4F"/>
    <w:rsid w:val="00FB4099"/>
    <w:rsid w:val="00FD4F35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7040A8B"/>
  <w15:docId w15:val="{FD3F618A-C62D-46B3-92B4-9BDEF79E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602"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2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B3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qFormat/>
    <w:rsid w:val="005032A2"/>
    <w:pPr>
      <w:keepNext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5032A2"/>
    <w:pPr>
      <w:keepNext/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next w:val="BodyText"/>
    <w:rsid w:val="005032A2"/>
    <w:pPr>
      <w:keepNext/>
      <w:spacing w:after="240"/>
    </w:pPr>
    <w:rPr>
      <w:rFonts w:ascii="Garamond" w:hAnsi="Garamond"/>
      <w:spacing w:val="-5"/>
      <w:lang w:val="en-US"/>
    </w:rPr>
  </w:style>
  <w:style w:type="paragraph" w:styleId="BodyText">
    <w:name w:val="Body Text"/>
    <w:basedOn w:val="Normal"/>
    <w:rsid w:val="005032A2"/>
    <w:pPr>
      <w:spacing w:after="120"/>
    </w:pPr>
    <w:rPr>
      <w:lang w:val="en-AU"/>
    </w:rPr>
  </w:style>
  <w:style w:type="paragraph" w:styleId="BodyTextIndent3">
    <w:name w:val="Body Text Indent 3"/>
    <w:basedOn w:val="Normal"/>
    <w:rsid w:val="005032A2"/>
    <w:pPr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ind w:left="-851"/>
    </w:pPr>
  </w:style>
  <w:style w:type="paragraph" w:styleId="Header">
    <w:name w:val="header"/>
    <w:basedOn w:val="Normal"/>
    <w:rsid w:val="005032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2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0602"/>
    <w:rPr>
      <w:rFonts w:ascii="Arial" w:hAnsi="Arial"/>
      <w:sz w:val="18"/>
    </w:rPr>
  </w:style>
  <w:style w:type="table" w:styleId="TableGrid">
    <w:name w:val="Table Grid"/>
    <w:basedOn w:val="TableNormal"/>
    <w:rsid w:val="00B7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5243"/>
    <w:rPr>
      <w:rFonts w:ascii="Tahoma" w:hAnsi="Tahoma" w:cs="Tahoma"/>
      <w:sz w:val="16"/>
      <w:szCs w:val="16"/>
    </w:rPr>
  </w:style>
  <w:style w:type="paragraph" w:customStyle="1" w:styleId="Style0">
    <w:name w:val="Style0"/>
    <w:rsid w:val="00344F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4FF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607EA2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AB3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C24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245B"/>
    <w:pPr>
      <w:spacing w:line="259" w:lineRule="auto"/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rsid w:val="006F5587"/>
    <w:pPr>
      <w:tabs>
        <w:tab w:val="left" w:pos="1418"/>
        <w:tab w:val="right" w:leader="dot" w:pos="9214"/>
      </w:tabs>
      <w:ind w:left="1134" w:right="425" w:hanging="1134"/>
    </w:pPr>
    <w:rPr>
      <w:noProof/>
      <w:lang w:val="en-AU"/>
    </w:rPr>
  </w:style>
  <w:style w:type="character" w:styleId="Hyperlink">
    <w:name w:val="Hyperlink"/>
    <w:uiPriority w:val="99"/>
    <w:unhideWhenUsed/>
    <w:rsid w:val="006C245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245B"/>
    <w:rPr>
      <w:rFonts w:ascii="Arial" w:hAnsi="Arial"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6C0A76"/>
    <w:pPr>
      <w:spacing w:after="100"/>
    </w:pPr>
  </w:style>
  <w:style w:type="character" w:styleId="FollowedHyperlink">
    <w:name w:val="FollowedHyperlink"/>
    <w:basedOn w:val="DefaultParagraphFont"/>
    <w:semiHidden/>
    <w:unhideWhenUsed/>
    <w:rsid w:val="00754848"/>
    <w:rPr>
      <w:color w:val="800080" w:themeColor="followedHyperlink"/>
      <w:u w:val="single"/>
    </w:rPr>
  </w:style>
  <w:style w:type="paragraph" w:customStyle="1" w:styleId="Style3">
    <w:name w:val="Style3"/>
    <w:basedOn w:val="TOC2"/>
    <w:rsid w:val="00754848"/>
    <w:pPr>
      <w:tabs>
        <w:tab w:val="clear" w:pos="9214"/>
        <w:tab w:val="right" w:leader="dot" w:pos="8222"/>
      </w:tabs>
      <w:ind w:right="851"/>
      <w:jc w:val="left"/>
    </w:pPr>
    <w:rPr>
      <w:rFonts w:ascii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0566C0B26DA3DE4E9B2DCE89672D6D34" ma:contentTypeVersion="10" ma:contentTypeDescription="" ma:contentTypeScope="" ma:versionID="b1155163f0a88f2098583a71ef03a0b9">
  <xsd:schema xmlns:xsd="http://www.w3.org/2001/XMLSchema" xmlns:xs="http://www.w3.org/2001/XMLSchema" xmlns:p="http://schemas.microsoft.com/office/2006/metadata/properties" xmlns:ns1="http://schemas.microsoft.com/sharepoint/v3" xmlns:ns2="7dce4f99-cff1-4fd8-801c-290f26aab7b1" xmlns:ns3="a4569545-3f5c-4d76-b5ef-e21c01e673e6" xmlns:ns4="02b462e0-950b-4d18-8f56-efe6ec8fd98e" xmlns:ns5="82dc8473-40ba-4f11-b935-f34260e482de" xmlns:ns6="b3dba301-5620-44c7-a8fe-21bd50c42e00" targetNamespace="http://schemas.microsoft.com/office/2006/metadata/properties" ma:root="true" ma:fieldsID="4ca2c06ed458f3264cf68325e0149ce5" ns1:_="" ns2:_="" ns3:_="" ns4:_="" ns5:_="" ns6:_="">
    <xsd:import namespace="http://schemas.microsoft.com/sharepoint/v3"/>
    <xsd:import namespace="7dce4f99-cff1-4fd8-801c-290f26aab7b1"/>
    <xsd:import namespace="a4569545-3f5c-4d76-b5ef-e21c01e673e6"/>
    <xsd:import namespace="02b462e0-950b-4d18-8f56-efe6ec8fd98e"/>
    <xsd:import namespace="82dc8473-40ba-4f11-b935-f34260e482de"/>
    <xsd:import namespace="b3dba301-5620-44c7-a8fe-21bd50c42e00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4f99-cff1-4fd8-801c-290f26aab7b1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236D51B-5DEC-410E-8849-EF343E22C857}" ma:internalName="TaxCatchAll" ma:showField="CatchAllData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236D51B-5DEC-410E-8849-EF343E22C857}" ma:internalName="TaxCatchAllLabel" ma:readOnly="true" ma:showField="CatchAllDataLabel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default="" ma:fieldId="{36438741-ad11-4f27-8611-3428657618e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a301-5620-44c7-a8fe-21bd50c42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ORGN-317801165-10</_dlc_DocId>
    <_dlc_DocIdUrl xmlns="02b462e0-950b-4d18-8f56-efe6ec8fd98e">
      <Url>https://nedlands365.sharepoint.com/sites/organisation/council/_layouts/15/DocIdRedir.aspx?ID=ORGN-317801165-10</Url>
      <Description>ORGN-317801165-10</Description>
    </_dlc_DocIdUr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aa216eff-3449-4bd9-a57e-8ddebac59c1d</TermId>
        </TermInfo>
      </Terms>
    </l5218a67820a405eab41420940e22386>
    <TaxCatchAll xmlns="02b462e0-950b-4d18-8f56-efe6ec8fd98e">
      <Value>153</Value>
      <Value>139</Value>
      <Value>4</Value>
      <Value>140</Value>
      <Value>154</Value>
    </TaxCatchAll>
    <Additional_x0020_Info xmlns="7dce4f99-cff1-4fd8-801c-290f26aab7b1">Summary of Table of Contents of all Council meetings held during 2017</Additional_x0020_Info>
    <V3Comments xmlns="http://schemas.microsoft.com/sharepoint/v3">CEO-016797</V3Comments>
    <eDMS_x0020_Library xmlns="7dce4f99-cff1-4fd8-801c-290f26aab7b1">Meetings </eDMS_x0020_Library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e9dab8bc-19a9-476e-9804-8565541956eb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1b90c5f6-ddf7-405d-b0aa-a573170e1a5d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</TermName>
          <TermId xmlns="http://schemas.microsoft.com/office/infopath/2007/PartnerControls">1f576ca3-e898-4889-9bff-971fa1197b35</TermId>
        </TermInfo>
      </Terms>
    </j6438741ad114f2786113428657618e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BC4B9-D6F2-4BE6-A848-24D8CB2D2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e4f99-cff1-4fd8-801c-290f26aab7b1"/>
    <ds:schemaRef ds:uri="a4569545-3f5c-4d76-b5ef-e21c01e673e6"/>
    <ds:schemaRef ds:uri="02b462e0-950b-4d18-8f56-efe6ec8fd98e"/>
    <ds:schemaRef ds:uri="82dc8473-40ba-4f11-b935-f34260e482de"/>
    <ds:schemaRef ds:uri="b3dba301-5620-44c7-a8fe-21bd50c42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E759B-581C-4E36-B2B3-435B182E89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40089E-2F52-4130-8282-7AE1774D2075}">
  <ds:schemaRefs>
    <ds:schemaRef ds:uri="82dc8473-40ba-4f11-b935-f34260e482de"/>
    <ds:schemaRef ds:uri="b3dba301-5620-44c7-a8fe-21bd50c42e00"/>
    <ds:schemaRef ds:uri="http://schemas.microsoft.com/office/infopath/2007/PartnerControls"/>
    <ds:schemaRef ds:uri="http://schemas.openxmlformats.org/package/2006/metadata/core-properties"/>
    <ds:schemaRef ds:uri="02b462e0-950b-4d18-8f56-efe6ec8fd98e"/>
    <ds:schemaRef ds:uri="a4569545-3f5c-4d76-b5ef-e21c01e673e6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7dce4f99-cff1-4fd8-801c-290f26aab7b1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7BF498-3FFE-475E-90FB-E9DE28F7D7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E4BDAD-EF37-4BB5-A99C-22044FB0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E4E2846A</Template>
  <TotalTime>96</TotalTime>
  <Pages>23</Pages>
  <Words>5066</Words>
  <Characters>64168</Characters>
  <Application>Microsoft Office Word</Application>
  <DocSecurity>0</DocSecurity>
  <Lines>534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69096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abrouwer</dc:creator>
  <cp:keywords/>
  <dc:description/>
  <cp:lastModifiedBy>Nicole Ceric</cp:lastModifiedBy>
  <cp:revision>18</cp:revision>
  <cp:lastPrinted>2011-11-30T07:31:00Z</cp:lastPrinted>
  <dcterms:created xsi:type="dcterms:W3CDTF">2017-02-03T07:17:00Z</dcterms:created>
  <dcterms:modified xsi:type="dcterms:W3CDTF">2018-01-08T02:24:00Z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0x010100DBE2AFA49EAD6847BCAE523F8D149C8E000566C0B26DA3DE4E9B2DCE89672D6D34</vt:lpwstr>
  </property>
  <property fmtid="{D5CDD505-2E9C-101B-9397-08002B2CF9AE}" pid="3" name="_dlc_DocIdItemGuid">
    <vt:lpwstr>75887ed2-4363-4280-84b6-af691f71b8bb</vt:lpwstr>
  </property>
  <property fmtid="{D5CDD505-2E9C-101B-9397-08002B2CF9AE}" pid="4" name="Document Set Status">
    <vt:lpwstr/>
  </property>
  <property fmtid="{D5CDD505-2E9C-101B-9397-08002B2CF9AE}" pid="5" name="Entity">
    <vt:lpwstr>4;#City of Nedlands|e1cb6260-fbdb-4707-a83e-0c933e524b72</vt:lpwstr>
  </property>
  <property fmtid="{D5CDD505-2E9C-101B-9397-08002B2CF9AE}" pid="6" name="Activity">
    <vt:lpwstr>139;#Meetings|1b90c5f6-ddf7-405d-b0aa-a573170e1a5d</vt:lpwstr>
  </property>
  <property fmtid="{D5CDD505-2E9C-101B-9397-08002B2CF9AE}" pid="7" name="DocumentSetDescription">
    <vt:lpwstr/>
  </property>
  <property fmtid="{D5CDD505-2E9C-101B-9397-08002B2CF9AE}" pid="8" name="eDMS Site">
    <vt:lpwstr>154;#Council|aa216eff-3449-4bd9-a57e-8ddebac59c1d</vt:lpwstr>
  </property>
  <property fmtid="{D5CDD505-2E9C-101B-9397-08002B2CF9AE}" pid="9" name="Function">
    <vt:lpwstr>153;#Council|e9dab8bc-19a9-476e-9804-8565541956eb</vt:lpwstr>
  </property>
  <property fmtid="{D5CDD505-2E9C-101B-9397-08002B2CF9AE}" pid="10" name="Subject Matter">
    <vt:lpwstr>140;#Meeting|1f576ca3-e898-4889-9bff-971fa1197b35</vt:lpwstr>
  </property>
  <property fmtid="{D5CDD505-2E9C-101B-9397-08002B2CF9AE}" pid="11" name="_docset_NoMedatataSyncRequired">
    <vt:lpwstr>False</vt:lpwstr>
  </property>
</Properties>
</file>