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B709C" w14:textId="3728D00E" w:rsidR="009F1573" w:rsidRDefault="009F1573" w:rsidP="009F1573"/>
    <w:p w14:paraId="33C27763" w14:textId="77777777" w:rsidR="00D73C36" w:rsidRPr="009F1573" w:rsidRDefault="00D73C36" w:rsidP="009F1573"/>
    <w:p w14:paraId="76A6A6FA" w14:textId="77777777" w:rsidR="009F1573" w:rsidRPr="009F1573" w:rsidRDefault="009F1573" w:rsidP="009F1573"/>
    <w:p w14:paraId="03C13C62" w14:textId="77777777" w:rsidR="009F1573" w:rsidRPr="009F1573" w:rsidRDefault="009F1573" w:rsidP="009F1573"/>
    <w:p w14:paraId="65EF55F8" w14:textId="08DCA5E2" w:rsidR="009F1573" w:rsidRDefault="009F1573" w:rsidP="009F1573"/>
    <w:p w14:paraId="13D4746B" w14:textId="5882F1E1" w:rsidR="009F1573" w:rsidRDefault="009F1573" w:rsidP="009F1573"/>
    <w:p w14:paraId="328629BE" w14:textId="5FFC322B" w:rsidR="009F1573" w:rsidRDefault="009F1573" w:rsidP="009F1573"/>
    <w:p w14:paraId="691D74C9" w14:textId="2A1622B4" w:rsidR="009F1573" w:rsidRDefault="009F1573" w:rsidP="009F1573"/>
    <w:p w14:paraId="2E3E2B82" w14:textId="2217E515" w:rsidR="009F1573" w:rsidRDefault="009F1573" w:rsidP="009F1573"/>
    <w:p w14:paraId="09BC1BB7" w14:textId="77777777" w:rsidR="009F1573" w:rsidRPr="009F1573" w:rsidRDefault="009F1573" w:rsidP="009F1573"/>
    <w:p w14:paraId="07BCFEFB" w14:textId="29C1F3C5" w:rsidR="009F1573" w:rsidRPr="009F1573" w:rsidRDefault="009F1573" w:rsidP="009F1573">
      <w:pPr>
        <w:pStyle w:val="Title"/>
        <w:rPr>
          <w:rStyle w:val="Heading5Char"/>
          <w:rFonts w:ascii="Arial" w:hAnsi="Arial" w:cs="Arial"/>
          <w:sz w:val="72"/>
        </w:rPr>
      </w:pPr>
      <w:r w:rsidRPr="009F1573">
        <w:rPr>
          <w:rStyle w:val="Heading5Char"/>
          <w:rFonts w:ascii="Arial" w:hAnsi="Arial" w:cs="Arial"/>
          <w:sz w:val="72"/>
        </w:rPr>
        <w:t>Information Statement</w:t>
      </w:r>
    </w:p>
    <w:p w14:paraId="788E9502" w14:textId="6690E560" w:rsidR="009F1573" w:rsidRPr="00D91A38" w:rsidRDefault="00883E2C" w:rsidP="009F1573">
      <w:pPr>
        <w:pStyle w:val="Subtitle"/>
        <w:jc w:val="center"/>
        <w:rPr>
          <w:rFonts w:cs="Arial"/>
          <w:sz w:val="40"/>
          <w:szCs w:val="44"/>
        </w:rPr>
      </w:pPr>
      <w:r w:rsidRPr="00D91A38">
        <w:rPr>
          <w:rFonts w:cs="Arial"/>
          <w:sz w:val="40"/>
          <w:szCs w:val="44"/>
        </w:rPr>
        <w:t>202</w:t>
      </w:r>
      <w:r w:rsidR="004A16B1" w:rsidRPr="00D91A38">
        <w:rPr>
          <w:rFonts w:cs="Arial"/>
          <w:sz w:val="40"/>
          <w:szCs w:val="44"/>
        </w:rPr>
        <w:t>3</w:t>
      </w:r>
      <w:r w:rsidRPr="00D91A38">
        <w:rPr>
          <w:rFonts w:cs="Arial"/>
          <w:sz w:val="40"/>
          <w:szCs w:val="44"/>
        </w:rPr>
        <w:t>-202</w:t>
      </w:r>
      <w:r w:rsidR="004A16B1" w:rsidRPr="00D91A38">
        <w:rPr>
          <w:rFonts w:cs="Arial"/>
          <w:sz w:val="40"/>
          <w:szCs w:val="44"/>
        </w:rPr>
        <w:t>4</w:t>
      </w:r>
    </w:p>
    <w:p w14:paraId="3B300A45" w14:textId="77777777" w:rsidR="00CD38CC" w:rsidRPr="00715DD1" w:rsidRDefault="00CD38CC">
      <w:pPr>
        <w:spacing w:before="0" w:after="160"/>
        <w:rPr>
          <w:rFonts w:eastAsiaTheme="majorEastAsia" w:cs="Arial"/>
          <w:color w:val="2F5496" w:themeColor="accent1" w:themeShade="BF"/>
          <w:sz w:val="32"/>
          <w:szCs w:val="32"/>
          <w:lang w:val="en-US" w:eastAsia="en-US" w:bidi="ar-SA"/>
        </w:rPr>
      </w:pPr>
      <w:r w:rsidRPr="00715DD1">
        <w:rPr>
          <w:rFonts w:cs="Arial"/>
        </w:rPr>
        <w:br w:type="page"/>
      </w:r>
    </w:p>
    <w:sdt>
      <w:sdtPr>
        <w:rPr>
          <w:rFonts w:ascii="Arial" w:eastAsiaTheme="minorEastAsia" w:hAnsi="Arial" w:cstheme="minorBidi"/>
          <w:color w:val="auto"/>
          <w:sz w:val="24"/>
          <w:szCs w:val="28"/>
          <w:lang w:val="en-AU" w:eastAsia="zh-CN" w:bidi="th-TH"/>
        </w:rPr>
        <w:id w:val="1584570073"/>
        <w:docPartObj>
          <w:docPartGallery w:val="Table of Contents"/>
          <w:docPartUnique/>
        </w:docPartObj>
      </w:sdtPr>
      <w:sdtEndPr>
        <w:rPr>
          <w:rFonts w:asciiTheme="majorHAnsi" w:eastAsiaTheme="majorEastAsia" w:hAnsiTheme="majorHAnsi" w:cstheme="majorBidi"/>
          <w:b/>
          <w:bCs/>
          <w:noProof/>
          <w:color w:val="2F5496" w:themeColor="accent1" w:themeShade="BF"/>
          <w:sz w:val="32"/>
          <w:szCs w:val="32"/>
          <w:lang w:val="en-US" w:eastAsia="en-US" w:bidi="ar-SA"/>
        </w:rPr>
      </w:sdtEndPr>
      <w:sdtContent>
        <w:p w14:paraId="25C5201C" w14:textId="6152A926" w:rsidR="009F1573" w:rsidRDefault="009F1573" w:rsidP="009F1573">
          <w:pPr>
            <w:pStyle w:val="TOCHeading"/>
          </w:pPr>
          <w:r>
            <w:t>Contents</w:t>
          </w:r>
        </w:p>
        <w:p w14:paraId="7C98C5DF" w14:textId="1DA67B0F" w:rsidR="00780318" w:rsidRDefault="009F1573">
          <w:pPr>
            <w:pStyle w:val="TOC1"/>
            <w:rPr>
              <w:rFonts w:asciiTheme="minorHAnsi" w:eastAsiaTheme="minorEastAsia" w:hAnsiTheme="minorHAnsi" w:cstheme="minorBidi"/>
              <w:kern w:val="2"/>
              <w:sz w:val="22"/>
              <w:szCs w:val="22"/>
              <w:lang w:val="en-AU"/>
              <w14:ligatures w14:val="standardContextual"/>
            </w:rPr>
          </w:pPr>
          <w:r>
            <w:fldChar w:fldCharType="begin"/>
          </w:r>
          <w:r>
            <w:instrText xml:space="preserve"> TOC \o "1-3" \h \z \u </w:instrText>
          </w:r>
          <w:r>
            <w:fldChar w:fldCharType="separate"/>
          </w:r>
          <w:hyperlink w:anchor="_Toc149211077" w:history="1">
            <w:r w:rsidR="00780318" w:rsidRPr="00D1763D">
              <w:rPr>
                <w:rStyle w:val="Hyperlink"/>
                <w:lang w:bidi="th-TH"/>
              </w:rPr>
              <w:t>1</w:t>
            </w:r>
            <w:r w:rsidR="00780318">
              <w:rPr>
                <w:rFonts w:asciiTheme="minorHAnsi" w:eastAsiaTheme="minorEastAsia" w:hAnsiTheme="minorHAnsi" w:cstheme="minorBidi"/>
                <w:kern w:val="2"/>
                <w:sz w:val="22"/>
                <w:szCs w:val="22"/>
                <w:lang w:val="en-AU"/>
                <w14:ligatures w14:val="standardContextual"/>
              </w:rPr>
              <w:tab/>
            </w:r>
            <w:r w:rsidR="00780318" w:rsidRPr="00D1763D">
              <w:rPr>
                <w:rStyle w:val="Hyperlink"/>
                <w:lang w:bidi="th-TH"/>
              </w:rPr>
              <w:t>Introduction</w:t>
            </w:r>
            <w:r w:rsidR="00780318">
              <w:rPr>
                <w:webHidden/>
              </w:rPr>
              <w:tab/>
            </w:r>
            <w:r w:rsidR="00780318">
              <w:rPr>
                <w:webHidden/>
              </w:rPr>
              <w:fldChar w:fldCharType="begin"/>
            </w:r>
            <w:r w:rsidR="00780318">
              <w:rPr>
                <w:webHidden/>
              </w:rPr>
              <w:instrText xml:space="preserve"> PAGEREF _Toc149211077 \h </w:instrText>
            </w:r>
            <w:r w:rsidR="00780318">
              <w:rPr>
                <w:webHidden/>
              </w:rPr>
            </w:r>
            <w:r w:rsidR="00780318">
              <w:rPr>
                <w:webHidden/>
              </w:rPr>
              <w:fldChar w:fldCharType="separate"/>
            </w:r>
            <w:r w:rsidR="00780318">
              <w:rPr>
                <w:webHidden/>
              </w:rPr>
              <w:t>5</w:t>
            </w:r>
            <w:r w:rsidR="00780318">
              <w:rPr>
                <w:webHidden/>
              </w:rPr>
              <w:fldChar w:fldCharType="end"/>
            </w:r>
          </w:hyperlink>
        </w:p>
        <w:p w14:paraId="0BEBFE9E" w14:textId="787B2EAC"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078" w:history="1">
            <w:r w:rsidR="00780318" w:rsidRPr="00D1763D">
              <w:rPr>
                <w:rStyle w:val="Hyperlink"/>
                <w:noProof/>
                <w:lang w:bidi="th-TH"/>
              </w:rPr>
              <w:t>1.1 Background</w:t>
            </w:r>
            <w:r w:rsidR="00780318">
              <w:rPr>
                <w:noProof/>
                <w:webHidden/>
              </w:rPr>
              <w:tab/>
            </w:r>
            <w:r w:rsidR="00780318">
              <w:rPr>
                <w:noProof/>
                <w:webHidden/>
              </w:rPr>
              <w:fldChar w:fldCharType="begin"/>
            </w:r>
            <w:r w:rsidR="00780318">
              <w:rPr>
                <w:noProof/>
                <w:webHidden/>
              </w:rPr>
              <w:instrText xml:space="preserve"> PAGEREF _Toc149211078 \h </w:instrText>
            </w:r>
            <w:r w:rsidR="00780318">
              <w:rPr>
                <w:noProof/>
                <w:webHidden/>
              </w:rPr>
            </w:r>
            <w:r w:rsidR="00780318">
              <w:rPr>
                <w:noProof/>
                <w:webHidden/>
              </w:rPr>
              <w:fldChar w:fldCharType="separate"/>
            </w:r>
            <w:r w:rsidR="00780318">
              <w:rPr>
                <w:noProof/>
                <w:webHidden/>
              </w:rPr>
              <w:t>6</w:t>
            </w:r>
            <w:r w:rsidR="00780318">
              <w:rPr>
                <w:noProof/>
                <w:webHidden/>
              </w:rPr>
              <w:fldChar w:fldCharType="end"/>
            </w:r>
          </w:hyperlink>
        </w:p>
        <w:p w14:paraId="77939796" w14:textId="48ABA265" w:rsidR="00780318" w:rsidRDefault="00000000">
          <w:pPr>
            <w:pStyle w:val="TOC1"/>
            <w:rPr>
              <w:rFonts w:asciiTheme="minorHAnsi" w:eastAsiaTheme="minorEastAsia" w:hAnsiTheme="minorHAnsi" w:cstheme="minorBidi"/>
              <w:kern w:val="2"/>
              <w:sz w:val="22"/>
              <w:szCs w:val="22"/>
              <w:lang w:val="en-AU"/>
              <w14:ligatures w14:val="standardContextual"/>
            </w:rPr>
          </w:pPr>
          <w:hyperlink w:anchor="_Toc149211079" w:history="1">
            <w:r w:rsidR="00780318" w:rsidRPr="00D1763D">
              <w:rPr>
                <w:rStyle w:val="Hyperlink"/>
                <w:lang w:bidi="th-TH"/>
              </w:rPr>
              <w:t>2</w:t>
            </w:r>
            <w:r w:rsidR="00780318">
              <w:rPr>
                <w:rFonts w:asciiTheme="minorHAnsi" w:eastAsiaTheme="minorEastAsia" w:hAnsiTheme="minorHAnsi" w:cstheme="minorBidi"/>
                <w:kern w:val="2"/>
                <w:sz w:val="22"/>
                <w:szCs w:val="22"/>
                <w:lang w:val="en-AU"/>
                <w14:ligatures w14:val="standardContextual"/>
              </w:rPr>
              <w:tab/>
            </w:r>
            <w:r w:rsidR="00780318" w:rsidRPr="00D1763D">
              <w:rPr>
                <w:rStyle w:val="Hyperlink"/>
                <w:lang w:bidi="th-TH"/>
              </w:rPr>
              <w:t>Legislation Administered</w:t>
            </w:r>
            <w:r w:rsidR="00780318">
              <w:rPr>
                <w:webHidden/>
              </w:rPr>
              <w:tab/>
            </w:r>
            <w:r w:rsidR="00780318">
              <w:rPr>
                <w:webHidden/>
              </w:rPr>
              <w:fldChar w:fldCharType="begin"/>
            </w:r>
            <w:r w:rsidR="00780318">
              <w:rPr>
                <w:webHidden/>
              </w:rPr>
              <w:instrText xml:space="preserve"> PAGEREF _Toc149211079 \h </w:instrText>
            </w:r>
            <w:r w:rsidR="00780318">
              <w:rPr>
                <w:webHidden/>
              </w:rPr>
            </w:r>
            <w:r w:rsidR="00780318">
              <w:rPr>
                <w:webHidden/>
              </w:rPr>
              <w:fldChar w:fldCharType="separate"/>
            </w:r>
            <w:r w:rsidR="00780318">
              <w:rPr>
                <w:webHidden/>
              </w:rPr>
              <w:t>7</w:t>
            </w:r>
            <w:r w:rsidR="00780318">
              <w:rPr>
                <w:webHidden/>
              </w:rPr>
              <w:fldChar w:fldCharType="end"/>
            </w:r>
          </w:hyperlink>
        </w:p>
        <w:p w14:paraId="742B4B6D" w14:textId="24B8F61E"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080" w:history="1">
            <w:r w:rsidR="00780318" w:rsidRPr="00D1763D">
              <w:rPr>
                <w:rStyle w:val="Hyperlink"/>
                <w:noProof/>
                <w:lang w:bidi="th-TH"/>
              </w:rPr>
              <w:t>2.1 Local Laws of the City of Nedlands</w:t>
            </w:r>
            <w:r w:rsidR="00780318">
              <w:rPr>
                <w:noProof/>
                <w:webHidden/>
              </w:rPr>
              <w:tab/>
            </w:r>
            <w:r w:rsidR="00780318">
              <w:rPr>
                <w:noProof/>
                <w:webHidden/>
              </w:rPr>
              <w:fldChar w:fldCharType="begin"/>
            </w:r>
            <w:r w:rsidR="00780318">
              <w:rPr>
                <w:noProof/>
                <w:webHidden/>
              </w:rPr>
              <w:instrText xml:space="preserve"> PAGEREF _Toc149211080 \h </w:instrText>
            </w:r>
            <w:r w:rsidR="00780318">
              <w:rPr>
                <w:noProof/>
                <w:webHidden/>
              </w:rPr>
            </w:r>
            <w:r w:rsidR="00780318">
              <w:rPr>
                <w:noProof/>
                <w:webHidden/>
              </w:rPr>
              <w:fldChar w:fldCharType="separate"/>
            </w:r>
            <w:r w:rsidR="00780318">
              <w:rPr>
                <w:noProof/>
                <w:webHidden/>
              </w:rPr>
              <w:t>9</w:t>
            </w:r>
            <w:r w:rsidR="00780318">
              <w:rPr>
                <w:noProof/>
                <w:webHidden/>
              </w:rPr>
              <w:fldChar w:fldCharType="end"/>
            </w:r>
          </w:hyperlink>
        </w:p>
        <w:p w14:paraId="3BF99134" w14:textId="6EC8346D"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081" w:history="1">
            <w:r w:rsidR="00780318" w:rsidRPr="00D1763D">
              <w:rPr>
                <w:rStyle w:val="Hyperlink"/>
                <w:noProof/>
                <w:lang w:bidi="th-TH"/>
              </w:rPr>
              <w:t>2.2 Standards &amp; Codes of Practice Affecting the City of Nedlands</w:t>
            </w:r>
            <w:r w:rsidR="00780318">
              <w:rPr>
                <w:noProof/>
                <w:webHidden/>
              </w:rPr>
              <w:tab/>
            </w:r>
            <w:r w:rsidR="00780318">
              <w:rPr>
                <w:noProof/>
                <w:webHidden/>
              </w:rPr>
              <w:fldChar w:fldCharType="begin"/>
            </w:r>
            <w:r w:rsidR="00780318">
              <w:rPr>
                <w:noProof/>
                <w:webHidden/>
              </w:rPr>
              <w:instrText xml:space="preserve"> PAGEREF _Toc149211081 \h </w:instrText>
            </w:r>
            <w:r w:rsidR="00780318">
              <w:rPr>
                <w:noProof/>
                <w:webHidden/>
              </w:rPr>
            </w:r>
            <w:r w:rsidR="00780318">
              <w:rPr>
                <w:noProof/>
                <w:webHidden/>
              </w:rPr>
              <w:fldChar w:fldCharType="separate"/>
            </w:r>
            <w:r w:rsidR="00780318">
              <w:rPr>
                <w:noProof/>
                <w:webHidden/>
              </w:rPr>
              <w:t>9</w:t>
            </w:r>
            <w:r w:rsidR="00780318">
              <w:rPr>
                <w:noProof/>
                <w:webHidden/>
              </w:rPr>
              <w:fldChar w:fldCharType="end"/>
            </w:r>
          </w:hyperlink>
        </w:p>
        <w:p w14:paraId="7044546D" w14:textId="6F95977F" w:rsidR="00780318" w:rsidRDefault="00000000">
          <w:pPr>
            <w:pStyle w:val="TOC1"/>
            <w:rPr>
              <w:rFonts w:asciiTheme="minorHAnsi" w:eastAsiaTheme="minorEastAsia" w:hAnsiTheme="minorHAnsi" w:cstheme="minorBidi"/>
              <w:kern w:val="2"/>
              <w:sz w:val="22"/>
              <w:szCs w:val="22"/>
              <w:lang w:val="en-AU"/>
              <w14:ligatures w14:val="standardContextual"/>
            </w:rPr>
          </w:pPr>
          <w:hyperlink w:anchor="_Toc149211082" w:history="1">
            <w:r w:rsidR="00780318" w:rsidRPr="00D1763D">
              <w:rPr>
                <w:rStyle w:val="Hyperlink"/>
                <w:lang w:bidi="th-TH"/>
              </w:rPr>
              <w:t>3</w:t>
            </w:r>
            <w:r w:rsidR="00780318">
              <w:rPr>
                <w:rFonts w:asciiTheme="minorHAnsi" w:eastAsiaTheme="minorEastAsia" w:hAnsiTheme="minorHAnsi" w:cstheme="minorBidi"/>
                <w:kern w:val="2"/>
                <w:sz w:val="22"/>
                <w:szCs w:val="22"/>
                <w:lang w:val="en-AU"/>
                <w14:ligatures w14:val="standardContextual"/>
              </w:rPr>
              <w:tab/>
            </w:r>
            <w:r w:rsidR="00780318" w:rsidRPr="00D1763D">
              <w:rPr>
                <w:rStyle w:val="Hyperlink"/>
                <w:lang w:bidi="th-TH"/>
              </w:rPr>
              <w:t>Structure and Functions</w:t>
            </w:r>
            <w:r w:rsidR="00780318">
              <w:rPr>
                <w:webHidden/>
              </w:rPr>
              <w:tab/>
            </w:r>
            <w:r w:rsidR="00780318">
              <w:rPr>
                <w:webHidden/>
              </w:rPr>
              <w:fldChar w:fldCharType="begin"/>
            </w:r>
            <w:r w:rsidR="00780318">
              <w:rPr>
                <w:webHidden/>
              </w:rPr>
              <w:instrText xml:space="preserve"> PAGEREF _Toc149211082 \h </w:instrText>
            </w:r>
            <w:r w:rsidR="00780318">
              <w:rPr>
                <w:webHidden/>
              </w:rPr>
            </w:r>
            <w:r w:rsidR="00780318">
              <w:rPr>
                <w:webHidden/>
              </w:rPr>
              <w:fldChar w:fldCharType="separate"/>
            </w:r>
            <w:r w:rsidR="00780318">
              <w:rPr>
                <w:webHidden/>
              </w:rPr>
              <w:t>11</w:t>
            </w:r>
            <w:r w:rsidR="00780318">
              <w:rPr>
                <w:webHidden/>
              </w:rPr>
              <w:fldChar w:fldCharType="end"/>
            </w:r>
          </w:hyperlink>
        </w:p>
        <w:p w14:paraId="0867BFF4" w14:textId="75E69915"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083" w:history="1">
            <w:r w:rsidR="00780318" w:rsidRPr="00D1763D">
              <w:rPr>
                <w:rStyle w:val="Hyperlink"/>
                <w:noProof/>
                <w:lang w:bidi="th-TH"/>
              </w:rPr>
              <w:t>3.1 Council</w:t>
            </w:r>
            <w:r w:rsidR="00780318">
              <w:rPr>
                <w:noProof/>
                <w:webHidden/>
              </w:rPr>
              <w:tab/>
            </w:r>
            <w:r w:rsidR="00780318">
              <w:rPr>
                <w:noProof/>
                <w:webHidden/>
              </w:rPr>
              <w:fldChar w:fldCharType="begin"/>
            </w:r>
            <w:r w:rsidR="00780318">
              <w:rPr>
                <w:noProof/>
                <w:webHidden/>
              </w:rPr>
              <w:instrText xml:space="preserve"> PAGEREF _Toc149211083 \h </w:instrText>
            </w:r>
            <w:r w:rsidR="00780318">
              <w:rPr>
                <w:noProof/>
                <w:webHidden/>
              </w:rPr>
            </w:r>
            <w:r w:rsidR="00780318">
              <w:rPr>
                <w:noProof/>
                <w:webHidden/>
              </w:rPr>
              <w:fldChar w:fldCharType="separate"/>
            </w:r>
            <w:r w:rsidR="00780318">
              <w:rPr>
                <w:noProof/>
                <w:webHidden/>
              </w:rPr>
              <w:t>11</w:t>
            </w:r>
            <w:r w:rsidR="00780318">
              <w:rPr>
                <w:noProof/>
                <w:webHidden/>
              </w:rPr>
              <w:fldChar w:fldCharType="end"/>
            </w:r>
          </w:hyperlink>
        </w:p>
        <w:p w14:paraId="0F3BABEA" w14:textId="4365BC1A" w:rsidR="00780318" w:rsidRDefault="00000000">
          <w:pPr>
            <w:pStyle w:val="TOC3"/>
            <w:rPr>
              <w:rFonts w:asciiTheme="minorHAnsi" w:eastAsiaTheme="minorEastAsia" w:hAnsiTheme="minorHAnsi" w:cstheme="minorBidi"/>
              <w:noProof/>
              <w:kern w:val="2"/>
              <w:sz w:val="22"/>
              <w:szCs w:val="22"/>
              <w14:ligatures w14:val="standardContextual"/>
            </w:rPr>
          </w:pPr>
          <w:hyperlink w:anchor="_Toc149211084" w:history="1">
            <w:r w:rsidR="00780318" w:rsidRPr="00D1763D">
              <w:rPr>
                <w:rStyle w:val="Hyperlink"/>
                <w:noProof/>
                <w:lang w:bidi="th-TH"/>
              </w:rPr>
              <w:t>1.1.1</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Role of Council</w:t>
            </w:r>
            <w:r w:rsidR="00780318">
              <w:rPr>
                <w:noProof/>
                <w:webHidden/>
              </w:rPr>
              <w:tab/>
            </w:r>
            <w:r w:rsidR="00780318">
              <w:rPr>
                <w:noProof/>
                <w:webHidden/>
              </w:rPr>
              <w:fldChar w:fldCharType="begin"/>
            </w:r>
            <w:r w:rsidR="00780318">
              <w:rPr>
                <w:noProof/>
                <w:webHidden/>
              </w:rPr>
              <w:instrText xml:space="preserve"> PAGEREF _Toc149211084 \h </w:instrText>
            </w:r>
            <w:r w:rsidR="00780318">
              <w:rPr>
                <w:noProof/>
                <w:webHidden/>
              </w:rPr>
            </w:r>
            <w:r w:rsidR="00780318">
              <w:rPr>
                <w:noProof/>
                <w:webHidden/>
              </w:rPr>
              <w:fldChar w:fldCharType="separate"/>
            </w:r>
            <w:r w:rsidR="00780318">
              <w:rPr>
                <w:noProof/>
                <w:webHidden/>
              </w:rPr>
              <w:t>11</w:t>
            </w:r>
            <w:r w:rsidR="00780318">
              <w:rPr>
                <w:noProof/>
                <w:webHidden/>
              </w:rPr>
              <w:fldChar w:fldCharType="end"/>
            </w:r>
          </w:hyperlink>
        </w:p>
        <w:p w14:paraId="7F3EF34A" w14:textId="0663D2CC" w:rsidR="00780318" w:rsidRDefault="00000000">
          <w:pPr>
            <w:pStyle w:val="TOC3"/>
            <w:rPr>
              <w:rFonts w:asciiTheme="minorHAnsi" w:eastAsiaTheme="minorEastAsia" w:hAnsiTheme="minorHAnsi" w:cstheme="minorBidi"/>
              <w:noProof/>
              <w:kern w:val="2"/>
              <w:sz w:val="22"/>
              <w:szCs w:val="22"/>
              <w14:ligatures w14:val="standardContextual"/>
            </w:rPr>
          </w:pPr>
          <w:hyperlink w:anchor="_Toc149211085" w:history="1">
            <w:r w:rsidR="00780318" w:rsidRPr="00D1763D">
              <w:rPr>
                <w:rStyle w:val="Hyperlink"/>
                <w:noProof/>
                <w:lang w:bidi="th-TH"/>
              </w:rPr>
              <w:t>3.1.2</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Role of Mayor</w:t>
            </w:r>
            <w:r w:rsidR="00780318">
              <w:rPr>
                <w:noProof/>
                <w:webHidden/>
              </w:rPr>
              <w:tab/>
            </w:r>
            <w:r w:rsidR="00780318">
              <w:rPr>
                <w:noProof/>
                <w:webHidden/>
              </w:rPr>
              <w:fldChar w:fldCharType="begin"/>
            </w:r>
            <w:r w:rsidR="00780318">
              <w:rPr>
                <w:noProof/>
                <w:webHidden/>
              </w:rPr>
              <w:instrText xml:space="preserve"> PAGEREF _Toc149211085 \h </w:instrText>
            </w:r>
            <w:r w:rsidR="00780318">
              <w:rPr>
                <w:noProof/>
                <w:webHidden/>
              </w:rPr>
            </w:r>
            <w:r w:rsidR="00780318">
              <w:rPr>
                <w:noProof/>
                <w:webHidden/>
              </w:rPr>
              <w:fldChar w:fldCharType="separate"/>
            </w:r>
            <w:r w:rsidR="00780318">
              <w:rPr>
                <w:noProof/>
                <w:webHidden/>
              </w:rPr>
              <w:t>11</w:t>
            </w:r>
            <w:r w:rsidR="00780318">
              <w:rPr>
                <w:noProof/>
                <w:webHidden/>
              </w:rPr>
              <w:fldChar w:fldCharType="end"/>
            </w:r>
          </w:hyperlink>
        </w:p>
        <w:p w14:paraId="2D08626F" w14:textId="341FF191" w:rsidR="00780318" w:rsidRDefault="00000000">
          <w:pPr>
            <w:pStyle w:val="TOC3"/>
            <w:rPr>
              <w:rFonts w:asciiTheme="minorHAnsi" w:eastAsiaTheme="minorEastAsia" w:hAnsiTheme="minorHAnsi" w:cstheme="minorBidi"/>
              <w:noProof/>
              <w:kern w:val="2"/>
              <w:sz w:val="22"/>
              <w:szCs w:val="22"/>
              <w14:ligatures w14:val="standardContextual"/>
            </w:rPr>
          </w:pPr>
          <w:hyperlink w:anchor="_Toc149211086" w:history="1">
            <w:r w:rsidR="00780318" w:rsidRPr="00D1763D">
              <w:rPr>
                <w:rStyle w:val="Hyperlink"/>
                <w:noProof/>
                <w:lang w:bidi="th-TH"/>
              </w:rPr>
              <w:t>3.1.3</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Role of Deputy Mayor</w:t>
            </w:r>
            <w:r w:rsidR="00780318">
              <w:rPr>
                <w:noProof/>
                <w:webHidden/>
              </w:rPr>
              <w:tab/>
            </w:r>
            <w:r w:rsidR="00780318">
              <w:rPr>
                <w:noProof/>
                <w:webHidden/>
              </w:rPr>
              <w:fldChar w:fldCharType="begin"/>
            </w:r>
            <w:r w:rsidR="00780318">
              <w:rPr>
                <w:noProof/>
                <w:webHidden/>
              </w:rPr>
              <w:instrText xml:space="preserve"> PAGEREF _Toc149211086 \h </w:instrText>
            </w:r>
            <w:r w:rsidR="00780318">
              <w:rPr>
                <w:noProof/>
                <w:webHidden/>
              </w:rPr>
            </w:r>
            <w:r w:rsidR="00780318">
              <w:rPr>
                <w:noProof/>
                <w:webHidden/>
              </w:rPr>
              <w:fldChar w:fldCharType="separate"/>
            </w:r>
            <w:r w:rsidR="00780318">
              <w:rPr>
                <w:noProof/>
                <w:webHidden/>
              </w:rPr>
              <w:t>11</w:t>
            </w:r>
            <w:r w:rsidR="00780318">
              <w:rPr>
                <w:noProof/>
                <w:webHidden/>
              </w:rPr>
              <w:fldChar w:fldCharType="end"/>
            </w:r>
          </w:hyperlink>
        </w:p>
        <w:p w14:paraId="35B4FC3D" w14:textId="2E4E8E12" w:rsidR="00780318" w:rsidRDefault="00000000">
          <w:pPr>
            <w:pStyle w:val="TOC3"/>
            <w:rPr>
              <w:rFonts w:asciiTheme="minorHAnsi" w:eastAsiaTheme="minorEastAsia" w:hAnsiTheme="minorHAnsi" w:cstheme="minorBidi"/>
              <w:noProof/>
              <w:kern w:val="2"/>
              <w:sz w:val="22"/>
              <w:szCs w:val="22"/>
              <w14:ligatures w14:val="standardContextual"/>
            </w:rPr>
          </w:pPr>
          <w:hyperlink w:anchor="_Toc149211087" w:history="1">
            <w:r w:rsidR="00780318" w:rsidRPr="00D1763D">
              <w:rPr>
                <w:rStyle w:val="Hyperlink"/>
                <w:noProof/>
                <w:lang w:bidi="th-TH"/>
              </w:rPr>
              <w:t>3.1.4</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Role of Councillors</w:t>
            </w:r>
            <w:r w:rsidR="00780318">
              <w:rPr>
                <w:noProof/>
                <w:webHidden/>
              </w:rPr>
              <w:tab/>
            </w:r>
            <w:r w:rsidR="00780318">
              <w:rPr>
                <w:noProof/>
                <w:webHidden/>
              </w:rPr>
              <w:fldChar w:fldCharType="begin"/>
            </w:r>
            <w:r w:rsidR="00780318">
              <w:rPr>
                <w:noProof/>
                <w:webHidden/>
              </w:rPr>
              <w:instrText xml:space="preserve"> PAGEREF _Toc149211087 \h </w:instrText>
            </w:r>
            <w:r w:rsidR="00780318">
              <w:rPr>
                <w:noProof/>
                <w:webHidden/>
              </w:rPr>
            </w:r>
            <w:r w:rsidR="00780318">
              <w:rPr>
                <w:noProof/>
                <w:webHidden/>
              </w:rPr>
              <w:fldChar w:fldCharType="separate"/>
            </w:r>
            <w:r w:rsidR="00780318">
              <w:rPr>
                <w:noProof/>
                <w:webHidden/>
              </w:rPr>
              <w:t>11</w:t>
            </w:r>
            <w:r w:rsidR="00780318">
              <w:rPr>
                <w:noProof/>
                <w:webHidden/>
              </w:rPr>
              <w:fldChar w:fldCharType="end"/>
            </w:r>
          </w:hyperlink>
        </w:p>
        <w:p w14:paraId="7B3D87AC" w14:textId="6BFDC9CB"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088" w:history="1">
            <w:r w:rsidR="00780318" w:rsidRPr="00D1763D">
              <w:rPr>
                <w:rStyle w:val="Hyperlink"/>
                <w:noProof/>
                <w:lang w:bidi="th-TH"/>
              </w:rPr>
              <w:t>3.2 City of Nedlands Administration</w:t>
            </w:r>
            <w:r w:rsidR="00780318">
              <w:rPr>
                <w:noProof/>
                <w:webHidden/>
              </w:rPr>
              <w:tab/>
            </w:r>
            <w:r w:rsidR="00780318">
              <w:rPr>
                <w:noProof/>
                <w:webHidden/>
              </w:rPr>
              <w:fldChar w:fldCharType="begin"/>
            </w:r>
            <w:r w:rsidR="00780318">
              <w:rPr>
                <w:noProof/>
                <w:webHidden/>
              </w:rPr>
              <w:instrText xml:space="preserve"> PAGEREF _Toc149211088 \h </w:instrText>
            </w:r>
            <w:r w:rsidR="00780318">
              <w:rPr>
                <w:noProof/>
                <w:webHidden/>
              </w:rPr>
            </w:r>
            <w:r w:rsidR="00780318">
              <w:rPr>
                <w:noProof/>
                <w:webHidden/>
              </w:rPr>
              <w:fldChar w:fldCharType="separate"/>
            </w:r>
            <w:r w:rsidR="00780318">
              <w:rPr>
                <w:noProof/>
                <w:webHidden/>
              </w:rPr>
              <w:t>13</w:t>
            </w:r>
            <w:r w:rsidR="00780318">
              <w:rPr>
                <w:noProof/>
                <w:webHidden/>
              </w:rPr>
              <w:fldChar w:fldCharType="end"/>
            </w:r>
          </w:hyperlink>
        </w:p>
        <w:p w14:paraId="028AD7AF" w14:textId="6B785652" w:rsidR="00780318" w:rsidRDefault="00000000">
          <w:pPr>
            <w:pStyle w:val="TOC3"/>
            <w:rPr>
              <w:rFonts w:asciiTheme="minorHAnsi" w:eastAsiaTheme="minorEastAsia" w:hAnsiTheme="minorHAnsi" w:cstheme="minorBidi"/>
              <w:noProof/>
              <w:kern w:val="2"/>
              <w:sz w:val="22"/>
              <w:szCs w:val="22"/>
              <w14:ligatures w14:val="standardContextual"/>
            </w:rPr>
          </w:pPr>
          <w:hyperlink w:anchor="_Toc149211089" w:history="1">
            <w:r w:rsidR="00780318" w:rsidRPr="00D1763D">
              <w:rPr>
                <w:rStyle w:val="Hyperlink"/>
                <w:noProof/>
                <w:lang w:bidi="th-TH"/>
              </w:rPr>
              <w:t>3.2.1</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Office</w:t>
            </w:r>
            <w:r w:rsidR="00780318" w:rsidRPr="00D1763D">
              <w:rPr>
                <w:rStyle w:val="Hyperlink"/>
                <w:noProof/>
                <w:spacing w:val="-2"/>
                <w:lang w:bidi="th-TH"/>
              </w:rPr>
              <w:t xml:space="preserve"> </w:t>
            </w:r>
            <w:r w:rsidR="00780318" w:rsidRPr="00D1763D">
              <w:rPr>
                <w:rStyle w:val="Hyperlink"/>
                <w:noProof/>
                <w:lang w:bidi="th-TH"/>
              </w:rPr>
              <w:t>of</w:t>
            </w:r>
            <w:r w:rsidR="00780318" w:rsidRPr="00D1763D">
              <w:rPr>
                <w:rStyle w:val="Hyperlink"/>
                <w:noProof/>
                <w:spacing w:val="-3"/>
                <w:lang w:bidi="th-TH"/>
              </w:rPr>
              <w:t xml:space="preserve"> </w:t>
            </w:r>
            <w:r w:rsidR="00780318" w:rsidRPr="00D1763D">
              <w:rPr>
                <w:rStyle w:val="Hyperlink"/>
                <w:noProof/>
                <w:lang w:bidi="th-TH"/>
              </w:rPr>
              <w:t>the</w:t>
            </w:r>
            <w:r w:rsidR="00780318" w:rsidRPr="00D1763D">
              <w:rPr>
                <w:rStyle w:val="Hyperlink"/>
                <w:noProof/>
                <w:spacing w:val="-2"/>
                <w:lang w:bidi="th-TH"/>
              </w:rPr>
              <w:t xml:space="preserve"> </w:t>
            </w:r>
            <w:r w:rsidR="00780318" w:rsidRPr="00D1763D">
              <w:rPr>
                <w:rStyle w:val="Hyperlink"/>
                <w:noProof/>
                <w:lang w:bidi="th-TH"/>
              </w:rPr>
              <w:t>CEO</w:t>
            </w:r>
            <w:r w:rsidR="00780318">
              <w:rPr>
                <w:noProof/>
                <w:webHidden/>
              </w:rPr>
              <w:tab/>
            </w:r>
            <w:r w:rsidR="00780318">
              <w:rPr>
                <w:noProof/>
                <w:webHidden/>
              </w:rPr>
              <w:fldChar w:fldCharType="begin"/>
            </w:r>
            <w:r w:rsidR="00780318">
              <w:rPr>
                <w:noProof/>
                <w:webHidden/>
              </w:rPr>
              <w:instrText xml:space="preserve"> PAGEREF _Toc149211089 \h </w:instrText>
            </w:r>
            <w:r w:rsidR="00780318">
              <w:rPr>
                <w:noProof/>
                <w:webHidden/>
              </w:rPr>
            </w:r>
            <w:r w:rsidR="00780318">
              <w:rPr>
                <w:noProof/>
                <w:webHidden/>
              </w:rPr>
              <w:fldChar w:fldCharType="separate"/>
            </w:r>
            <w:r w:rsidR="00780318">
              <w:rPr>
                <w:noProof/>
                <w:webHidden/>
              </w:rPr>
              <w:t>13</w:t>
            </w:r>
            <w:r w:rsidR="00780318">
              <w:rPr>
                <w:noProof/>
                <w:webHidden/>
              </w:rPr>
              <w:fldChar w:fldCharType="end"/>
            </w:r>
          </w:hyperlink>
        </w:p>
        <w:p w14:paraId="23811457" w14:textId="6E323223" w:rsidR="00780318" w:rsidRDefault="00000000">
          <w:pPr>
            <w:pStyle w:val="TOC3"/>
            <w:rPr>
              <w:rFonts w:asciiTheme="minorHAnsi" w:eastAsiaTheme="minorEastAsia" w:hAnsiTheme="minorHAnsi" w:cstheme="minorBidi"/>
              <w:noProof/>
              <w:kern w:val="2"/>
              <w:sz w:val="22"/>
              <w:szCs w:val="22"/>
              <w14:ligatures w14:val="standardContextual"/>
            </w:rPr>
          </w:pPr>
          <w:hyperlink w:anchor="_Toc149211090" w:history="1">
            <w:r w:rsidR="00780318" w:rsidRPr="00D1763D">
              <w:rPr>
                <w:rStyle w:val="Hyperlink"/>
                <w:noProof/>
                <w:lang w:bidi="th-TH"/>
              </w:rPr>
              <w:t>3.2.2 Corporate Services Directorate</w:t>
            </w:r>
            <w:r w:rsidR="00780318">
              <w:rPr>
                <w:noProof/>
                <w:webHidden/>
              </w:rPr>
              <w:tab/>
            </w:r>
            <w:r w:rsidR="00780318">
              <w:rPr>
                <w:noProof/>
                <w:webHidden/>
              </w:rPr>
              <w:fldChar w:fldCharType="begin"/>
            </w:r>
            <w:r w:rsidR="00780318">
              <w:rPr>
                <w:noProof/>
                <w:webHidden/>
              </w:rPr>
              <w:instrText xml:space="preserve"> PAGEREF _Toc149211090 \h </w:instrText>
            </w:r>
            <w:r w:rsidR="00780318">
              <w:rPr>
                <w:noProof/>
                <w:webHidden/>
              </w:rPr>
            </w:r>
            <w:r w:rsidR="00780318">
              <w:rPr>
                <w:noProof/>
                <w:webHidden/>
              </w:rPr>
              <w:fldChar w:fldCharType="separate"/>
            </w:r>
            <w:r w:rsidR="00780318">
              <w:rPr>
                <w:noProof/>
                <w:webHidden/>
              </w:rPr>
              <w:t>14</w:t>
            </w:r>
            <w:r w:rsidR="00780318">
              <w:rPr>
                <w:noProof/>
                <w:webHidden/>
              </w:rPr>
              <w:fldChar w:fldCharType="end"/>
            </w:r>
          </w:hyperlink>
        </w:p>
        <w:p w14:paraId="29F61730" w14:textId="37C21C17" w:rsidR="00780318" w:rsidRDefault="00000000">
          <w:pPr>
            <w:pStyle w:val="TOC3"/>
            <w:rPr>
              <w:rFonts w:asciiTheme="minorHAnsi" w:eastAsiaTheme="minorEastAsia" w:hAnsiTheme="minorHAnsi" w:cstheme="minorBidi"/>
              <w:noProof/>
              <w:kern w:val="2"/>
              <w:sz w:val="22"/>
              <w:szCs w:val="22"/>
              <w14:ligatures w14:val="standardContextual"/>
            </w:rPr>
          </w:pPr>
          <w:hyperlink w:anchor="_Toc149211091" w:history="1">
            <w:r w:rsidR="00780318" w:rsidRPr="00D1763D">
              <w:rPr>
                <w:rStyle w:val="Hyperlink"/>
                <w:noProof/>
                <w:lang w:bidi="th-TH"/>
              </w:rPr>
              <w:t>3.2.2</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Planning and Development Directorate</w:t>
            </w:r>
            <w:r w:rsidR="00780318">
              <w:rPr>
                <w:noProof/>
                <w:webHidden/>
              </w:rPr>
              <w:tab/>
            </w:r>
            <w:r w:rsidR="00780318">
              <w:rPr>
                <w:noProof/>
                <w:webHidden/>
              </w:rPr>
              <w:fldChar w:fldCharType="begin"/>
            </w:r>
            <w:r w:rsidR="00780318">
              <w:rPr>
                <w:noProof/>
                <w:webHidden/>
              </w:rPr>
              <w:instrText xml:space="preserve"> PAGEREF _Toc149211091 \h </w:instrText>
            </w:r>
            <w:r w:rsidR="00780318">
              <w:rPr>
                <w:noProof/>
                <w:webHidden/>
              </w:rPr>
            </w:r>
            <w:r w:rsidR="00780318">
              <w:rPr>
                <w:noProof/>
                <w:webHidden/>
              </w:rPr>
              <w:fldChar w:fldCharType="separate"/>
            </w:r>
            <w:r w:rsidR="00780318">
              <w:rPr>
                <w:noProof/>
                <w:webHidden/>
              </w:rPr>
              <w:t>14</w:t>
            </w:r>
            <w:r w:rsidR="00780318">
              <w:rPr>
                <w:noProof/>
                <w:webHidden/>
              </w:rPr>
              <w:fldChar w:fldCharType="end"/>
            </w:r>
          </w:hyperlink>
        </w:p>
        <w:p w14:paraId="60E46527" w14:textId="38192799" w:rsidR="00780318" w:rsidRDefault="00000000">
          <w:pPr>
            <w:pStyle w:val="TOC3"/>
            <w:rPr>
              <w:rFonts w:asciiTheme="minorHAnsi" w:eastAsiaTheme="minorEastAsia" w:hAnsiTheme="minorHAnsi" w:cstheme="minorBidi"/>
              <w:noProof/>
              <w:kern w:val="2"/>
              <w:sz w:val="22"/>
              <w:szCs w:val="22"/>
              <w14:ligatures w14:val="standardContextual"/>
            </w:rPr>
          </w:pPr>
          <w:hyperlink w:anchor="_Toc149211092" w:history="1">
            <w:r w:rsidR="00780318" w:rsidRPr="00D1763D">
              <w:rPr>
                <w:rStyle w:val="Hyperlink"/>
                <w:noProof/>
                <w:lang w:bidi="th-TH"/>
              </w:rPr>
              <w:t>3.2.3</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Technical Services Directorate</w:t>
            </w:r>
            <w:r w:rsidR="00780318">
              <w:rPr>
                <w:noProof/>
                <w:webHidden/>
              </w:rPr>
              <w:tab/>
            </w:r>
            <w:r w:rsidR="00780318">
              <w:rPr>
                <w:noProof/>
                <w:webHidden/>
              </w:rPr>
              <w:fldChar w:fldCharType="begin"/>
            </w:r>
            <w:r w:rsidR="00780318">
              <w:rPr>
                <w:noProof/>
                <w:webHidden/>
              </w:rPr>
              <w:instrText xml:space="preserve"> PAGEREF _Toc149211092 \h </w:instrText>
            </w:r>
            <w:r w:rsidR="00780318">
              <w:rPr>
                <w:noProof/>
                <w:webHidden/>
              </w:rPr>
            </w:r>
            <w:r w:rsidR="00780318">
              <w:rPr>
                <w:noProof/>
                <w:webHidden/>
              </w:rPr>
              <w:fldChar w:fldCharType="separate"/>
            </w:r>
            <w:r w:rsidR="00780318">
              <w:rPr>
                <w:noProof/>
                <w:webHidden/>
              </w:rPr>
              <w:t>14</w:t>
            </w:r>
            <w:r w:rsidR="00780318">
              <w:rPr>
                <w:noProof/>
                <w:webHidden/>
              </w:rPr>
              <w:fldChar w:fldCharType="end"/>
            </w:r>
          </w:hyperlink>
        </w:p>
        <w:p w14:paraId="35096568" w14:textId="701EE1F8" w:rsidR="00780318" w:rsidRDefault="00000000">
          <w:pPr>
            <w:pStyle w:val="TOC3"/>
            <w:rPr>
              <w:rFonts w:asciiTheme="minorHAnsi" w:eastAsiaTheme="minorEastAsia" w:hAnsiTheme="minorHAnsi" w:cstheme="minorBidi"/>
              <w:noProof/>
              <w:kern w:val="2"/>
              <w:sz w:val="22"/>
              <w:szCs w:val="22"/>
              <w14:ligatures w14:val="standardContextual"/>
            </w:rPr>
          </w:pPr>
          <w:hyperlink w:anchor="_Toc149211093" w:history="1">
            <w:r w:rsidR="00780318" w:rsidRPr="00D1763D">
              <w:rPr>
                <w:rStyle w:val="Hyperlink"/>
                <w:noProof/>
                <w:lang w:bidi="th-TH"/>
              </w:rPr>
              <w:t>3.2.4</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Customer and Community Services Directorate (Proposed)</w:t>
            </w:r>
            <w:r w:rsidR="00780318">
              <w:rPr>
                <w:noProof/>
                <w:webHidden/>
              </w:rPr>
              <w:tab/>
            </w:r>
            <w:r w:rsidR="00780318">
              <w:rPr>
                <w:noProof/>
                <w:webHidden/>
              </w:rPr>
              <w:fldChar w:fldCharType="begin"/>
            </w:r>
            <w:r w:rsidR="00780318">
              <w:rPr>
                <w:noProof/>
                <w:webHidden/>
              </w:rPr>
              <w:instrText xml:space="preserve"> PAGEREF _Toc149211093 \h </w:instrText>
            </w:r>
            <w:r w:rsidR="00780318">
              <w:rPr>
                <w:noProof/>
                <w:webHidden/>
              </w:rPr>
            </w:r>
            <w:r w:rsidR="00780318">
              <w:rPr>
                <w:noProof/>
                <w:webHidden/>
              </w:rPr>
              <w:fldChar w:fldCharType="separate"/>
            </w:r>
            <w:r w:rsidR="00780318">
              <w:rPr>
                <w:noProof/>
                <w:webHidden/>
              </w:rPr>
              <w:t>15</w:t>
            </w:r>
            <w:r w:rsidR="00780318">
              <w:rPr>
                <w:noProof/>
                <w:webHidden/>
              </w:rPr>
              <w:fldChar w:fldCharType="end"/>
            </w:r>
          </w:hyperlink>
        </w:p>
        <w:p w14:paraId="44841143" w14:textId="2B3C89ED"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094" w:history="1">
            <w:r w:rsidR="00780318" w:rsidRPr="00D1763D">
              <w:rPr>
                <w:rStyle w:val="Hyperlink"/>
                <w:noProof/>
                <w:lang w:bidi="th-TH"/>
              </w:rPr>
              <w:t>3.3</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Delegated Authority</w:t>
            </w:r>
            <w:r w:rsidR="00780318">
              <w:rPr>
                <w:noProof/>
                <w:webHidden/>
              </w:rPr>
              <w:tab/>
            </w:r>
            <w:r w:rsidR="00780318">
              <w:rPr>
                <w:noProof/>
                <w:webHidden/>
              </w:rPr>
              <w:fldChar w:fldCharType="begin"/>
            </w:r>
            <w:r w:rsidR="00780318">
              <w:rPr>
                <w:noProof/>
                <w:webHidden/>
              </w:rPr>
              <w:instrText xml:space="preserve"> PAGEREF _Toc149211094 \h </w:instrText>
            </w:r>
            <w:r w:rsidR="00780318">
              <w:rPr>
                <w:noProof/>
                <w:webHidden/>
              </w:rPr>
            </w:r>
            <w:r w:rsidR="00780318">
              <w:rPr>
                <w:noProof/>
                <w:webHidden/>
              </w:rPr>
              <w:fldChar w:fldCharType="separate"/>
            </w:r>
            <w:r w:rsidR="00780318">
              <w:rPr>
                <w:noProof/>
                <w:webHidden/>
              </w:rPr>
              <w:t>15</w:t>
            </w:r>
            <w:r w:rsidR="00780318">
              <w:rPr>
                <w:noProof/>
                <w:webHidden/>
              </w:rPr>
              <w:fldChar w:fldCharType="end"/>
            </w:r>
          </w:hyperlink>
        </w:p>
        <w:p w14:paraId="1996FFF3" w14:textId="118B8E4A" w:rsidR="00780318" w:rsidRDefault="00000000">
          <w:pPr>
            <w:pStyle w:val="TOC1"/>
            <w:rPr>
              <w:rFonts w:asciiTheme="minorHAnsi" w:eastAsiaTheme="minorEastAsia" w:hAnsiTheme="minorHAnsi" w:cstheme="minorBidi"/>
              <w:kern w:val="2"/>
              <w:sz w:val="22"/>
              <w:szCs w:val="22"/>
              <w:lang w:val="en-AU"/>
              <w14:ligatures w14:val="standardContextual"/>
            </w:rPr>
          </w:pPr>
          <w:hyperlink w:anchor="_Toc149211095" w:history="1">
            <w:r w:rsidR="00780318" w:rsidRPr="00D1763D">
              <w:rPr>
                <w:rStyle w:val="Hyperlink"/>
                <w:lang w:bidi="th-TH"/>
              </w:rPr>
              <w:t>4</w:t>
            </w:r>
            <w:r w:rsidR="00780318">
              <w:rPr>
                <w:rFonts w:asciiTheme="minorHAnsi" w:eastAsiaTheme="minorEastAsia" w:hAnsiTheme="minorHAnsi" w:cstheme="minorBidi"/>
                <w:kern w:val="2"/>
                <w:sz w:val="22"/>
                <w:szCs w:val="22"/>
                <w:lang w:val="en-AU"/>
                <w14:ligatures w14:val="standardContextual"/>
              </w:rPr>
              <w:tab/>
            </w:r>
            <w:r w:rsidR="00780318" w:rsidRPr="00D1763D">
              <w:rPr>
                <w:rStyle w:val="Hyperlink"/>
                <w:lang w:bidi="th-TH"/>
              </w:rPr>
              <w:t>Decision Making Functions</w:t>
            </w:r>
            <w:r w:rsidR="00780318">
              <w:rPr>
                <w:webHidden/>
              </w:rPr>
              <w:tab/>
            </w:r>
            <w:r w:rsidR="00780318">
              <w:rPr>
                <w:webHidden/>
              </w:rPr>
              <w:fldChar w:fldCharType="begin"/>
            </w:r>
            <w:r w:rsidR="00780318">
              <w:rPr>
                <w:webHidden/>
              </w:rPr>
              <w:instrText xml:space="preserve"> PAGEREF _Toc149211095 \h </w:instrText>
            </w:r>
            <w:r w:rsidR="00780318">
              <w:rPr>
                <w:webHidden/>
              </w:rPr>
            </w:r>
            <w:r w:rsidR="00780318">
              <w:rPr>
                <w:webHidden/>
              </w:rPr>
              <w:fldChar w:fldCharType="separate"/>
            </w:r>
            <w:r w:rsidR="00780318">
              <w:rPr>
                <w:webHidden/>
              </w:rPr>
              <w:t>16</w:t>
            </w:r>
            <w:r w:rsidR="00780318">
              <w:rPr>
                <w:webHidden/>
              </w:rPr>
              <w:fldChar w:fldCharType="end"/>
            </w:r>
          </w:hyperlink>
        </w:p>
        <w:p w14:paraId="50E5C121" w14:textId="7C568721"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096" w:history="1">
            <w:r w:rsidR="00780318" w:rsidRPr="00D1763D">
              <w:rPr>
                <w:rStyle w:val="Hyperlink"/>
                <w:noProof/>
                <w:lang w:bidi="th-TH"/>
              </w:rPr>
              <w:t>4.1</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Council</w:t>
            </w:r>
            <w:r w:rsidR="00780318">
              <w:rPr>
                <w:noProof/>
                <w:webHidden/>
              </w:rPr>
              <w:tab/>
            </w:r>
            <w:r w:rsidR="00780318">
              <w:rPr>
                <w:noProof/>
                <w:webHidden/>
              </w:rPr>
              <w:fldChar w:fldCharType="begin"/>
            </w:r>
            <w:r w:rsidR="00780318">
              <w:rPr>
                <w:noProof/>
                <w:webHidden/>
              </w:rPr>
              <w:instrText xml:space="preserve"> PAGEREF _Toc149211096 \h </w:instrText>
            </w:r>
            <w:r w:rsidR="00780318">
              <w:rPr>
                <w:noProof/>
                <w:webHidden/>
              </w:rPr>
            </w:r>
            <w:r w:rsidR="00780318">
              <w:rPr>
                <w:noProof/>
                <w:webHidden/>
              </w:rPr>
              <w:fldChar w:fldCharType="separate"/>
            </w:r>
            <w:r w:rsidR="00780318">
              <w:rPr>
                <w:noProof/>
                <w:webHidden/>
              </w:rPr>
              <w:t>16</w:t>
            </w:r>
            <w:r w:rsidR="00780318">
              <w:rPr>
                <w:noProof/>
                <w:webHidden/>
              </w:rPr>
              <w:fldChar w:fldCharType="end"/>
            </w:r>
          </w:hyperlink>
        </w:p>
        <w:p w14:paraId="192EDD24" w14:textId="387F74C4"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097" w:history="1">
            <w:r w:rsidR="00780318" w:rsidRPr="00D1763D">
              <w:rPr>
                <w:rStyle w:val="Hyperlink"/>
                <w:noProof/>
                <w:lang w:bidi="th-TH"/>
              </w:rPr>
              <w:t>4.2</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Council Committees and Delegations</w:t>
            </w:r>
            <w:r w:rsidR="00780318">
              <w:rPr>
                <w:noProof/>
                <w:webHidden/>
              </w:rPr>
              <w:tab/>
            </w:r>
            <w:r w:rsidR="00780318">
              <w:rPr>
                <w:noProof/>
                <w:webHidden/>
              </w:rPr>
              <w:fldChar w:fldCharType="begin"/>
            </w:r>
            <w:r w:rsidR="00780318">
              <w:rPr>
                <w:noProof/>
                <w:webHidden/>
              </w:rPr>
              <w:instrText xml:space="preserve"> PAGEREF _Toc149211097 \h </w:instrText>
            </w:r>
            <w:r w:rsidR="00780318">
              <w:rPr>
                <w:noProof/>
                <w:webHidden/>
              </w:rPr>
            </w:r>
            <w:r w:rsidR="00780318">
              <w:rPr>
                <w:noProof/>
                <w:webHidden/>
              </w:rPr>
              <w:fldChar w:fldCharType="separate"/>
            </w:r>
            <w:r w:rsidR="00780318">
              <w:rPr>
                <w:noProof/>
                <w:webHidden/>
              </w:rPr>
              <w:t>16</w:t>
            </w:r>
            <w:r w:rsidR="00780318">
              <w:rPr>
                <w:noProof/>
                <w:webHidden/>
              </w:rPr>
              <w:fldChar w:fldCharType="end"/>
            </w:r>
          </w:hyperlink>
        </w:p>
        <w:p w14:paraId="35E672DD" w14:textId="57DC42D9"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098" w:history="1">
            <w:r w:rsidR="00780318" w:rsidRPr="00D1763D">
              <w:rPr>
                <w:rStyle w:val="Hyperlink"/>
                <w:noProof/>
                <w:lang w:bidi="th-TH"/>
              </w:rPr>
              <w:t>4.3</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Chief Executive Officer (CEO)</w:t>
            </w:r>
            <w:r w:rsidR="00780318">
              <w:rPr>
                <w:noProof/>
                <w:webHidden/>
              </w:rPr>
              <w:tab/>
            </w:r>
            <w:r w:rsidR="00780318">
              <w:rPr>
                <w:noProof/>
                <w:webHidden/>
              </w:rPr>
              <w:fldChar w:fldCharType="begin"/>
            </w:r>
            <w:r w:rsidR="00780318">
              <w:rPr>
                <w:noProof/>
                <w:webHidden/>
              </w:rPr>
              <w:instrText xml:space="preserve"> PAGEREF _Toc149211098 \h </w:instrText>
            </w:r>
            <w:r w:rsidR="00780318">
              <w:rPr>
                <w:noProof/>
                <w:webHidden/>
              </w:rPr>
            </w:r>
            <w:r w:rsidR="00780318">
              <w:rPr>
                <w:noProof/>
                <w:webHidden/>
              </w:rPr>
              <w:fldChar w:fldCharType="separate"/>
            </w:r>
            <w:r w:rsidR="00780318">
              <w:rPr>
                <w:noProof/>
                <w:webHidden/>
              </w:rPr>
              <w:t>16</w:t>
            </w:r>
            <w:r w:rsidR="00780318">
              <w:rPr>
                <w:noProof/>
                <w:webHidden/>
              </w:rPr>
              <w:fldChar w:fldCharType="end"/>
            </w:r>
          </w:hyperlink>
        </w:p>
        <w:p w14:paraId="64D15862" w14:textId="6BC7499A" w:rsidR="00780318" w:rsidRDefault="00000000">
          <w:pPr>
            <w:pStyle w:val="TOC1"/>
            <w:rPr>
              <w:rFonts w:asciiTheme="minorHAnsi" w:eastAsiaTheme="minorEastAsia" w:hAnsiTheme="minorHAnsi" w:cstheme="minorBidi"/>
              <w:kern w:val="2"/>
              <w:sz w:val="22"/>
              <w:szCs w:val="22"/>
              <w:lang w:val="en-AU"/>
              <w14:ligatures w14:val="standardContextual"/>
            </w:rPr>
          </w:pPr>
          <w:hyperlink w:anchor="_Toc149211099" w:history="1">
            <w:r w:rsidR="00780318" w:rsidRPr="00D1763D">
              <w:rPr>
                <w:rStyle w:val="Hyperlink"/>
                <w:lang w:bidi="th-TH"/>
              </w:rPr>
              <w:t>5</w:t>
            </w:r>
            <w:r w:rsidR="00780318">
              <w:rPr>
                <w:rFonts w:asciiTheme="minorHAnsi" w:eastAsiaTheme="minorEastAsia" w:hAnsiTheme="minorHAnsi" w:cstheme="minorBidi"/>
                <w:kern w:val="2"/>
                <w:sz w:val="22"/>
                <w:szCs w:val="22"/>
                <w:lang w:val="en-AU"/>
                <w14:ligatures w14:val="standardContextual"/>
              </w:rPr>
              <w:tab/>
            </w:r>
            <w:r w:rsidR="00780318" w:rsidRPr="00D1763D">
              <w:rPr>
                <w:rStyle w:val="Hyperlink"/>
                <w:lang w:bidi="th-TH"/>
              </w:rPr>
              <w:t>Public Participation</w:t>
            </w:r>
            <w:r w:rsidR="00780318">
              <w:rPr>
                <w:webHidden/>
              </w:rPr>
              <w:tab/>
            </w:r>
            <w:r w:rsidR="00780318">
              <w:rPr>
                <w:webHidden/>
              </w:rPr>
              <w:fldChar w:fldCharType="begin"/>
            </w:r>
            <w:r w:rsidR="00780318">
              <w:rPr>
                <w:webHidden/>
              </w:rPr>
              <w:instrText xml:space="preserve"> PAGEREF _Toc149211099 \h </w:instrText>
            </w:r>
            <w:r w:rsidR="00780318">
              <w:rPr>
                <w:webHidden/>
              </w:rPr>
            </w:r>
            <w:r w:rsidR="00780318">
              <w:rPr>
                <w:webHidden/>
              </w:rPr>
              <w:fldChar w:fldCharType="separate"/>
            </w:r>
            <w:r w:rsidR="00780318">
              <w:rPr>
                <w:webHidden/>
              </w:rPr>
              <w:t>17</w:t>
            </w:r>
            <w:r w:rsidR="00780318">
              <w:rPr>
                <w:webHidden/>
              </w:rPr>
              <w:fldChar w:fldCharType="end"/>
            </w:r>
          </w:hyperlink>
        </w:p>
        <w:p w14:paraId="4E38881C" w14:textId="7065ECE0"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00" w:history="1">
            <w:r w:rsidR="00780318" w:rsidRPr="00D1763D">
              <w:rPr>
                <w:rStyle w:val="Hyperlink"/>
                <w:noProof/>
                <w:lang w:bidi="th-TH"/>
              </w:rPr>
              <w:t>5.1</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Written Requests</w:t>
            </w:r>
            <w:r w:rsidR="00780318">
              <w:rPr>
                <w:noProof/>
                <w:webHidden/>
              </w:rPr>
              <w:tab/>
            </w:r>
            <w:r w:rsidR="00780318">
              <w:rPr>
                <w:noProof/>
                <w:webHidden/>
              </w:rPr>
              <w:fldChar w:fldCharType="begin"/>
            </w:r>
            <w:r w:rsidR="00780318">
              <w:rPr>
                <w:noProof/>
                <w:webHidden/>
              </w:rPr>
              <w:instrText xml:space="preserve"> PAGEREF _Toc149211100 \h </w:instrText>
            </w:r>
            <w:r w:rsidR="00780318">
              <w:rPr>
                <w:noProof/>
                <w:webHidden/>
              </w:rPr>
            </w:r>
            <w:r w:rsidR="00780318">
              <w:rPr>
                <w:noProof/>
                <w:webHidden/>
              </w:rPr>
              <w:fldChar w:fldCharType="separate"/>
            </w:r>
            <w:r w:rsidR="00780318">
              <w:rPr>
                <w:noProof/>
                <w:webHidden/>
              </w:rPr>
              <w:t>17</w:t>
            </w:r>
            <w:r w:rsidR="00780318">
              <w:rPr>
                <w:noProof/>
                <w:webHidden/>
              </w:rPr>
              <w:fldChar w:fldCharType="end"/>
            </w:r>
          </w:hyperlink>
        </w:p>
        <w:p w14:paraId="69CA7236" w14:textId="3B9CDD79"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01" w:history="1">
            <w:r w:rsidR="00780318" w:rsidRPr="00D1763D">
              <w:rPr>
                <w:rStyle w:val="Hyperlink"/>
                <w:noProof/>
                <w:lang w:bidi="th-TH"/>
              </w:rPr>
              <w:t>5.2</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Public Address at Council/Committee Meetings</w:t>
            </w:r>
            <w:r w:rsidR="00780318">
              <w:rPr>
                <w:noProof/>
                <w:webHidden/>
              </w:rPr>
              <w:tab/>
            </w:r>
            <w:r w:rsidR="00780318">
              <w:rPr>
                <w:noProof/>
                <w:webHidden/>
              </w:rPr>
              <w:fldChar w:fldCharType="begin"/>
            </w:r>
            <w:r w:rsidR="00780318">
              <w:rPr>
                <w:noProof/>
                <w:webHidden/>
              </w:rPr>
              <w:instrText xml:space="preserve"> PAGEREF _Toc149211101 \h </w:instrText>
            </w:r>
            <w:r w:rsidR="00780318">
              <w:rPr>
                <w:noProof/>
                <w:webHidden/>
              </w:rPr>
            </w:r>
            <w:r w:rsidR="00780318">
              <w:rPr>
                <w:noProof/>
                <w:webHidden/>
              </w:rPr>
              <w:fldChar w:fldCharType="separate"/>
            </w:r>
            <w:r w:rsidR="00780318">
              <w:rPr>
                <w:noProof/>
                <w:webHidden/>
              </w:rPr>
              <w:t>17</w:t>
            </w:r>
            <w:r w:rsidR="00780318">
              <w:rPr>
                <w:noProof/>
                <w:webHidden/>
              </w:rPr>
              <w:fldChar w:fldCharType="end"/>
            </w:r>
          </w:hyperlink>
        </w:p>
        <w:p w14:paraId="168C6BDE" w14:textId="049531AE"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02" w:history="1">
            <w:r w:rsidR="00780318" w:rsidRPr="00D1763D">
              <w:rPr>
                <w:rStyle w:val="Hyperlink"/>
                <w:noProof/>
                <w:lang w:bidi="th-TH"/>
              </w:rPr>
              <w:t>5.3</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Petitions</w:t>
            </w:r>
            <w:r w:rsidR="00780318">
              <w:rPr>
                <w:noProof/>
                <w:webHidden/>
              </w:rPr>
              <w:tab/>
            </w:r>
            <w:r w:rsidR="00780318">
              <w:rPr>
                <w:noProof/>
                <w:webHidden/>
              </w:rPr>
              <w:fldChar w:fldCharType="begin"/>
            </w:r>
            <w:r w:rsidR="00780318">
              <w:rPr>
                <w:noProof/>
                <w:webHidden/>
              </w:rPr>
              <w:instrText xml:space="preserve"> PAGEREF _Toc149211102 \h </w:instrText>
            </w:r>
            <w:r w:rsidR="00780318">
              <w:rPr>
                <w:noProof/>
                <w:webHidden/>
              </w:rPr>
            </w:r>
            <w:r w:rsidR="00780318">
              <w:rPr>
                <w:noProof/>
                <w:webHidden/>
              </w:rPr>
              <w:fldChar w:fldCharType="separate"/>
            </w:r>
            <w:r w:rsidR="00780318">
              <w:rPr>
                <w:noProof/>
                <w:webHidden/>
              </w:rPr>
              <w:t>17</w:t>
            </w:r>
            <w:r w:rsidR="00780318">
              <w:rPr>
                <w:noProof/>
                <w:webHidden/>
              </w:rPr>
              <w:fldChar w:fldCharType="end"/>
            </w:r>
          </w:hyperlink>
        </w:p>
        <w:p w14:paraId="2412ECDB" w14:textId="2B09A423"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03" w:history="1">
            <w:r w:rsidR="00780318" w:rsidRPr="00D1763D">
              <w:rPr>
                <w:rStyle w:val="Hyperlink"/>
                <w:noProof/>
                <w:lang w:bidi="th-TH"/>
              </w:rPr>
              <w:t>5.4</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Electors’ Meetings</w:t>
            </w:r>
            <w:r w:rsidR="00780318">
              <w:rPr>
                <w:noProof/>
                <w:webHidden/>
              </w:rPr>
              <w:tab/>
            </w:r>
            <w:r w:rsidR="00780318">
              <w:rPr>
                <w:noProof/>
                <w:webHidden/>
              </w:rPr>
              <w:fldChar w:fldCharType="begin"/>
            </w:r>
            <w:r w:rsidR="00780318">
              <w:rPr>
                <w:noProof/>
                <w:webHidden/>
              </w:rPr>
              <w:instrText xml:space="preserve"> PAGEREF _Toc149211103 \h </w:instrText>
            </w:r>
            <w:r w:rsidR="00780318">
              <w:rPr>
                <w:noProof/>
                <w:webHidden/>
              </w:rPr>
            </w:r>
            <w:r w:rsidR="00780318">
              <w:rPr>
                <w:noProof/>
                <w:webHidden/>
              </w:rPr>
              <w:fldChar w:fldCharType="separate"/>
            </w:r>
            <w:r w:rsidR="00780318">
              <w:rPr>
                <w:noProof/>
                <w:webHidden/>
              </w:rPr>
              <w:t>18</w:t>
            </w:r>
            <w:r w:rsidR="00780318">
              <w:rPr>
                <w:noProof/>
                <w:webHidden/>
              </w:rPr>
              <w:fldChar w:fldCharType="end"/>
            </w:r>
          </w:hyperlink>
        </w:p>
        <w:p w14:paraId="051552CC" w14:textId="427483B2"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04" w:history="1">
            <w:r w:rsidR="00780318" w:rsidRPr="00D1763D">
              <w:rPr>
                <w:rStyle w:val="Hyperlink"/>
                <w:noProof/>
                <w:lang w:bidi="th-TH"/>
              </w:rPr>
              <w:t>5.5</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Annual Meeting of Electors</w:t>
            </w:r>
            <w:r w:rsidR="00780318">
              <w:rPr>
                <w:noProof/>
                <w:webHidden/>
              </w:rPr>
              <w:tab/>
            </w:r>
            <w:r w:rsidR="00780318">
              <w:rPr>
                <w:noProof/>
                <w:webHidden/>
              </w:rPr>
              <w:fldChar w:fldCharType="begin"/>
            </w:r>
            <w:r w:rsidR="00780318">
              <w:rPr>
                <w:noProof/>
                <w:webHidden/>
              </w:rPr>
              <w:instrText xml:space="preserve"> PAGEREF _Toc149211104 \h </w:instrText>
            </w:r>
            <w:r w:rsidR="00780318">
              <w:rPr>
                <w:noProof/>
                <w:webHidden/>
              </w:rPr>
            </w:r>
            <w:r w:rsidR="00780318">
              <w:rPr>
                <w:noProof/>
                <w:webHidden/>
              </w:rPr>
              <w:fldChar w:fldCharType="separate"/>
            </w:r>
            <w:r w:rsidR="00780318">
              <w:rPr>
                <w:noProof/>
                <w:webHidden/>
              </w:rPr>
              <w:t>18</w:t>
            </w:r>
            <w:r w:rsidR="00780318">
              <w:rPr>
                <w:noProof/>
                <w:webHidden/>
              </w:rPr>
              <w:fldChar w:fldCharType="end"/>
            </w:r>
          </w:hyperlink>
        </w:p>
        <w:p w14:paraId="1E16094B" w14:textId="4BDB31D5"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05" w:history="1">
            <w:r w:rsidR="00780318" w:rsidRPr="00D1763D">
              <w:rPr>
                <w:rStyle w:val="Hyperlink"/>
                <w:noProof/>
                <w:lang w:bidi="th-TH"/>
              </w:rPr>
              <w:t>5.6</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Special Meeting of Electors</w:t>
            </w:r>
            <w:r w:rsidR="00780318">
              <w:rPr>
                <w:noProof/>
                <w:webHidden/>
              </w:rPr>
              <w:tab/>
            </w:r>
            <w:r w:rsidR="00780318">
              <w:rPr>
                <w:noProof/>
                <w:webHidden/>
              </w:rPr>
              <w:fldChar w:fldCharType="begin"/>
            </w:r>
            <w:r w:rsidR="00780318">
              <w:rPr>
                <w:noProof/>
                <w:webHidden/>
              </w:rPr>
              <w:instrText xml:space="preserve"> PAGEREF _Toc149211105 \h </w:instrText>
            </w:r>
            <w:r w:rsidR="00780318">
              <w:rPr>
                <w:noProof/>
                <w:webHidden/>
              </w:rPr>
            </w:r>
            <w:r w:rsidR="00780318">
              <w:rPr>
                <w:noProof/>
                <w:webHidden/>
              </w:rPr>
              <w:fldChar w:fldCharType="separate"/>
            </w:r>
            <w:r w:rsidR="00780318">
              <w:rPr>
                <w:noProof/>
                <w:webHidden/>
              </w:rPr>
              <w:t>18</w:t>
            </w:r>
            <w:r w:rsidR="00780318">
              <w:rPr>
                <w:noProof/>
                <w:webHidden/>
              </w:rPr>
              <w:fldChar w:fldCharType="end"/>
            </w:r>
          </w:hyperlink>
        </w:p>
        <w:p w14:paraId="4E6F4A07" w14:textId="446BCA26"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06" w:history="1">
            <w:r w:rsidR="00780318" w:rsidRPr="00D1763D">
              <w:rPr>
                <w:rStyle w:val="Hyperlink"/>
                <w:noProof/>
                <w:lang w:bidi="th-TH"/>
              </w:rPr>
              <w:t>5.7</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Elected Members</w:t>
            </w:r>
            <w:r w:rsidR="00780318">
              <w:rPr>
                <w:noProof/>
                <w:webHidden/>
              </w:rPr>
              <w:tab/>
            </w:r>
            <w:r w:rsidR="00780318">
              <w:rPr>
                <w:noProof/>
                <w:webHidden/>
              </w:rPr>
              <w:fldChar w:fldCharType="begin"/>
            </w:r>
            <w:r w:rsidR="00780318">
              <w:rPr>
                <w:noProof/>
                <w:webHidden/>
              </w:rPr>
              <w:instrText xml:space="preserve"> PAGEREF _Toc149211106 \h </w:instrText>
            </w:r>
            <w:r w:rsidR="00780318">
              <w:rPr>
                <w:noProof/>
                <w:webHidden/>
              </w:rPr>
            </w:r>
            <w:r w:rsidR="00780318">
              <w:rPr>
                <w:noProof/>
                <w:webHidden/>
              </w:rPr>
              <w:fldChar w:fldCharType="separate"/>
            </w:r>
            <w:r w:rsidR="00780318">
              <w:rPr>
                <w:noProof/>
                <w:webHidden/>
              </w:rPr>
              <w:t>18</w:t>
            </w:r>
            <w:r w:rsidR="00780318">
              <w:rPr>
                <w:noProof/>
                <w:webHidden/>
              </w:rPr>
              <w:fldChar w:fldCharType="end"/>
            </w:r>
          </w:hyperlink>
        </w:p>
        <w:p w14:paraId="1E77C8D5" w14:textId="07FEDC06"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07" w:history="1">
            <w:r w:rsidR="00780318" w:rsidRPr="00D1763D">
              <w:rPr>
                <w:rStyle w:val="Hyperlink"/>
                <w:noProof/>
                <w:lang w:bidi="th-TH"/>
              </w:rPr>
              <w:t>5.8</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Community Engagement</w:t>
            </w:r>
            <w:r w:rsidR="00780318">
              <w:rPr>
                <w:noProof/>
                <w:webHidden/>
              </w:rPr>
              <w:tab/>
            </w:r>
            <w:r w:rsidR="00780318">
              <w:rPr>
                <w:noProof/>
                <w:webHidden/>
              </w:rPr>
              <w:fldChar w:fldCharType="begin"/>
            </w:r>
            <w:r w:rsidR="00780318">
              <w:rPr>
                <w:noProof/>
                <w:webHidden/>
              </w:rPr>
              <w:instrText xml:space="preserve"> PAGEREF _Toc149211107 \h </w:instrText>
            </w:r>
            <w:r w:rsidR="00780318">
              <w:rPr>
                <w:noProof/>
                <w:webHidden/>
              </w:rPr>
            </w:r>
            <w:r w:rsidR="00780318">
              <w:rPr>
                <w:noProof/>
                <w:webHidden/>
              </w:rPr>
              <w:fldChar w:fldCharType="separate"/>
            </w:r>
            <w:r w:rsidR="00780318">
              <w:rPr>
                <w:noProof/>
                <w:webHidden/>
              </w:rPr>
              <w:t>18</w:t>
            </w:r>
            <w:r w:rsidR="00780318">
              <w:rPr>
                <w:noProof/>
                <w:webHidden/>
              </w:rPr>
              <w:fldChar w:fldCharType="end"/>
            </w:r>
          </w:hyperlink>
        </w:p>
        <w:p w14:paraId="7460687F" w14:textId="5EAF9E26"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08" w:history="1">
            <w:r w:rsidR="00780318" w:rsidRPr="00D1763D">
              <w:rPr>
                <w:rStyle w:val="Hyperlink"/>
                <w:noProof/>
                <w:lang w:bidi="th-TH"/>
              </w:rPr>
              <w:t>5.9</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Council Committees</w:t>
            </w:r>
            <w:r w:rsidR="00780318">
              <w:rPr>
                <w:noProof/>
                <w:webHidden/>
              </w:rPr>
              <w:tab/>
            </w:r>
            <w:r w:rsidR="00780318">
              <w:rPr>
                <w:noProof/>
                <w:webHidden/>
              </w:rPr>
              <w:fldChar w:fldCharType="begin"/>
            </w:r>
            <w:r w:rsidR="00780318">
              <w:rPr>
                <w:noProof/>
                <w:webHidden/>
              </w:rPr>
              <w:instrText xml:space="preserve"> PAGEREF _Toc149211108 \h </w:instrText>
            </w:r>
            <w:r w:rsidR="00780318">
              <w:rPr>
                <w:noProof/>
                <w:webHidden/>
              </w:rPr>
            </w:r>
            <w:r w:rsidR="00780318">
              <w:rPr>
                <w:noProof/>
                <w:webHidden/>
              </w:rPr>
              <w:fldChar w:fldCharType="separate"/>
            </w:r>
            <w:r w:rsidR="00780318">
              <w:rPr>
                <w:noProof/>
                <w:webHidden/>
              </w:rPr>
              <w:t>18</w:t>
            </w:r>
            <w:r w:rsidR="00780318">
              <w:rPr>
                <w:noProof/>
                <w:webHidden/>
              </w:rPr>
              <w:fldChar w:fldCharType="end"/>
            </w:r>
          </w:hyperlink>
        </w:p>
        <w:p w14:paraId="3195B72A" w14:textId="48DEE52E" w:rsidR="00780318" w:rsidRDefault="00000000">
          <w:pPr>
            <w:pStyle w:val="TOC1"/>
            <w:rPr>
              <w:rFonts w:asciiTheme="minorHAnsi" w:eastAsiaTheme="minorEastAsia" w:hAnsiTheme="minorHAnsi" w:cstheme="minorBidi"/>
              <w:kern w:val="2"/>
              <w:sz w:val="22"/>
              <w:szCs w:val="22"/>
              <w:lang w:val="en-AU"/>
              <w14:ligatures w14:val="standardContextual"/>
            </w:rPr>
          </w:pPr>
          <w:hyperlink w:anchor="_Toc149211109" w:history="1">
            <w:r w:rsidR="00780318" w:rsidRPr="00D1763D">
              <w:rPr>
                <w:rStyle w:val="Hyperlink"/>
                <w:lang w:bidi="th-TH"/>
              </w:rPr>
              <w:t>6</w:t>
            </w:r>
            <w:r w:rsidR="00780318">
              <w:rPr>
                <w:rFonts w:asciiTheme="minorHAnsi" w:eastAsiaTheme="minorEastAsia" w:hAnsiTheme="minorHAnsi" w:cstheme="minorBidi"/>
                <w:kern w:val="2"/>
                <w:sz w:val="22"/>
                <w:szCs w:val="22"/>
                <w:lang w:val="en-AU"/>
                <w14:ligatures w14:val="standardContextual"/>
              </w:rPr>
              <w:tab/>
            </w:r>
            <w:r w:rsidR="00780318" w:rsidRPr="00D1763D">
              <w:rPr>
                <w:rStyle w:val="Hyperlink"/>
                <w:lang w:bidi="th-TH"/>
              </w:rPr>
              <w:t>Documents held by the City</w:t>
            </w:r>
            <w:r w:rsidR="00780318">
              <w:rPr>
                <w:webHidden/>
              </w:rPr>
              <w:tab/>
            </w:r>
            <w:r w:rsidR="00780318">
              <w:rPr>
                <w:webHidden/>
              </w:rPr>
              <w:fldChar w:fldCharType="begin"/>
            </w:r>
            <w:r w:rsidR="00780318">
              <w:rPr>
                <w:webHidden/>
              </w:rPr>
              <w:instrText xml:space="preserve"> PAGEREF _Toc149211109 \h </w:instrText>
            </w:r>
            <w:r w:rsidR="00780318">
              <w:rPr>
                <w:webHidden/>
              </w:rPr>
            </w:r>
            <w:r w:rsidR="00780318">
              <w:rPr>
                <w:webHidden/>
              </w:rPr>
              <w:fldChar w:fldCharType="separate"/>
            </w:r>
            <w:r w:rsidR="00780318">
              <w:rPr>
                <w:webHidden/>
              </w:rPr>
              <w:t>20</w:t>
            </w:r>
            <w:r w:rsidR="00780318">
              <w:rPr>
                <w:webHidden/>
              </w:rPr>
              <w:fldChar w:fldCharType="end"/>
            </w:r>
          </w:hyperlink>
        </w:p>
        <w:p w14:paraId="57A096CE" w14:textId="270ED64B"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10" w:history="1">
            <w:r w:rsidR="00780318" w:rsidRPr="00D1763D">
              <w:rPr>
                <w:rStyle w:val="Hyperlink"/>
                <w:noProof/>
                <w:lang w:bidi="th-TH"/>
              </w:rPr>
              <w:t>6.1</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Council and Committee Agendas and Minutes</w:t>
            </w:r>
            <w:r w:rsidR="00780318">
              <w:rPr>
                <w:noProof/>
                <w:webHidden/>
              </w:rPr>
              <w:tab/>
            </w:r>
            <w:r w:rsidR="00780318">
              <w:rPr>
                <w:noProof/>
                <w:webHidden/>
              </w:rPr>
              <w:fldChar w:fldCharType="begin"/>
            </w:r>
            <w:r w:rsidR="00780318">
              <w:rPr>
                <w:noProof/>
                <w:webHidden/>
              </w:rPr>
              <w:instrText xml:space="preserve"> PAGEREF _Toc149211110 \h </w:instrText>
            </w:r>
            <w:r w:rsidR="00780318">
              <w:rPr>
                <w:noProof/>
                <w:webHidden/>
              </w:rPr>
            </w:r>
            <w:r w:rsidR="00780318">
              <w:rPr>
                <w:noProof/>
                <w:webHidden/>
              </w:rPr>
              <w:fldChar w:fldCharType="separate"/>
            </w:r>
            <w:r w:rsidR="00780318">
              <w:rPr>
                <w:noProof/>
                <w:webHidden/>
              </w:rPr>
              <w:t>20</w:t>
            </w:r>
            <w:r w:rsidR="00780318">
              <w:rPr>
                <w:noProof/>
                <w:webHidden/>
              </w:rPr>
              <w:fldChar w:fldCharType="end"/>
            </w:r>
          </w:hyperlink>
        </w:p>
        <w:p w14:paraId="46C640CA" w14:textId="30C569FC"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11" w:history="1">
            <w:r w:rsidR="00780318" w:rsidRPr="00D1763D">
              <w:rPr>
                <w:rStyle w:val="Hyperlink"/>
                <w:noProof/>
                <w:lang w:bidi="th-TH"/>
              </w:rPr>
              <w:t>6.2</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Public Registers</w:t>
            </w:r>
            <w:r w:rsidR="00780318">
              <w:rPr>
                <w:noProof/>
                <w:webHidden/>
              </w:rPr>
              <w:tab/>
            </w:r>
            <w:r w:rsidR="00780318">
              <w:rPr>
                <w:noProof/>
                <w:webHidden/>
              </w:rPr>
              <w:fldChar w:fldCharType="begin"/>
            </w:r>
            <w:r w:rsidR="00780318">
              <w:rPr>
                <w:noProof/>
                <w:webHidden/>
              </w:rPr>
              <w:instrText xml:space="preserve"> PAGEREF _Toc149211111 \h </w:instrText>
            </w:r>
            <w:r w:rsidR="00780318">
              <w:rPr>
                <w:noProof/>
                <w:webHidden/>
              </w:rPr>
            </w:r>
            <w:r w:rsidR="00780318">
              <w:rPr>
                <w:noProof/>
                <w:webHidden/>
              </w:rPr>
              <w:fldChar w:fldCharType="separate"/>
            </w:r>
            <w:r w:rsidR="00780318">
              <w:rPr>
                <w:noProof/>
                <w:webHidden/>
              </w:rPr>
              <w:t>20</w:t>
            </w:r>
            <w:r w:rsidR="00780318">
              <w:rPr>
                <w:noProof/>
                <w:webHidden/>
              </w:rPr>
              <w:fldChar w:fldCharType="end"/>
            </w:r>
          </w:hyperlink>
        </w:p>
        <w:p w14:paraId="3EB06B10" w14:textId="2F892D86"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12" w:history="1">
            <w:r w:rsidR="00780318" w:rsidRPr="00D1763D">
              <w:rPr>
                <w:rStyle w:val="Hyperlink"/>
                <w:noProof/>
                <w:lang w:bidi="th-TH"/>
              </w:rPr>
              <w:t>6.3</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Local Laws</w:t>
            </w:r>
            <w:r w:rsidR="00780318">
              <w:rPr>
                <w:noProof/>
                <w:webHidden/>
              </w:rPr>
              <w:tab/>
            </w:r>
            <w:r w:rsidR="00780318">
              <w:rPr>
                <w:noProof/>
                <w:webHidden/>
              </w:rPr>
              <w:fldChar w:fldCharType="begin"/>
            </w:r>
            <w:r w:rsidR="00780318">
              <w:rPr>
                <w:noProof/>
                <w:webHidden/>
              </w:rPr>
              <w:instrText xml:space="preserve"> PAGEREF _Toc149211112 \h </w:instrText>
            </w:r>
            <w:r w:rsidR="00780318">
              <w:rPr>
                <w:noProof/>
                <w:webHidden/>
              </w:rPr>
            </w:r>
            <w:r w:rsidR="00780318">
              <w:rPr>
                <w:noProof/>
                <w:webHidden/>
              </w:rPr>
              <w:fldChar w:fldCharType="separate"/>
            </w:r>
            <w:r w:rsidR="00780318">
              <w:rPr>
                <w:noProof/>
                <w:webHidden/>
              </w:rPr>
              <w:t>20</w:t>
            </w:r>
            <w:r w:rsidR="00780318">
              <w:rPr>
                <w:noProof/>
                <w:webHidden/>
              </w:rPr>
              <w:fldChar w:fldCharType="end"/>
            </w:r>
          </w:hyperlink>
        </w:p>
        <w:p w14:paraId="11080AF3" w14:textId="352321DB"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13" w:history="1">
            <w:r w:rsidR="00780318" w:rsidRPr="00D1763D">
              <w:rPr>
                <w:rStyle w:val="Hyperlink"/>
                <w:noProof/>
                <w:lang w:bidi="th-TH"/>
              </w:rPr>
              <w:t>6.4</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Policies Manual and Register of Delegated Authority</w:t>
            </w:r>
            <w:r w:rsidR="00780318">
              <w:rPr>
                <w:noProof/>
                <w:webHidden/>
              </w:rPr>
              <w:tab/>
            </w:r>
            <w:r w:rsidR="00780318">
              <w:rPr>
                <w:noProof/>
                <w:webHidden/>
              </w:rPr>
              <w:fldChar w:fldCharType="begin"/>
            </w:r>
            <w:r w:rsidR="00780318">
              <w:rPr>
                <w:noProof/>
                <w:webHidden/>
              </w:rPr>
              <w:instrText xml:space="preserve"> PAGEREF _Toc149211113 \h </w:instrText>
            </w:r>
            <w:r w:rsidR="00780318">
              <w:rPr>
                <w:noProof/>
                <w:webHidden/>
              </w:rPr>
            </w:r>
            <w:r w:rsidR="00780318">
              <w:rPr>
                <w:noProof/>
                <w:webHidden/>
              </w:rPr>
              <w:fldChar w:fldCharType="separate"/>
            </w:r>
            <w:r w:rsidR="00780318">
              <w:rPr>
                <w:noProof/>
                <w:webHidden/>
              </w:rPr>
              <w:t>20</w:t>
            </w:r>
            <w:r w:rsidR="00780318">
              <w:rPr>
                <w:noProof/>
                <w:webHidden/>
              </w:rPr>
              <w:fldChar w:fldCharType="end"/>
            </w:r>
          </w:hyperlink>
        </w:p>
        <w:p w14:paraId="7C98C059" w14:textId="5FB72D05"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14" w:history="1">
            <w:r w:rsidR="00780318" w:rsidRPr="00D1763D">
              <w:rPr>
                <w:rStyle w:val="Hyperlink"/>
                <w:noProof/>
                <w:lang w:bidi="th-TH"/>
              </w:rPr>
              <w:t>6.5</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Strategic Community Plan</w:t>
            </w:r>
            <w:r w:rsidR="00780318">
              <w:rPr>
                <w:noProof/>
                <w:webHidden/>
              </w:rPr>
              <w:tab/>
            </w:r>
            <w:r w:rsidR="00780318">
              <w:rPr>
                <w:noProof/>
                <w:webHidden/>
              </w:rPr>
              <w:fldChar w:fldCharType="begin"/>
            </w:r>
            <w:r w:rsidR="00780318">
              <w:rPr>
                <w:noProof/>
                <w:webHidden/>
              </w:rPr>
              <w:instrText xml:space="preserve"> PAGEREF _Toc149211114 \h </w:instrText>
            </w:r>
            <w:r w:rsidR="00780318">
              <w:rPr>
                <w:noProof/>
                <w:webHidden/>
              </w:rPr>
            </w:r>
            <w:r w:rsidR="00780318">
              <w:rPr>
                <w:noProof/>
                <w:webHidden/>
              </w:rPr>
              <w:fldChar w:fldCharType="separate"/>
            </w:r>
            <w:r w:rsidR="00780318">
              <w:rPr>
                <w:noProof/>
                <w:webHidden/>
              </w:rPr>
              <w:t>21</w:t>
            </w:r>
            <w:r w:rsidR="00780318">
              <w:rPr>
                <w:noProof/>
                <w:webHidden/>
              </w:rPr>
              <w:fldChar w:fldCharType="end"/>
            </w:r>
          </w:hyperlink>
        </w:p>
        <w:p w14:paraId="0B181FC1" w14:textId="349A7B5C"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15" w:history="1">
            <w:r w:rsidR="00780318" w:rsidRPr="00D1763D">
              <w:rPr>
                <w:rStyle w:val="Hyperlink"/>
                <w:noProof/>
                <w:lang w:bidi="th-TH"/>
              </w:rPr>
              <w:t>6.6</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Community Directory</w:t>
            </w:r>
            <w:r w:rsidR="00780318">
              <w:rPr>
                <w:noProof/>
                <w:webHidden/>
              </w:rPr>
              <w:tab/>
            </w:r>
            <w:r w:rsidR="00780318">
              <w:rPr>
                <w:noProof/>
                <w:webHidden/>
              </w:rPr>
              <w:fldChar w:fldCharType="begin"/>
            </w:r>
            <w:r w:rsidR="00780318">
              <w:rPr>
                <w:noProof/>
                <w:webHidden/>
              </w:rPr>
              <w:instrText xml:space="preserve"> PAGEREF _Toc149211115 \h </w:instrText>
            </w:r>
            <w:r w:rsidR="00780318">
              <w:rPr>
                <w:noProof/>
                <w:webHidden/>
              </w:rPr>
            </w:r>
            <w:r w:rsidR="00780318">
              <w:rPr>
                <w:noProof/>
                <w:webHidden/>
              </w:rPr>
              <w:fldChar w:fldCharType="separate"/>
            </w:r>
            <w:r w:rsidR="00780318">
              <w:rPr>
                <w:noProof/>
                <w:webHidden/>
              </w:rPr>
              <w:t>21</w:t>
            </w:r>
            <w:r w:rsidR="00780318">
              <w:rPr>
                <w:noProof/>
                <w:webHidden/>
              </w:rPr>
              <w:fldChar w:fldCharType="end"/>
            </w:r>
          </w:hyperlink>
        </w:p>
        <w:p w14:paraId="3786E7AF" w14:textId="399F6052"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16" w:history="1">
            <w:r w:rsidR="00780318" w:rsidRPr="00D1763D">
              <w:rPr>
                <w:rStyle w:val="Hyperlink"/>
                <w:noProof/>
                <w:lang w:bidi="th-TH"/>
              </w:rPr>
              <w:t>6.7</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Disability Access and Inclusion Plan</w:t>
            </w:r>
            <w:r w:rsidR="00780318">
              <w:rPr>
                <w:noProof/>
                <w:webHidden/>
              </w:rPr>
              <w:tab/>
            </w:r>
            <w:r w:rsidR="00780318">
              <w:rPr>
                <w:noProof/>
                <w:webHidden/>
              </w:rPr>
              <w:fldChar w:fldCharType="begin"/>
            </w:r>
            <w:r w:rsidR="00780318">
              <w:rPr>
                <w:noProof/>
                <w:webHidden/>
              </w:rPr>
              <w:instrText xml:space="preserve"> PAGEREF _Toc149211116 \h </w:instrText>
            </w:r>
            <w:r w:rsidR="00780318">
              <w:rPr>
                <w:noProof/>
                <w:webHidden/>
              </w:rPr>
            </w:r>
            <w:r w:rsidR="00780318">
              <w:rPr>
                <w:noProof/>
                <w:webHidden/>
              </w:rPr>
              <w:fldChar w:fldCharType="separate"/>
            </w:r>
            <w:r w:rsidR="00780318">
              <w:rPr>
                <w:noProof/>
                <w:webHidden/>
              </w:rPr>
              <w:t>21</w:t>
            </w:r>
            <w:r w:rsidR="00780318">
              <w:rPr>
                <w:noProof/>
                <w:webHidden/>
              </w:rPr>
              <w:fldChar w:fldCharType="end"/>
            </w:r>
          </w:hyperlink>
        </w:p>
        <w:p w14:paraId="4D7303BC" w14:textId="1986CB74"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17" w:history="1">
            <w:r w:rsidR="00780318" w:rsidRPr="00D1763D">
              <w:rPr>
                <w:rStyle w:val="Hyperlink"/>
                <w:noProof/>
                <w:lang w:bidi="th-TH"/>
              </w:rPr>
              <w:t>6.8</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Electoral Rolls and Street Directories</w:t>
            </w:r>
            <w:r w:rsidR="00780318">
              <w:rPr>
                <w:noProof/>
                <w:webHidden/>
              </w:rPr>
              <w:tab/>
            </w:r>
            <w:r w:rsidR="00780318">
              <w:rPr>
                <w:noProof/>
                <w:webHidden/>
              </w:rPr>
              <w:fldChar w:fldCharType="begin"/>
            </w:r>
            <w:r w:rsidR="00780318">
              <w:rPr>
                <w:noProof/>
                <w:webHidden/>
              </w:rPr>
              <w:instrText xml:space="preserve"> PAGEREF _Toc149211117 \h </w:instrText>
            </w:r>
            <w:r w:rsidR="00780318">
              <w:rPr>
                <w:noProof/>
                <w:webHidden/>
              </w:rPr>
            </w:r>
            <w:r w:rsidR="00780318">
              <w:rPr>
                <w:noProof/>
                <w:webHidden/>
              </w:rPr>
              <w:fldChar w:fldCharType="separate"/>
            </w:r>
            <w:r w:rsidR="00780318">
              <w:rPr>
                <w:noProof/>
                <w:webHidden/>
              </w:rPr>
              <w:t>21</w:t>
            </w:r>
            <w:r w:rsidR="00780318">
              <w:rPr>
                <w:noProof/>
                <w:webHidden/>
              </w:rPr>
              <w:fldChar w:fldCharType="end"/>
            </w:r>
          </w:hyperlink>
        </w:p>
        <w:p w14:paraId="506310FF" w14:textId="33A43EC2"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18" w:history="1">
            <w:r w:rsidR="00780318" w:rsidRPr="00D1763D">
              <w:rPr>
                <w:rStyle w:val="Hyperlink"/>
                <w:noProof/>
                <w:lang w:bidi="th-TH"/>
              </w:rPr>
              <w:t>6.9</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Schedule of Fees and Charges</w:t>
            </w:r>
            <w:r w:rsidR="00780318">
              <w:rPr>
                <w:noProof/>
                <w:webHidden/>
              </w:rPr>
              <w:tab/>
            </w:r>
            <w:r w:rsidR="00780318">
              <w:rPr>
                <w:noProof/>
                <w:webHidden/>
              </w:rPr>
              <w:fldChar w:fldCharType="begin"/>
            </w:r>
            <w:r w:rsidR="00780318">
              <w:rPr>
                <w:noProof/>
                <w:webHidden/>
              </w:rPr>
              <w:instrText xml:space="preserve"> PAGEREF _Toc149211118 \h </w:instrText>
            </w:r>
            <w:r w:rsidR="00780318">
              <w:rPr>
                <w:noProof/>
                <w:webHidden/>
              </w:rPr>
            </w:r>
            <w:r w:rsidR="00780318">
              <w:rPr>
                <w:noProof/>
                <w:webHidden/>
              </w:rPr>
              <w:fldChar w:fldCharType="separate"/>
            </w:r>
            <w:r w:rsidR="00780318">
              <w:rPr>
                <w:noProof/>
                <w:webHidden/>
              </w:rPr>
              <w:t>21</w:t>
            </w:r>
            <w:r w:rsidR="00780318">
              <w:rPr>
                <w:noProof/>
                <w:webHidden/>
              </w:rPr>
              <w:fldChar w:fldCharType="end"/>
            </w:r>
          </w:hyperlink>
        </w:p>
        <w:p w14:paraId="038FEE57" w14:textId="093BD360"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19" w:history="1">
            <w:r w:rsidR="00780318" w:rsidRPr="00D1763D">
              <w:rPr>
                <w:rStyle w:val="Hyperlink"/>
                <w:noProof/>
                <w:lang w:bidi="th-TH"/>
              </w:rPr>
              <w:t>6.10</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Annual Budget</w:t>
            </w:r>
            <w:r w:rsidR="00780318">
              <w:rPr>
                <w:noProof/>
                <w:webHidden/>
              </w:rPr>
              <w:tab/>
            </w:r>
            <w:r w:rsidR="00780318">
              <w:rPr>
                <w:noProof/>
                <w:webHidden/>
              </w:rPr>
              <w:fldChar w:fldCharType="begin"/>
            </w:r>
            <w:r w:rsidR="00780318">
              <w:rPr>
                <w:noProof/>
                <w:webHidden/>
              </w:rPr>
              <w:instrText xml:space="preserve"> PAGEREF _Toc149211119 \h </w:instrText>
            </w:r>
            <w:r w:rsidR="00780318">
              <w:rPr>
                <w:noProof/>
                <w:webHidden/>
              </w:rPr>
            </w:r>
            <w:r w:rsidR="00780318">
              <w:rPr>
                <w:noProof/>
                <w:webHidden/>
              </w:rPr>
              <w:fldChar w:fldCharType="separate"/>
            </w:r>
            <w:r w:rsidR="00780318">
              <w:rPr>
                <w:noProof/>
                <w:webHidden/>
              </w:rPr>
              <w:t>21</w:t>
            </w:r>
            <w:r w:rsidR="00780318">
              <w:rPr>
                <w:noProof/>
                <w:webHidden/>
              </w:rPr>
              <w:fldChar w:fldCharType="end"/>
            </w:r>
          </w:hyperlink>
        </w:p>
        <w:p w14:paraId="43B74211" w14:textId="377BB506"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20" w:history="1">
            <w:r w:rsidR="00780318" w:rsidRPr="00D1763D">
              <w:rPr>
                <w:rStyle w:val="Hyperlink"/>
                <w:noProof/>
                <w:lang w:bidi="th-TH"/>
              </w:rPr>
              <w:t>6.11</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Annual Report</w:t>
            </w:r>
            <w:r w:rsidR="00780318">
              <w:rPr>
                <w:noProof/>
                <w:webHidden/>
              </w:rPr>
              <w:tab/>
            </w:r>
            <w:r w:rsidR="00780318">
              <w:rPr>
                <w:noProof/>
                <w:webHidden/>
              </w:rPr>
              <w:fldChar w:fldCharType="begin"/>
            </w:r>
            <w:r w:rsidR="00780318">
              <w:rPr>
                <w:noProof/>
                <w:webHidden/>
              </w:rPr>
              <w:instrText xml:space="preserve"> PAGEREF _Toc149211120 \h </w:instrText>
            </w:r>
            <w:r w:rsidR="00780318">
              <w:rPr>
                <w:noProof/>
                <w:webHidden/>
              </w:rPr>
            </w:r>
            <w:r w:rsidR="00780318">
              <w:rPr>
                <w:noProof/>
                <w:webHidden/>
              </w:rPr>
              <w:fldChar w:fldCharType="separate"/>
            </w:r>
            <w:r w:rsidR="00780318">
              <w:rPr>
                <w:noProof/>
                <w:webHidden/>
              </w:rPr>
              <w:t>21</w:t>
            </w:r>
            <w:r w:rsidR="00780318">
              <w:rPr>
                <w:noProof/>
                <w:webHidden/>
              </w:rPr>
              <w:fldChar w:fldCharType="end"/>
            </w:r>
          </w:hyperlink>
        </w:p>
        <w:p w14:paraId="686E646F" w14:textId="6DECA229"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21" w:history="1">
            <w:r w:rsidR="00780318" w:rsidRPr="00D1763D">
              <w:rPr>
                <w:rStyle w:val="Hyperlink"/>
                <w:noProof/>
                <w:lang w:bidi="th-TH"/>
              </w:rPr>
              <w:t>6.12</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Tender Register</w:t>
            </w:r>
            <w:r w:rsidR="00780318">
              <w:rPr>
                <w:noProof/>
                <w:webHidden/>
              </w:rPr>
              <w:tab/>
            </w:r>
            <w:r w:rsidR="00780318">
              <w:rPr>
                <w:noProof/>
                <w:webHidden/>
              </w:rPr>
              <w:fldChar w:fldCharType="begin"/>
            </w:r>
            <w:r w:rsidR="00780318">
              <w:rPr>
                <w:noProof/>
                <w:webHidden/>
              </w:rPr>
              <w:instrText xml:space="preserve"> PAGEREF _Toc149211121 \h </w:instrText>
            </w:r>
            <w:r w:rsidR="00780318">
              <w:rPr>
                <w:noProof/>
                <w:webHidden/>
              </w:rPr>
            </w:r>
            <w:r w:rsidR="00780318">
              <w:rPr>
                <w:noProof/>
                <w:webHidden/>
              </w:rPr>
              <w:fldChar w:fldCharType="separate"/>
            </w:r>
            <w:r w:rsidR="00780318">
              <w:rPr>
                <w:noProof/>
                <w:webHidden/>
              </w:rPr>
              <w:t>21</w:t>
            </w:r>
            <w:r w:rsidR="00780318">
              <w:rPr>
                <w:noProof/>
                <w:webHidden/>
              </w:rPr>
              <w:fldChar w:fldCharType="end"/>
            </w:r>
          </w:hyperlink>
        </w:p>
        <w:p w14:paraId="6E0FE37E" w14:textId="71D6FC50"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22" w:history="1">
            <w:r w:rsidR="00780318" w:rsidRPr="00D1763D">
              <w:rPr>
                <w:rStyle w:val="Hyperlink"/>
                <w:noProof/>
                <w:lang w:bidi="th-TH"/>
              </w:rPr>
              <w:t>6.13</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Contracts Register</w:t>
            </w:r>
            <w:r w:rsidR="00780318">
              <w:rPr>
                <w:noProof/>
                <w:webHidden/>
              </w:rPr>
              <w:tab/>
            </w:r>
            <w:r w:rsidR="00780318">
              <w:rPr>
                <w:noProof/>
                <w:webHidden/>
              </w:rPr>
              <w:fldChar w:fldCharType="begin"/>
            </w:r>
            <w:r w:rsidR="00780318">
              <w:rPr>
                <w:noProof/>
                <w:webHidden/>
              </w:rPr>
              <w:instrText xml:space="preserve"> PAGEREF _Toc149211122 \h </w:instrText>
            </w:r>
            <w:r w:rsidR="00780318">
              <w:rPr>
                <w:noProof/>
                <w:webHidden/>
              </w:rPr>
            </w:r>
            <w:r w:rsidR="00780318">
              <w:rPr>
                <w:noProof/>
                <w:webHidden/>
              </w:rPr>
              <w:fldChar w:fldCharType="separate"/>
            </w:r>
            <w:r w:rsidR="00780318">
              <w:rPr>
                <w:noProof/>
                <w:webHidden/>
              </w:rPr>
              <w:t>22</w:t>
            </w:r>
            <w:r w:rsidR="00780318">
              <w:rPr>
                <w:noProof/>
                <w:webHidden/>
              </w:rPr>
              <w:fldChar w:fldCharType="end"/>
            </w:r>
          </w:hyperlink>
        </w:p>
        <w:p w14:paraId="72974B90" w14:textId="37B0D939"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23" w:history="1">
            <w:r w:rsidR="00780318" w:rsidRPr="00D1763D">
              <w:rPr>
                <w:rStyle w:val="Hyperlink"/>
                <w:noProof/>
                <w:lang w:bidi="th-TH"/>
              </w:rPr>
              <w:t>6.14</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Freedom of Information (FOI) Statement (This document)</w:t>
            </w:r>
            <w:r w:rsidR="00780318">
              <w:rPr>
                <w:noProof/>
                <w:webHidden/>
              </w:rPr>
              <w:tab/>
            </w:r>
            <w:r w:rsidR="00780318">
              <w:rPr>
                <w:noProof/>
                <w:webHidden/>
              </w:rPr>
              <w:fldChar w:fldCharType="begin"/>
            </w:r>
            <w:r w:rsidR="00780318">
              <w:rPr>
                <w:noProof/>
                <w:webHidden/>
              </w:rPr>
              <w:instrText xml:space="preserve"> PAGEREF _Toc149211123 \h </w:instrText>
            </w:r>
            <w:r w:rsidR="00780318">
              <w:rPr>
                <w:noProof/>
                <w:webHidden/>
              </w:rPr>
            </w:r>
            <w:r w:rsidR="00780318">
              <w:rPr>
                <w:noProof/>
                <w:webHidden/>
              </w:rPr>
              <w:fldChar w:fldCharType="separate"/>
            </w:r>
            <w:r w:rsidR="00780318">
              <w:rPr>
                <w:noProof/>
                <w:webHidden/>
              </w:rPr>
              <w:t>22</w:t>
            </w:r>
            <w:r w:rsidR="00780318">
              <w:rPr>
                <w:noProof/>
                <w:webHidden/>
              </w:rPr>
              <w:fldChar w:fldCharType="end"/>
            </w:r>
          </w:hyperlink>
        </w:p>
        <w:p w14:paraId="313AB7A5" w14:textId="5263053A"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24" w:history="1">
            <w:r w:rsidR="00780318" w:rsidRPr="00D1763D">
              <w:rPr>
                <w:rStyle w:val="Hyperlink"/>
                <w:noProof/>
                <w:lang w:bidi="th-TH"/>
              </w:rPr>
              <w:t>6.15</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Local Government Retention and Disposal Schedule</w:t>
            </w:r>
            <w:r w:rsidR="00780318">
              <w:rPr>
                <w:noProof/>
                <w:webHidden/>
              </w:rPr>
              <w:tab/>
            </w:r>
            <w:r w:rsidR="00780318">
              <w:rPr>
                <w:noProof/>
                <w:webHidden/>
              </w:rPr>
              <w:fldChar w:fldCharType="begin"/>
            </w:r>
            <w:r w:rsidR="00780318">
              <w:rPr>
                <w:noProof/>
                <w:webHidden/>
              </w:rPr>
              <w:instrText xml:space="preserve"> PAGEREF _Toc149211124 \h </w:instrText>
            </w:r>
            <w:r w:rsidR="00780318">
              <w:rPr>
                <w:noProof/>
                <w:webHidden/>
              </w:rPr>
            </w:r>
            <w:r w:rsidR="00780318">
              <w:rPr>
                <w:noProof/>
                <w:webHidden/>
              </w:rPr>
              <w:fldChar w:fldCharType="separate"/>
            </w:r>
            <w:r w:rsidR="00780318">
              <w:rPr>
                <w:noProof/>
                <w:webHidden/>
              </w:rPr>
              <w:t>22</w:t>
            </w:r>
            <w:r w:rsidR="00780318">
              <w:rPr>
                <w:noProof/>
                <w:webHidden/>
              </w:rPr>
              <w:fldChar w:fldCharType="end"/>
            </w:r>
          </w:hyperlink>
        </w:p>
        <w:p w14:paraId="34A3F0CF" w14:textId="7872D1F3"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25" w:history="1">
            <w:r w:rsidR="00780318" w:rsidRPr="00D1763D">
              <w:rPr>
                <w:rStyle w:val="Hyperlink"/>
                <w:noProof/>
                <w:lang w:bidi="th-TH"/>
              </w:rPr>
              <w:t>6.16</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Records Management Manual</w:t>
            </w:r>
            <w:r w:rsidR="00780318">
              <w:rPr>
                <w:noProof/>
                <w:webHidden/>
              </w:rPr>
              <w:tab/>
            </w:r>
            <w:r w:rsidR="00780318">
              <w:rPr>
                <w:noProof/>
                <w:webHidden/>
              </w:rPr>
              <w:fldChar w:fldCharType="begin"/>
            </w:r>
            <w:r w:rsidR="00780318">
              <w:rPr>
                <w:noProof/>
                <w:webHidden/>
              </w:rPr>
              <w:instrText xml:space="preserve"> PAGEREF _Toc149211125 \h </w:instrText>
            </w:r>
            <w:r w:rsidR="00780318">
              <w:rPr>
                <w:noProof/>
                <w:webHidden/>
              </w:rPr>
            </w:r>
            <w:r w:rsidR="00780318">
              <w:rPr>
                <w:noProof/>
                <w:webHidden/>
              </w:rPr>
              <w:fldChar w:fldCharType="separate"/>
            </w:r>
            <w:r w:rsidR="00780318">
              <w:rPr>
                <w:noProof/>
                <w:webHidden/>
              </w:rPr>
              <w:t>22</w:t>
            </w:r>
            <w:r w:rsidR="00780318">
              <w:rPr>
                <w:noProof/>
                <w:webHidden/>
              </w:rPr>
              <w:fldChar w:fldCharType="end"/>
            </w:r>
          </w:hyperlink>
        </w:p>
        <w:p w14:paraId="105A1410" w14:textId="0A1604F9"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26" w:history="1">
            <w:r w:rsidR="00780318" w:rsidRPr="00D1763D">
              <w:rPr>
                <w:rStyle w:val="Hyperlink"/>
                <w:noProof/>
                <w:lang w:bidi="th-TH"/>
              </w:rPr>
              <w:t>6.17</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Record Keeping Plan</w:t>
            </w:r>
            <w:r w:rsidR="00780318">
              <w:rPr>
                <w:noProof/>
                <w:webHidden/>
              </w:rPr>
              <w:tab/>
            </w:r>
            <w:r w:rsidR="00780318">
              <w:rPr>
                <w:noProof/>
                <w:webHidden/>
              </w:rPr>
              <w:fldChar w:fldCharType="begin"/>
            </w:r>
            <w:r w:rsidR="00780318">
              <w:rPr>
                <w:noProof/>
                <w:webHidden/>
              </w:rPr>
              <w:instrText xml:space="preserve"> PAGEREF _Toc149211126 \h </w:instrText>
            </w:r>
            <w:r w:rsidR="00780318">
              <w:rPr>
                <w:noProof/>
                <w:webHidden/>
              </w:rPr>
            </w:r>
            <w:r w:rsidR="00780318">
              <w:rPr>
                <w:noProof/>
                <w:webHidden/>
              </w:rPr>
              <w:fldChar w:fldCharType="separate"/>
            </w:r>
            <w:r w:rsidR="00780318">
              <w:rPr>
                <w:noProof/>
                <w:webHidden/>
              </w:rPr>
              <w:t>22</w:t>
            </w:r>
            <w:r w:rsidR="00780318">
              <w:rPr>
                <w:noProof/>
                <w:webHidden/>
              </w:rPr>
              <w:fldChar w:fldCharType="end"/>
            </w:r>
          </w:hyperlink>
        </w:p>
        <w:p w14:paraId="6AC05BA3" w14:textId="18775DC6"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27" w:history="1">
            <w:r w:rsidR="00780318" w:rsidRPr="00D1763D">
              <w:rPr>
                <w:rStyle w:val="Hyperlink"/>
                <w:noProof/>
                <w:lang w:bidi="th-TH"/>
              </w:rPr>
              <w:t>6.18</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Building/Development Applications</w:t>
            </w:r>
            <w:r w:rsidR="00780318">
              <w:rPr>
                <w:noProof/>
                <w:webHidden/>
              </w:rPr>
              <w:tab/>
            </w:r>
            <w:r w:rsidR="00780318">
              <w:rPr>
                <w:noProof/>
                <w:webHidden/>
              </w:rPr>
              <w:fldChar w:fldCharType="begin"/>
            </w:r>
            <w:r w:rsidR="00780318">
              <w:rPr>
                <w:noProof/>
                <w:webHidden/>
              </w:rPr>
              <w:instrText xml:space="preserve"> PAGEREF _Toc149211127 \h </w:instrText>
            </w:r>
            <w:r w:rsidR="00780318">
              <w:rPr>
                <w:noProof/>
                <w:webHidden/>
              </w:rPr>
            </w:r>
            <w:r w:rsidR="00780318">
              <w:rPr>
                <w:noProof/>
                <w:webHidden/>
              </w:rPr>
              <w:fldChar w:fldCharType="separate"/>
            </w:r>
            <w:r w:rsidR="00780318">
              <w:rPr>
                <w:noProof/>
                <w:webHidden/>
              </w:rPr>
              <w:t>22</w:t>
            </w:r>
            <w:r w:rsidR="00780318">
              <w:rPr>
                <w:noProof/>
                <w:webHidden/>
              </w:rPr>
              <w:fldChar w:fldCharType="end"/>
            </w:r>
          </w:hyperlink>
        </w:p>
        <w:p w14:paraId="70887466" w14:textId="4E1781BB"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28" w:history="1">
            <w:r w:rsidR="00780318" w:rsidRPr="00D1763D">
              <w:rPr>
                <w:rStyle w:val="Hyperlink"/>
                <w:noProof/>
                <w:lang w:bidi="th-TH"/>
              </w:rPr>
              <w:t>6.19</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Municipal Heritage Inventory</w:t>
            </w:r>
            <w:r w:rsidR="00780318">
              <w:rPr>
                <w:noProof/>
                <w:webHidden/>
              </w:rPr>
              <w:tab/>
            </w:r>
            <w:r w:rsidR="00780318">
              <w:rPr>
                <w:noProof/>
                <w:webHidden/>
              </w:rPr>
              <w:fldChar w:fldCharType="begin"/>
            </w:r>
            <w:r w:rsidR="00780318">
              <w:rPr>
                <w:noProof/>
                <w:webHidden/>
              </w:rPr>
              <w:instrText xml:space="preserve"> PAGEREF _Toc149211128 \h </w:instrText>
            </w:r>
            <w:r w:rsidR="00780318">
              <w:rPr>
                <w:noProof/>
                <w:webHidden/>
              </w:rPr>
            </w:r>
            <w:r w:rsidR="00780318">
              <w:rPr>
                <w:noProof/>
                <w:webHidden/>
              </w:rPr>
              <w:fldChar w:fldCharType="separate"/>
            </w:r>
            <w:r w:rsidR="00780318">
              <w:rPr>
                <w:noProof/>
                <w:webHidden/>
              </w:rPr>
              <w:t>23</w:t>
            </w:r>
            <w:r w:rsidR="00780318">
              <w:rPr>
                <w:noProof/>
                <w:webHidden/>
              </w:rPr>
              <w:fldChar w:fldCharType="end"/>
            </w:r>
          </w:hyperlink>
        </w:p>
        <w:p w14:paraId="3DE65462" w14:textId="52B6B13F"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29" w:history="1">
            <w:r w:rsidR="00780318" w:rsidRPr="00D1763D">
              <w:rPr>
                <w:rStyle w:val="Hyperlink"/>
                <w:noProof/>
                <w:lang w:bidi="th-TH"/>
              </w:rPr>
              <w:t>6.20</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Local Studies Collection (Nedlands Library)</w:t>
            </w:r>
            <w:r w:rsidR="00780318">
              <w:rPr>
                <w:noProof/>
                <w:webHidden/>
              </w:rPr>
              <w:tab/>
            </w:r>
            <w:r w:rsidR="00780318">
              <w:rPr>
                <w:noProof/>
                <w:webHidden/>
              </w:rPr>
              <w:fldChar w:fldCharType="begin"/>
            </w:r>
            <w:r w:rsidR="00780318">
              <w:rPr>
                <w:noProof/>
                <w:webHidden/>
              </w:rPr>
              <w:instrText xml:space="preserve"> PAGEREF _Toc149211129 \h </w:instrText>
            </w:r>
            <w:r w:rsidR="00780318">
              <w:rPr>
                <w:noProof/>
                <w:webHidden/>
              </w:rPr>
            </w:r>
            <w:r w:rsidR="00780318">
              <w:rPr>
                <w:noProof/>
                <w:webHidden/>
              </w:rPr>
              <w:fldChar w:fldCharType="separate"/>
            </w:r>
            <w:r w:rsidR="00780318">
              <w:rPr>
                <w:noProof/>
                <w:webHidden/>
              </w:rPr>
              <w:t>23</w:t>
            </w:r>
            <w:r w:rsidR="00780318">
              <w:rPr>
                <w:noProof/>
                <w:webHidden/>
              </w:rPr>
              <w:fldChar w:fldCharType="end"/>
            </w:r>
          </w:hyperlink>
        </w:p>
        <w:p w14:paraId="483FF9A9" w14:textId="11869E2B"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30" w:history="1">
            <w:r w:rsidR="00780318" w:rsidRPr="00D1763D">
              <w:rPr>
                <w:rStyle w:val="Hyperlink"/>
                <w:noProof/>
                <w:lang w:bidi="th-TH"/>
              </w:rPr>
              <w:t>6.21</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Correspondence files</w:t>
            </w:r>
            <w:r w:rsidR="00780318">
              <w:rPr>
                <w:noProof/>
                <w:webHidden/>
              </w:rPr>
              <w:tab/>
            </w:r>
            <w:r w:rsidR="00780318">
              <w:rPr>
                <w:noProof/>
                <w:webHidden/>
              </w:rPr>
              <w:fldChar w:fldCharType="begin"/>
            </w:r>
            <w:r w:rsidR="00780318">
              <w:rPr>
                <w:noProof/>
                <w:webHidden/>
              </w:rPr>
              <w:instrText xml:space="preserve"> PAGEREF _Toc149211130 \h </w:instrText>
            </w:r>
            <w:r w:rsidR="00780318">
              <w:rPr>
                <w:noProof/>
                <w:webHidden/>
              </w:rPr>
            </w:r>
            <w:r w:rsidR="00780318">
              <w:rPr>
                <w:noProof/>
                <w:webHidden/>
              </w:rPr>
              <w:fldChar w:fldCharType="separate"/>
            </w:r>
            <w:r w:rsidR="00780318">
              <w:rPr>
                <w:noProof/>
                <w:webHidden/>
              </w:rPr>
              <w:t>24</w:t>
            </w:r>
            <w:r w:rsidR="00780318">
              <w:rPr>
                <w:noProof/>
                <w:webHidden/>
              </w:rPr>
              <w:fldChar w:fldCharType="end"/>
            </w:r>
          </w:hyperlink>
        </w:p>
        <w:p w14:paraId="59599BDD" w14:textId="535732C7"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31" w:history="1">
            <w:r w:rsidR="00780318" w:rsidRPr="00D1763D">
              <w:rPr>
                <w:rStyle w:val="Hyperlink"/>
                <w:noProof/>
                <w:lang w:bidi="th-TH"/>
              </w:rPr>
              <w:t>6.22</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Current files</w:t>
            </w:r>
            <w:r w:rsidR="00780318">
              <w:rPr>
                <w:noProof/>
                <w:webHidden/>
              </w:rPr>
              <w:tab/>
            </w:r>
            <w:r w:rsidR="00780318">
              <w:rPr>
                <w:noProof/>
                <w:webHidden/>
              </w:rPr>
              <w:fldChar w:fldCharType="begin"/>
            </w:r>
            <w:r w:rsidR="00780318">
              <w:rPr>
                <w:noProof/>
                <w:webHidden/>
              </w:rPr>
              <w:instrText xml:space="preserve"> PAGEREF _Toc149211131 \h </w:instrText>
            </w:r>
            <w:r w:rsidR="00780318">
              <w:rPr>
                <w:noProof/>
                <w:webHidden/>
              </w:rPr>
            </w:r>
            <w:r w:rsidR="00780318">
              <w:rPr>
                <w:noProof/>
                <w:webHidden/>
              </w:rPr>
              <w:fldChar w:fldCharType="separate"/>
            </w:r>
            <w:r w:rsidR="00780318">
              <w:rPr>
                <w:noProof/>
                <w:webHidden/>
              </w:rPr>
              <w:t>24</w:t>
            </w:r>
            <w:r w:rsidR="00780318">
              <w:rPr>
                <w:noProof/>
                <w:webHidden/>
              </w:rPr>
              <w:fldChar w:fldCharType="end"/>
            </w:r>
          </w:hyperlink>
        </w:p>
        <w:p w14:paraId="5DBD5476" w14:textId="072DCD5F"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32" w:history="1">
            <w:r w:rsidR="00780318" w:rsidRPr="00D1763D">
              <w:rPr>
                <w:rStyle w:val="Hyperlink"/>
                <w:noProof/>
                <w:lang w:bidi="th-TH"/>
              </w:rPr>
              <w:t>6.23</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Archived files</w:t>
            </w:r>
            <w:r w:rsidR="00780318">
              <w:rPr>
                <w:noProof/>
                <w:webHidden/>
              </w:rPr>
              <w:tab/>
            </w:r>
            <w:r w:rsidR="00780318">
              <w:rPr>
                <w:noProof/>
                <w:webHidden/>
              </w:rPr>
              <w:fldChar w:fldCharType="begin"/>
            </w:r>
            <w:r w:rsidR="00780318">
              <w:rPr>
                <w:noProof/>
                <w:webHidden/>
              </w:rPr>
              <w:instrText xml:space="preserve"> PAGEREF _Toc149211132 \h </w:instrText>
            </w:r>
            <w:r w:rsidR="00780318">
              <w:rPr>
                <w:noProof/>
                <w:webHidden/>
              </w:rPr>
            </w:r>
            <w:r w:rsidR="00780318">
              <w:rPr>
                <w:noProof/>
                <w:webHidden/>
              </w:rPr>
              <w:fldChar w:fldCharType="separate"/>
            </w:r>
            <w:r w:rsidR="00780318">
              <w:rPr>
                <w:noProof/>
                <w:webHidden/>
              </w:rPr>
              <w:t>24</w:t>
            </w:r>
            <w:r w:rsidR="00780318">
              <w:rPr>
                <w:noProof/>
                <w:webHidden/>
              </w:rPr>
              <w:fldChar w:fldCharType="end"/>
            </w:r>
          </w:hyperlink>
        </w:p>
        <w:p w14:paraId="435E1147" w14:textId="277BC478" w:rsidR="00780318" w:rsidRDefault="00000000">
          <w:pPr>
            <w:pStyle w:val="TOC1"/>
            <w:rPr>
              <w:rFonts w:asciiTheme="minorHAnsi" w:eastAsiaTheme="minorEastAsia" w:hAnsiTheme="minorHAnsi" w:cstheme="minorBidi"/>
              <w:kern w:val="2"/>
              <w:sz w:val="22"/>
              <w:szCs w:val="22"/>
              <w:lang w:val="en-AU"/>
              <w14:ligatures w14:val="standardContextual"/>
            </w:rPr>
          </w:pPr>
          <w:hyperlink w:anchor="_Toc149211133" w:history="1">
            <w:r w:rsidR="00780318" w:rsidRPr="00D1763D">
              <w:rPr>
                <w:rStyle w:val="Hyperlink"/>
                <w:lang w:bidi="th-TH"/>
              </w:rPr>
              <w:t>7</w:t>
            </w:r>
            <w:r w:rsidR="00780318">
              <w:rPr>
                <w:rFonts w:asciiTheme="minorHAnsi" w:eastAsiaTheme="minorEastAsia" w:hAnsiTheme="minorHAnsi" w:cstheme="minorBidi"/>
                <w:kern w:val="2"/>
                <w:sz w:val="22"/>
                <w:szCs w:val="22"/>
                <w:lang w:val="en-AU"/>
                <w14:ligatures w14:val="standardContextual"/>
              </w:rPr>
              <w:tab/>
            </w:r>
            <w:r w:rsidR="00780318" w:rsidRPr="00D1763D">
              <w:rPr>
                <w:rStyle w:val="Hyperlink"/>
                <w:lang w:bidi="th-TH"/>
              </w:rPr>
              <w:t>Access to Documents - Outside of FOI</w:t>
            </w:r>
            <w:r w:rsidR="00780318">
              <w:rPr>
                <w:webHidden/>
              </w:rPr>
              <w:tab/>
            </w:r>
            <w:r w:rsidR="00780318">
              <w:rPr>
                <w:webHidden/>
              </w:rPr>
              <w:fldChar w:fldCharType="begin"/>
            </w:r>
            <w:r w:rsidR="00780318">
              <w:rPr>
                <w:webHidden/>
              </w:rPr>
              <w:instrText xml:space="preserve"> PAGEREF _Toc149211133 \h </w:instrText>
            </w:r>
            <w:r w:rsidR="00780318">
              <w:rPr>
                <w:webHidden/>
              </w:rPr>
            </w:r>
            <w:r w:rsidR="00780318">
              <w:rPr>
                <w:webHidden/>
              </w:rPr>
              <w:fldChar w:fldCharType="separate"/>
            </w:r>
            <w:r w:rsidR="00780318">
              <w:rPr>
                <w:webHidden/>
              </w:rPr>
              <w:t>25</w:t>
            </w:r>
            <w:r w:rsidR="00780318">
              <w:rPr>
                <w:webHidden/>
              </w:rPr>
              <w:fldChar w:fldCharType="end"/>
            </w:r>
          </w:hyperlink>
        </w:p>
        <w:p w14:paraId="0AC9A58A" w14:textId="79DB6F13"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34" w:history="1">
            <w:r w:rsidR="00780318" w:rsidRPr="00D1763D">
              <w:rPr>
                <w:rStyle w:val="Hyperlink"/>
                <w:noProof/>
                <w:lang w:bidi="th-TH"/>
              </w:rPr>
              <w:t>7.1</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Documents Published (some available for inspection)</w:t>
            </w:r>
            <w:r w:rsidR="00780318">
              <w:rPr>
                <w:noProof/>
                <w:webHidden/>
              </w:rPr>
              <w:tab/>
            </w:r>
            <w:r w:rsidR="00780318">
              <w:rPr>
                <w:noProof/>
                <w:webHidden/>
              </w:rPr>
              <w:fldChar w:fldCharType="begin"/>
            </w:r>
            <w:r w:rsidR="00780318">
              <w:rPr>
                <w:noProof/>
                <w:webHidden/>
              </w:rPr>
              <w:instrText xml:space="preserve"> PAGEREF _Toc149211134 \h </w:instrText>
            </w:r>
            <w:r w:rsidR="00780318">
              <w:rPr>
                <w:noProof/>
                <w:webHidden/>
              </w:rPr>
            </w:r>
            <w:r w:rsidR="00780318">
              <w:rPr>
                <w:noProof/>
                <w:webHidden/>
              </w:rPr>
              <w:fldChar w:fldCharType="separate"/>
            </w:r>
            <w:r w:rsidR="00780318">
              <w:rPr>
                <w:noProof/>
                <w:webHidden/>
              </w:rPr>
              <w:t>25</w:t>
            </w:r>
            <w:r w:rsidR="00780318">
              <w:rPr>
                <w:noProof/>
                <w:webHidden/>
              </w:rPr>
              <w:fldChar w:fldCharType="end"/>
            </w:r>
          </w:hyperlink>
        </w:p>
        <w:p w14:paraId="74E06351" w14:textId="4AFAFB69"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35" w:history="1">
            <w:r w:rsidR="00780318" w:rsidRPr="00D1763D">
              <w:rPr>
                <w:rStyle w:val="Hyperlink"/>
                <w:noProof/>
                <w:lang w:bidi="th-TH"/>
              </w:rPr>
              <w:t>7.2</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Paid Services</w:t>
            </w:r>
            <w:r w:rsidR="00780318">
              <w:rPr>
                <w:noProof/>
                <w:webHidden/>
              </w:rPr>
              <w:tab/>
            </w:r>
            <w:r w:rsidR="00780318">
              <w:rPr>
                <w:noProof/>
                <w:webHidden/>
              </w:rPr>
              <w:fldChar w:fldCharType="begin"/>
            </w:r>
            <w:r w:rsidR="00780318">
              <w:rPr>
                <w:noProof/>
                <w:webHidden/>
              </w:rPr>
              <w:instrText xml:space="preserve"> PAGEREF _Toc149211135 \h </w:instrText>
            </w:r>
            <w:r w:rsidR="00780318">
              <w:rPr>
                <w:noProof/>
                <w:webHidden/>
              </w:rPr>
            </w:r>
            <w:r w:rsidR="00780318">
              <w:rPr>
                <w:noProof/>
                <w:webHidden/>
              </w:rPr>
              <w:fldChar w:fldCharType="separate"/>
            </w:r>
            <w:r w:rsidR="00780318">
              <w:rPr>
                <w:noProof/>
                <w:webHidden/>
              </w:rPr>
              <w:t>26</w:t>
            </w:r>
            <w:r w:rsidR="00780318">
              <w:rPr>
                <w:noProof/>
                <w:webHidden/>
              </w:rPr>
              <w:fldChar w:fldCharType="end"/>
            </w:r>
          </w:hyperlink>
        </w:p>
        <w:p w14:paraId="5F4EFF81" w14:textId="5127BCDA"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36" w:history="1">
            <w:r w:rsidR="00780318" w:rsidRPr="00D1763D">
              <w:rPr>
                <w:rStyle w:val="Hyperlink"/>
                <w:noProof/>
                <w:lang w:bidi="th-TH"/>
              </w:rPr>
              <w:t>7.3</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CCTV Footage</w:t>
            </w:r>
            <w:r w:rsidR="00780318">
              <w:rPr>
                <w:noProof/>
                <w:webHidden/>
              </w:rPr>
              <w:tab/>
            </w:r>
            <w:r w:rsidR="00780318">
              <w:rPr>
                <w:noProof/>
                <w:webHidden/>
              </w:rPr>
              <w:fldChar w:fldCharType="begin"/>
            </w:r>
            <w:r w:rsidR="00780318">
              <w:rPr>
                <w:noProof/>
                <w:webHidden/>
              </w:rPr>
              <w:instrText xml:space="preserve"> PAGEREF _Toc149211136 \h </w:instrText>
            </w:r>
            <w:r w:rsidR="00780318">
              <w:rPr>
                <w:noProof/>
                <w:webHidden/>
              </w:rPr>
            </w:r>
            <w:r w:rsidR="00780318">
              <w:rPr>
                <w:noProof/>
                <w:webHidden/>
              </w:rPr>
              <w:fldChar w:fldCharType="separate"/>
            </w:r>
            <w:r w:rsidR="00780318">
              <w:rPr>
                <w:noProof/>
                <w:webHidden/>
              </w:rPr>
              <w:t>26</w:t>
            </w:r>
            <w:r w:rsidR="00780318">
              <w:rPr>
                <w:noProof/>
                <w:webHidden/>
              </w:rPr>
              <w:fldChar w:fldCharType="end"/>
            </w:r>
          </w:hyperlink>
        </w:p>
        <w:p w14:paraId="74ACD30C" w14:textId="258F0798" w:rsidR="00780318" w:rsidRDefault="00000000">
          <w:pPr>
            <w:pStyle w:val="TOC1"/>
            <w:rPr>
              <w:rFonts w:asciiTheme="minorHAnsi" w:eastAsiaTheme="minorEastAsia" w:hAnsiTheme="minorHAnsi" w:cstheme="minorBidi"/>
              <w:kern w:val="2"/>
              <w:sz w:val="22"/>
              <w:szCs w:val="22"/>
              <w:lang w:val="en-AU"/>
              <w14:ligatures w14:val="standardContextual"/>
            </w:rPr>
          </w:pPr>
          <w:hyperlink w:anchor="_Toc149211137" w:history="1">
            <w:r w:rsidR="00780318" w:rsidRPr="00D1763D">
              <w:rPr>
                <w:rStyle w:val="Hyperlink"/>
                <w:lang w:bidi="th-TH"/>
              </w:rPr>
              <w:t>8</w:t>
            </w:r>
            <w:r w:rsidR="00780318">
              <w:rPr>
                <w:rFonts w:asciiTheme="minorHAnsi" w:eastAsiaTheme="minorEastAsia" w:hAnsiTheme="minorHAnsi" w:cstheme="minorBidi"/>
                <w:kern w:val="2"/>
                <w:sz w:val="22"/>
                <w:szCs w:val="22"/>
                <w:lang w:val="en-AU"/>
                <w14:ligatures w14:val="standardContextual"/>
              </w:rPr>
              <w:tab/>
            </w:r>
            <w:r w:rsidR="00780318" w:rsidRPr="00D1763D">
              <w:rPr>
                <w:rStyle w:val="Hyperlink"/>
                <w:lang w:bidi="th-TH"/>
              </w:rPr>
              <w:t>Freedom of Information</w:t>
            </w:r>
            <w:r w:rsidR="00780318">
              <w:rPr>
                <w:webHidden/>
              </w:rPr>
              <w:tab/>
            </w:r>
            <w:r w:rsidR="00780318">
              <w:rPr>
                <w:webHidden/>
              </w:rPr>
              <w:fldChar w:fldCharType="begin"/>
            </w:r>
            <w:r w:rsidR="00780318">
              <w:rPr>
                <w:webHidden/>
              </w:rPr>
              <w:instrText xml:space="preserve"> PAGEREF _Toc149211137 \h </w:instrText>
            </w:r>
            <w:r w:rsidR="00780318">
              <w:rPr>
                <w:webHidden/>
              </w:rPr>
            </w:r>
            <w:r w:rsidR="00780318">
              <w:rPr>
                <w:webHidden/>
              </w:rPr>
              <w:fldChar w:fldCharType="separate"/>
            </w:r>
            <w:r w:rsidR="00780318">
              <w:rPr>
                <w:webHidden/>
              </w:rPr>
              <w:t>27</w:t>
            </w:r>
            <w:r w:rsidR="00780318">
              <w:rPr>
                <w:webHidden/>
              </w:rPr>
              <w:fldChar w:fldCharType="end"/>
            </w:r>
          </w:hyperlink>
        </w:p>
        <w:p w14:paraId="252975BD" w14:textId="37E3CDD6"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38" w:history="1">
            <w:r w:rsidR="00780318" w:rsidRPr="00D1763D">
              <w:rPr>
                <w:rStyle w:val="Hyperlink"/>
                <w:noProof/>
                <w:lang w:bidi="th-TH"/>
              </w:rPr>
              <w:t>8.1</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Lodging a Freedom of Information Application</w:t>
            </w:r>
            <w:r w:rsidR="00780318">
              <w:rPr>
                <w:noProof/>
                <w:webHidden/>
              </w:rPr>
              <w:tab/>
            </w:r>
            <w:r w:rsidR="00780318">
              <w:rPr>
                <w:noProof/>
                <w:webHidden/>
              </w:rPr>
              <w:fldChar w:fldCharType="begin"/>
            </w:r>
            <w:r w:rsidR="00780318">
              <w:rPr>
                <w:noProof/>
                <w:webHidden/>
              </w:rPr>
              <w:instrText xml:space="preserve"> PAGEREF _Toc149211138 \h </w:instrText>
            </w:r>
            <w:r w:rsidR="00780318">
              <w:rPr>
                <w:noProof/>
                <w:webHidden/>
              </w:rPr>
            </w:r>
            <w:r w:rsidR="00780318">
              <w:rPr>
                <w:noProof/>
                <w:webHidden/>
              </w:rPr>
              <w:fldChar w:fldCharType="separate"/>
            </w:r>
            <w:r w:rsidR="00780318">
              <w:rPr>
                <w:noProof/>
                <w:webHidden/>
              </w:rPr>
              <w:t>27</w:t>
            </w:r>
            <w:r w:rsidR="00780318">
              <w:rPr>
                <w:noProof/>
                <w:webHidden/>
              </w:rPr>
              <w:fldChar w:fldCharType="end"/>
            </w:r>
          </w:hyperlink>
        </w:p>
        <w:p w14:paraId="4296893C" w14:textId="2D5ED030"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39" w:history="1">
            <w:r w:rsidR="00780318" w:rsidRPr="00D1763D">
              <w:rPr>
                <w:rStyle w:val="Hyperlink"/>
                <w:noProof/>
                <w:lang w:bidi="th-TH"/>
              </w:rPr>
              <w:t>8.2</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Freedom of Information Charges</w:t>
            </w:r>
            <w:r w:rsidR="00780318">
              <w:rPr>
                <w:noProof/>
                <w:webHidden/>
              </w:rPr>
              <w:tab/>
            </w:r>
            <w:r w:rsidR="00780318">
              <w:rPr>
                <w:noProof/>
                <w:webHidden/>
              </w:rPr>
              <w:fldChar w:fldCharType="begin"/>
            </w:r>
            <w:r w:rsidR="00780318">
              <w:rPr>
                <w:noProof/>
                <w:webHidden/>
              </w:rPr>
              <w:instrText xml:space="preserve"> PAGEREF _Toc149211139 \h </w:instrText>
            </w:r>
            <w:r w:rsidR="00780318">
              <w:rPr>
                <w:noProof/>
                <w:webHidden/>
              </w:rPr>
            </w:r>
            <w:r w:rsidR="00780318">
              <w:rPr>
                <w:noProof/>
                <w:webHidden/>
              </w:rPr>
              <w:fldChar w:fldCharType="separate"/>
            </w:r>
            <w:r w:rsidR="00780318">
              <w:rPr>
                <w:noProof/>
                <w:webHidden/>
              </w:rPr>
              <w:t>27</w:t>
            </w:r>
            <w:r w:rsidR="00780318">
              <w:rPr>
                <w:noProof/>
                <w:webHidden/>
              </w:rPr>
              <w:fldChar w:fldCharType="end"/>
            </w:r>
          </w:hyperlink>
        </w:p>
        <w:p w14:paraId="241B97C5" w14:textId="1144FC38"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40" w:history="1">
            <w:r w:rsidR="00780318" w:rsidRPr="00D1763D">
              <w:rPr>
                <w:rStyle w:val="Hyperlink"/>
                <w:noProof/>
                <w:lang w:bidi="th-TH"/>
              </w:rPr>
              <w:t>8.3</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Deposit</w:t>
            </w:r>
            <w:r w:rsidR="00780318">
              <w:rPr>
                <w:noProof/>
                <w:webHidden/>
              </w:rPr>
              <w:tab/>
            </w:r>
            <w:r w:rsidR="00780318">
              <w:rPr>
                <w:noProof/>
                <w:webHidden/>
              </w:rPr>
              <w:fldChar w:fldCharType="begin"/>
            </w:r>
            <w:r w:rsidR="00780318">
              <w:rPr>
                <w:noProof/>
                <w:webHidden/>
              </w:rPr>
              <w:instrText xml:space="preserve"> PAGEREF _Toc149211140 \h </w:instrText>
            </w:r>
            <w:r w:rsidR="00780318">
              <w:rPr>
                <w:noProof/>
                <w:webHidden/>
              </w:rPr>
            </w:r>
            <w:r w:rsidR="00780318">
              <w:rPr>
                <w:noProof/>
                <w:webHidden/>
              </w:rPr>
              <w:fldChar w:fldCharType="separate"/>
            </w:r>
            <w:r w:rsidR="00780318">
              <w:rPr>
                <w:noProof/>
                <w:webHidden/>
              </w:rPr>
              <w:t>28</w:t>
            </w:r>
            <w:r w:rsidR="00780318">
              <w:rPr>
                <w:noProof/>
                <w:webHidden/>
              </w:rPr>
              <w:fldChar w:fldCharType="end"/>
            </w:r>
          </w:hyperlink>
        </w:p>
        <w:p w14:paraId="519A134B" w14:textId="188099AE"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41" w:history="1">
            <w:r w:rsidR="00780318" w:rsidRPr="00D1763D">
              <w:rPr>
                <w:rStyle w:val="Hyperlink"/>
                <w:noProof/>
                <w:lang w:bidi="th-TH"/>
              </w:rPr>
              <w:t>8.4</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Access Arrangements</w:t>
            </w:r>
            <w:r w:rsidR="00780318">
              <w:rPr>
                <w:noProof/>
                <w:webHidden/>
              </w:rPr>
              <w:tab/>
            </w:r>
            <w:r w:rsidR="00780318">
              <w:rPr>
                <w:noProof/>
                <w:webHidden/>
              </w:rPr>
              <w:fldChar w:fldCharType="begin"/>
            </w:r>
            <w:r w:rsidR="00780318">
              <w:rPr>
                <w:noProof/>
                <w:webHidden/>
              </w:rPr>
              <w:instrText xml:space="preserve"> PAGEREF _Toc149211141 \h </w:instrText>
            </w:r>
            <w:r w:rsidR="00780318">
              <w:rPr>
                <w:noProof/>
                <w:webHidden/>
              </w:rPr>
            </w:r>
            <w:r w:rsidR="00780318">
              <w:rPr>
                <w:noProof/>
                <w:webHidden/>
              </w:rPr>
              <w:fldChar w:fldCharType="separate"/>
            </w:r>
            <w:r w:rsidR="00780318">
              <w:rPr>
                <w:noProof/>
                <w:webHidden/>
              </w:rPr>
              <w:t>28</w:t>
            </w:r>
            <w:r w:rsidR="00780318">
              <w:rPr>
                <w:noProof/>
                <w:webHidden/>
              </w:rPr>
              <w:fldChar w:fldCharType="end"/>
            </w:r>
          </w:hyperlink>
        </w:p>
        <w:p w14:paraId="1EE2FCF7" w14:textId="5EA013A1"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42" w:history="1">
            <w:r w:rsidR="00780318" w:rsidRPr="00D1763D">
              <w:rPr>
                <w:rStyle w:val="Hyperlink"/>
                <w:noProof/>
                <w:lang w:bidi="th-TH"/>
              </w:rPr>
              <w:t>8.5</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Notice of Decision</w:t>
            </w:r>
            <w:r w:rsidR="00780318">
              <w:rPr>
                <w:noProof/>
                <w:webHidden/>
              </w:rPr>
              <w:tab/>
            </w:r>
            <w:r w:rsidR="00780318">
              <w:rPr>
                <w:noProof/>
                <w:webHidden/>
              </w:rPr>
              <w:fldChar w:fldCharType="begin"/>
            </w:r>
            <w:r w:rsidR="00780318">
              <w:rPr>
                <w:noProof/>
                <w:webHidden/>
              </w:rPr>
              <w:instrText xml:space="preserve"> PAGEREF _Toc149211142 \h </w:instrText>
            </w:r>
            <w:r w:rsidR="00780318">
              <w:rPr>
                <w:noProof/>
                <w:webHidden/>
              </w:rPr>
            </w:r>
            <w:r w:rsidR="00780318">
              <w:rPr>
                <w:noProof/>
                <w:webHidden/>
              </w:rPr>
              <w:fldChar w:fldCharType="separate"/>
            </w:r>
            <w:r w:rsidR="00780318">
              <w:rPr>
                <w:noProof/>
                <w:webHidden/>
              </w:rPr>
              <w:t>28</w:t>
            </w:r>
            <w:r w:rsidR="00780318">
              <w:rPr>
                <w:noProof/>
                <w:webHidden/>
              </w:rPr>
              <w:fldChar w:fldCharType="end"/>
            </w:r>
          </w:hyperlink>
        </w:p>
        <w:p w14:paraId="050F459C" w14:textId="68649697"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43" w:history="1">
            <w:r w:rsidR="00780318" w:rsidRPr="00D1763D">
              <w:rPr>
                <w:rStyle w:val="Hyperlink"/>
                <w:noProof/>
                <w:lang w:bidi="th-TH"/>
              </w:rPr>
              <w:t>8.6</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Refusal of Access</w:t>
            </w:r>
            <w:r w:rsidR="00780318">
              <w:rPr>
                <w:noProof/>
                <w:webHidden/>
              </w:rPr>
              <w:tab/>
            </w:r>
            <w:r w:rsidR="00780318">
              <w:rPr>
                <w:noProof/>
                <w:webHidden/>
              </w:rPr>
              <w:fldChar w:fldCharType="begin"/>
            </w:r>
            <w:r w:rsidR="00780318">
              <w:rPr>
                <w:noProof/>
                <w:webHidden/>
              </w:rPr>
              <w:instrText xml:space="preserve"> PAGEREF _Toc149211143 \h </w:instrText>
            </w:r>
            <w:r w:rsidR="00780318">
              <w:rPr>
                <w:noProof/>
                <w:webHidden/>
              </w:rPr>
            </w:r>
            <w:r w:rsidR="00780318">
              <w:rPr>
                <w:noProof/>
                <w:webHidden/>
              </w:rPr>
              <w:fldChar w:fldCharType="separate"/>
            </w:r>
            <w:r w:rsidR="00780318">
              <w:rPr>
                <w:noProof/>
                <w:webHidden/>
              </w:rPr>
              <w:t>29</w:t>
            </w:r>
            <w:r w:rsidR="00780318">
              <w:rPr>
                <w:noProof/>
                <w:webHidden/>
              </w:rPr>
              <w:fldChar w:fldCharType="end"/>
            </w:r>
          </w:hyperlink>
        </w:p>
        <w:p w14:paraId="35EE15CA" w14:textId="50CB6B6D"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44" w:history="1">
            <w:r w:rsidR="00780318" w:rsidRPr="00D1763D">
              <w:rPr>
                <w:rStyle w:val="Hyperlink"/>
                <w:noProof/>
                <w:lang w:bidi="th-TH"/>
              </w:rPr>
              <w:t>8.7</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Amendment of Personal Information</w:t>
            </w:r>
            <w:r w:rsidR="00780318">
              <w:rPr>
                <w:noProof/>
                <w:webHidden/>
              </w:rPr>
              <w:tab/>
            </w:r>
            <w:r w:rsidR="00780318">
              <w:rPr>
                <w:noProof/>
                <w:webHidden/>
              </w:rPr>
              <w:fldChar w:fldCharType="begin"/>
            </w:r>
            <w:r w:rsidR="00780318">
              <w:rPr>
                <w:noProof/>
                <w:webHidden/>
              </w:rPr>
              <w:instrText xml:space="preserve"> PAGEREF _Toc149211144 \h </w:instrText>
            </w:r>
            <w:r w:rsidR="00780318">
              <w:rPr>
                <w:noProof/>
                <w:webHidden/>
              </w:rPr>
            </w:r>
            <w:r w:rsidR="00780318">
              <w:rPr>
                <w:noProof/>
                <w:webHidden/>
              </w:rPr>
              <w:fldChar w:fldCharType="separate"/>
            </w:r>
            <w:r w:rsidR="00780318">
              <w:rPr>
                <w:noProof/>
                <w:webHidden/>
              </w:rPr>
              <w:t>29</w:t>
            </w:r>
            <w:r w:rsidR="00780318">
              <w:rPr>
                <w:noProof/>
                <w:webHidden/>
              </w:rPr>
              <w:fldChar w:fldCharType="end"/>
            </w:r>
          </w:hyperlink>
        </w:p>
        <w:p w14:paraId="09C6AEFE" w14:textId="0C9E11AC"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45" w:history="1">
            <w:r w:rsidR="00780318" w:rsidRPr="00D1763D">
              <w:rPr>
                <w:rStyle w:val="Hyperlink"/>
                <w:noProof/>
                <w:lang w:bidi="th-TH"/>
              </w:rPr>
              <w:t>8.8</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Privacy Rights and Legislation</w:t>
            </w:r>
            <w:r w:rsidR="00780318">
              <w:rPr>
                <w:noProof/>
                <w:webHidden/>
              </w:rPr>
              <w:tab/>
            </w:r>
            <w:r w:rsidR="00780318">
              <w:rPr>
                <w:noProof/>
                <w:webHidden/>
              </w:rPr>
              <w:fldChar w:fldCharType="begin"/>
            </w:r>
            <w:r w:rsidR="00780318">
              <w:rPr>
                <w:noProof/>
                <w:webHidden/>
              </w:rPr>
              <w:instrText xml:space="preserve"> PAGEREF _Toc149211145 \h </w:instrText>
            </w:r>
            <w:r w:rsidR="00780318">
              <w:rPr>
                <w:noProof/>
                <w:webHidden/>
              </w:rPr>
            </w:r>
            <w:r w:rsidR="00780318">
              <w:rPr>
                <w:noProof/>
                <w:webHidden/>
              </w:rPr>
              <w:fldChar w:fldCharType="separate"/>
            </w:r>
            <w:r w:rsidR="00780318">
              <w:rPr>
                <w:noProof/>
                <w:webHidden/>
              </w:rPr>
              <w:t>30</w:t>
            </w:r>
            <w:r w:rsidR="00780318">
              <w:rPr>
                <w:noProof/>
                <w:webHidden/>
              </w:rPr>
              <w:fldChar w:fldCharType="end"/>
            </w:r>
          </w:hyperlink>
        </w:p>
        <w:p w14:paraId="2633FA20" w14:textId="6DC96745" w:rsidR="00780318" w:rsidRDefault="00000000">
          <w:pPr>
            <w:pStyle w:val="TOC2"/>
            <w:rPr>
              <w:rFonts w:asciiTheme="minorHAnsi" w:eastAsiaTheme="minorEastAsia" w:hAnsiTheme="minorHAnsi" w:cstheme="minorBidi"/>
              <w:noProof/>
              <w:kern w:val="2"/>
              <w:sz w:val="22"/>
              <w:szCs w:val="22"/>
              <w14:ligatures w14:val="standardContextual"/>
            </w:rPr>
          </w:pPr>
          <w:hyperlink w:anchor="_Toc149211146" w:history="1">
            <w:r w:rsidR="00780318" w:rsidRPr="00D1763D">
              <w:rPr>
                <w:rStyle w:val="Hyperlink"/>
                <w:noProof/>
                <w:lang w:bidi="th-TH"/>
              </w:rPr>
              <w:t>8.9</w:t>
            </w:r>
            <w:r w:rsidR="00780318">
              <w:rPr>
                <w:rFonts w:asciiTheme="minorHAnsi" w:eastAsiaTheme="minorEastAsia" w:hAnsiTheme="minorHAnsi" w:cstheme="minorBidi"/>
                <w:noProof/>
                <w:kern w:val="2"/>
                <w:sz w:val="22"/>
                <w:szCs w:val="22"/>
                <w14:ligatures w14:val="standardContextual"/>
              </w:rPr>
              <w:tab/>
            </w:r>
            <w:r w:rsidR="00780318" w:rsidRPr="00D1763D">
              <w:rPr>
                <w:rStyle w:val="Hyperlink"/>
                <w:noProof/>
                <w:lang w:bidi="th-TH"/>
              </w:rPr>
              <w:t>Freedom of Information Legislation</w:t>
            </w:r>
            <w:r w:rsidR="00780318">
              <w:rPr>
                <w:noProof/>
                <w:webHidden/>
              </w:rPr>
              <w:tab/>
            </w:r>
            <w:r w:rsidR="00780318">
              <w:rPr>
                <w:noProof/>
                <w:webHidden/>
              </w:rPr>
              <w:fldChar w:fldCharType="begin"/>
            </w:r>
            <w:r w:rsidR="00780318">
              <w:rPr>
                <w:noProof/>
                <w:webHidden/>
              </w:rPr>
              <w:instrText xml:space="preserve"> PAGEREF _Toc149211146 \h </w:instrText>
            </w:r>
            <w:r w:rsidR="00780318">
              <w:rPr>
                <w:noProof/>
                <w:webHidden/>
              </w:rPr>
            </w:r>
            <w:r w:rsidR="00780318">
              <w:rPr>
                <w:noProof/>
                <w:webHidden/>
              </w:rPr>
              <w:fldChar w:fldCharType="separate"/>
            </w:r>
            <w:r w:rsidR="00780318">
              <w:rPr>
                <w:noProof/>
                <w:webHidden/>
              </w:rPr>
              <w:t>30</w:t>
            </w:r>
            <w:r w:rsidR="00780318">
              <w:rPr>
                <w:noProof/>
                <w:webHidden/>
              </w:rPr>
              <w:fldChar w:fldCharType="end"/>
            </w:r>
          </w:hyperlink>
        </w:p>
        <w:p w14:paraId="166DA485" w14:textId="330F6BC7" w:rsidR="009F1573" w:rsidRDefault="009F1573" w:rsidP="00780318">
          <w:pPr>
            <w:pStyle w:val="TOCHeading"/>
          </w:pPr>
          <w:r>
            <w:rPr>
              <w:b/>
              <w:bCs/>
              <w:noProof/>
            </w:rPr>
            <w:fldChar w:fldCharType="end"/>
          </w:r>
          <w:r w:rsidR="006A11C9">
            <w:t xml:space="preserve"> </w:t>
          </w:r>
        </w:p>
      </w:sdtContent>
    </w:sdt>
    <w:p w14:paraId="4A1E308D" w14:textId="2BA7AD6B" w:rsidR="009F1573" w:rsidRPr="00A03E07" w:rsidRDefault="009F1573" w:rsidP="00780318">
      <w:pPr>
        <w:spacing w:before="0" w:after="0"/>
        <w:jc w:val="both"/>
        <w:rPr>
          <w:rFonts w:cs="Arial"/>
        </w:rPr>
      </w:pPr>
      <w:bookmarkStart w:id="0" w:name="_Toc72746238"/>
      <w:r w:rsidRPr="00A03E07">
        <w:rPr>
          <w:rFonts w:eastAsiaTheme="majorEastAsia" w:cs="Arial"/>
          <w:color w:val="2F5496" w:themeColor="accent1" w:themeShade="BF"/>
          <w:sz w:val="32"/>
          <w:szCs w:val="32"/>
          <w:lang w:val="en-US" w:eastAsia="en-US" w:bidi="ar-SA"/>
        </w:rPr>
        <w:t>Disclaimer</w:t>
      </w:r>
      <w:bookmarkEnd w:id="0"/>
      <w:r w:rsidRPr="00A03E07">
        <w:rPr>
          <w:rFonts w:eastAsiaTheme="majorEastAsia" w:cs="Arial"/>
          <w:color w:val="2F5496" w:themeColor="accent1" w:themeShade="BF"/>
          <w:sz w:val="32"/>
          <w:szCs w:val="32"/>
          <w:lang w:val="en-US" w:eastAsia="en-US" w:bidi="ar-SA"/>
        </w:rPr>
        <w:t xml:space="preserve"> </w:t>
      </w:r>
    </w:p>
    <w:p w14:paraId="1DA4604F" w14:textId="4F18CE11" w:rsidR="00883E2C" w:rsidRDefault="00883E2C" w:rsidP="0069121C">
      <w:pPr>
        <w:spacing w:before="0" w:after="0"/>
        <w:jc w:val="both"/>
        <w:rPr>
          <w:strike/>
        </w:rPr>
      </w:pPr>
    </w:p>
    <w:p w14:paraId="05A6355A" w14:textId="087E9C6B" w:rsidR="00883E2C" w:rsidRDefault="00883E2C" w:rsidP="0069121C">
      <w:pPr>
        <w:spacing w:before="0" w:after="0"/>
        <w:jc w:val="both"/>
      </w:pPr>
      <w:r>
        <w:t xml:space="preserve">The information contained within this publication is considered correct at the time of </w:t>
      </w:r>
      <w:r w:rsidR="00071EC8">
        <w:t>publication</w:t>
      </w:r>
      <w:r>
        <w:t xml:space="preserve">. The information has been compiled with care, but no warranty, expressed or implied, is given to the accuracy, </w:t>
      </w:r>
      <w:r w:rsidR="00A3141F">
        <w:t>correctness,</w:t>
      </w:r>
      <w:r>
        <w:t xml:space="preserve"> or completeness of the information, or for any advice given, or omissions.</w:t>
      </w:r>
    </w:p>
    <w:p w14:paraId="702608DE" w14:textId="008642AC" w:rsidR="00883E2C" w:rsidRDefault="00883E2C" w:rsidP="0069121C">
      <w:pPr>
        <w:spacing w:before="0" w:after="0"/>
        <w:jc w:val="both"/>
      </w:pPr>
    </w:p>
    <w:p w14:paraId="7D218F65" w14:textId="77777777" w:rsidR="009F1573" w:rsidRPr="009F1573" w:rsidRDefault="009F1573" w:rsidP="00780318">
      <w:pPr>
        <w:pStyle w:val="Heading1"/>
        <w:numPr>
          <w:ilvl w:val="0"/>
          <w:numId w:val="25"/>
        </w:numPr>
        <w:ind w:left="0" w:hanging="720"/>
      </w:pPr>
      <w:bookmarkStart w:id="1" w:name="_Toc149208071"/>
      <w:bookmarkStart w:id="2" w:name="_Toc149208072"/>
      <w:bookmarkStart w:id="3" w:name="_Toc149208073"/>
      <w:bookmarkStart w:id="4" w:name="_Toc498585180"/>
      <w:bookmarkStart w:id="5" w:name="_Toc13572850"/>
      <w:bookmarkStart w:id="6" w:name="_Toc72502443"/>
      <w:bookmarkStart w:id="7" w:name="_Toc72745332"/>
      <w:bookmarkStart w:id="8" w:name="_Toc72746239"/>
      <w:bookmarkStart w:id="9" w:name="_Toc149211077"/>
      <w:bookmarkEnd w:id="1"/>
      <w:bookmarkEnd w:id="2"/>
      <w:bookmarkEnd w:id="3"/>
      <w:r w:rsidRPr="009F1573">
        <w:lastRenderedPageBreak/>
        <w:t>Introduction</w:t>
      </w:r>
      <w:bookmarkEnd w:id="4"/>
      <w:bookmarkEnd w:id="5"/>
      <w:bookmarkEnd w:id="6"/>
      <w:bookmarkEnd w:id="7"/>
      <w:bookmarkEnd w:id="8"/>
      <w:bookmarkEnd w:id="9"/>
    </w:p>
    <w:p w14:paraId="3BDFFB3B" w14:textId="77777777" w:rsidR="00552B6A" w:rsidRPr="003A63BD" w:rsidRDefault="00552B6A" w:rsidP="0069121C">
      <w:pPr>
        <w:jc w:val="both"/>
      </w:pPr>
      <w:r>
        <w:t>The most important feature of local government is that it is ‘local’. Established under the Local Government Act of Western Australia its primary concern is providing services in the local area for its local people.</w:t>
      </w:r>
    </w:p>
    <w:p w14:paraId="7DF231EB" w14:textId="77777777" w:rsidR="008818DB" w:rsidRDefault="008818DB" w:rsidP="0069121C">
      <w:pPr>
        <w:jc w:val="both"/>
      </w:pPr>
    </w:p>
    <w:p w14:paraId="4FB4403A" w14:textId="67BF191E" w:rsidR="00552B6A" w:rsidRDefault="00552B6A" w:rsidP="0069121C">
      <w:pPr>
        <w:jc w:val="both"/>
      </w:pPr>
      <w:r>
        <w:t xml:space="preserve">The </w:t>
      </w:r>
      <w:r w:rsidRPr="00306FC4">
        <w:rPr>
          <w:i/>
          <w:iCs/>
        </w:rPr>
        <w:t>Freedom of Information Act 1992</w:t>
      </w:r>
      <w:r>
        <w:t xml:space="preserve"> (the Act) creates a general right of access to State and local government documents.</w:t>
      </w:r>
      <w:r w:rsidR="008818DB">
        <w:t xml:space="preserve"> </w:t>
      </w:r>
      <w:r>
        <w:t>The objects and intent of the Act are to:</w:t>
      </w:r>
    </w:p>
    <w:p w14:paraId="5110E343" w14:textId="77777777" w:rsidR="00552B6A" w:rsidRDefault="00552B6A" w:rsidP="00780318">
      <w:pPr>
        <w:pStyle w:val="ListParagraph"/>
        <w:numPr>
          <w:ilvl w:val="0"/>
          <w:numId w:val="17"/>
        </w:numPr>
        <w:ind w:left="567" w:hanging="567"/>
        <w:jc w:val="both"/>
      </w:pPr>
      <w:r>
        <w:t xml:space="preserve">Enable the public to participate more effectively in governing the State; and </w:t>
      </w:r>
    </w:p>
    <w:p w14:paraId="0FEB544A" w14:textId="77777777" w:rsidR="00552B6A" w:rsidRDefault="00552B6A" w:rsidP="00780318">
      <w:pPr>
        <w:pStyle w:val="ListParagraph"/>
        <w:numPr>
          <w:ilvl w:val="0"/>
          <w:numId w:val="17"/>
        </w:numPr>
        <w:ind w:left="567" w:hanging="567"/>
        <w:jc w:val="both"/>
      </w:pPr>
      <w:r>
        <w:t>Make the persons and bodies that are responsible for State and local government more accountable to the public.</w:t>
      </w:r>
    </w:p>
    <w:p w14:paraId="39635ED1" w14:textId="77777777" w:rsidR="008818DB" w:rsidRDefault="008818DB" w:rsidP="0069121C">
      <w:pPr>
        <w:jc w:val="both"/>
      </w:pPr>
    </w:p>
    <w:p w14:paraId="520D5148" w14:textId="1271F8D3" w:rsidR="00552B6A" w:rsidRDefault="00552B6A" w:rsidP="0069121C">
      <w:pPr>
        <w:jc w:val="both"/>
      </w:pPr>
      <w:r>
        <w:t xml:space="preserve">Part 5 (Division 94) of </w:t>
      </w:r>
      <w:r w:rsidRPr="009F1573">
        <w:t xml:space="preserve">The Act also requires that </w:t>
      </w:r>
      <w:r>
        <w:t xml:space="preserve">government </w:t>
      </w:r>
      <w:r w:rsidRPr="009F1573">
        <w:t>agencies</w:t>
      </w:r>
      <w:r>
        <w:t xml:space="preserve"> (State and local)</w:t>
      </w:r>
      <w:r w:rsidRPr="009F1573">
        <w:t xml:space="preserve"> prepare and publish an Information Statement </w:t>
      </w:r>
      <w:r>
        <w:t>annually. This Information Statement must:</w:t>
      </w:r>
    </w:p>
    <w:p w14:paraId="2A5913D6" w14:textId="77777777" w:rsidR="005A6FE4" w:rsidRDefault="005A6FE4" w:rsidP="00780318">
      <w:pPr>
        <w:pStyle w:val="ListParagraph"/>
        <w:numPr>
          <w:ilvl w:val="0"/>
          <w:numId w:val="18"/>
        </w:numPr>
        <w:ind w:left="576" w:hanging="576"/>
        <w:jc w:val="both"/>
      </w:pPr>
      <w:r>
        <w:t xml:space="preserve">State the structure and functions of the </w:t>
      </w:r>
      <w:proofErr w:type="gramStart"/>
      <w:r>
        <w:t>City;</w:t>
      </w:r>
      <w:proofErr w:type="gramEnd"/>
    </w:p>
    <w:p w14:paraId="365AB330" w14:textId="77777777" w:rsidR="005A6FE4" w:rsidRDefault="005A6FE4" w:rsidP="00780318">
      <w:pPr>
        <w:pStyle w:val="ListParagraph"/>
        <w:numPr>
          <w:ilvl w:val="0"/>
          <w:numId w:val="18"/>
        </w:numPr>
        <w:ind w:left="567" w:hanging="567"/>
        <w:jc w:val="both"/>
      </w:pPr>
      <w:r>
        <w:t xml:space="preserve">Describe the ways in which the functions of the </w:t>
      </w:r>
      <w:proofErr w:type="gramStart"/>
      <w:r>
        <w:t>City</w:t>
      </w:r>
      <w:proofErr w:type="gramEnd"/>
      <w:r>
        <w:t xml:space="preserve"> affect members of the public;</w:t>
      </w:r>
    </w:p>
    <w:p w14:paraId="509905FD" w14:textId="77777777" w:rsidR="005A6FE4" w:rsidRDefault="005A6FE4" w:rsidP="00780318">
      <w:pPr>
        <w:pStyle w:val="ListParagraph"/>
        <w:numPr>
          <w:ilvl w:val="0"/>
          <w:numId w:val="18"/>
        </w:numPr>
        <w:ind w:left="567" w:hanging="567"/>
        <w:jc w:val="both"/>
      </w:pPr>
      <w:r>
        <w:t xml:space="preserve">Describe any arrangements that exist to enable members of the public to participate in the formulation of the City’s policy and performance of the City’s </w:t>
      </w:r>
      <w:proofErr w:type="gramStart"/>
      <w:r>
        <w:t>functions;</w:t>
      </w:r>
      <w:proofErr w:type="gramEnd"/>
    </w:p>
    <w:p w14:paraId="198794AD" w14:textId="77777777" w:rsidR="005A6FE4" w:rsidRDefault="005A6FE4" w:rsidP="00780318">
      <w:pPr>
        <w:pStyle w:val="ListParagraph"/>
        <w:numPr>
          <w:ilvl w:val="0"/>
          <w:numId w:val="18"/>
        </w:numPr>
        <w:ind w:left="567" w:hanging="567"/>
        <w:jc w:val="both"/>
      </w:pPr>
      <w:r>
        <w:t xml:space="preserve">Describe the types of documents that are usually held by the </w:t>
      </w:r>
      <w:proofErr w:type="gramStart"/>
      <w:r>
        <w:t>City</w:t>
      </w:r>
      <w:proofErr w:type="gramEnd"/>
      <w:r>
        <w:t xml:space="preserve"> which may be viewed, purchased, or obtained free of charge;</w:t>
      </w:r>
    </w:p>
    <w:p w14:paraId="015F7B8E" w14:textId="095732C9" w:rsidR="005A6FE4" w:rsidRDefault="005A6FE4" w:rsidP="00780318">
      <w:pPr>
        <w:pStyle w:val="ListParagraph"/>
        <w:numPr>
          <w:ilvl w:val="0"/>
          <w:numId w:val="18"/>
        </w:numPr>
        <w:ind w:left="567" w:hanging="567"/>
        <w:jc w:val="both"/>
      </w:pPr>
      <w:r>
        <w:t>Describe the City’s procedures for giving members of the public access to documents; and</w:t>
      </w:r>
    </w:p>
    <w:p w14:paraId="4713ADBC" w14:textId="77777777" w:rsidR="005A6FE4" w:rsidRDefault="005A6FE4" w:rsidP="00780318">
      <w:pPr>
        <w:pStyle w:val="ListParagraph"/>
        <w:numPr>
          <w:ilvl w:val="0"/>
          <w:numId w:val="18"/>
        </w:numPr>
        <w:ind w:left="567" w:hanging="567"/>
        <w:jc w:val="both"/>
      </w:pPr>
      <w:r>
        <w:t xml:space="preserve">Describe the City’s procedures for amending personal information in the documents held by the </w:t>
      </w:r>
      <w:proofErr w:type="gramStart"/>
      <w:r>
        <w:t>City</w:t>
      </w:r>
      <w:proofErr w:type="gramEnd"/>
      <w:r>
        <w:t>.</w:t>
      </w:r>
    </w:p>
    <w:p w14:paraId="663ECE01" w14:textId="77777777" w:rsidR="008818DB" w:rsidRDefault="008818DB" w:rsidP="0069121C">
      <w:pPr>
        <w:jc w:val="both"/>
      </w:pPr>
    </w:p>
    <w:p w14:paraId="099956F5" w14:textId="3C0D533B" w:rsidR="00552B6A" w:rsidRDefault="00552B6A" w:rsidP="0069121C">
      <w:pPr>
        <w:jc w:val="both"/>
      </w:pPr>
      <w:r w:rsidRPr="009F1573">
        <w:t xml:space="preserve">This Information Statement is published by the City of Nedlands in accordance with the requirements of the Act as outlined above. </w:t>
      </w:r>
      <w:r>
        <w:t xml:space="preserve">Copies of this document can be obtained by accessing the City’s website ( </w:t>
      </w:r>
      <w:hyperlink r:id="rId12" w:history="1">
        <w:r w:rsidRPr="00D2336C">
          <w:rPr>
            <w:rStyle w:val="Hyperlink"/>
          </w:rPr>
          <w:t>www.nedlands.wa.gov.au</w:t>
        </w:r>
      </w:hyperlink>
      <w:r>
        <w:t xml:space="preserve"> ) or by visiting the City’s Administration Building (71 Stirling Hwy, Nedlands, 6009).</w:t>
      </w:r>
    </w:p>
    <w:p w14:paraId="428D2691" w14:textId="77777777" w:rsidR="008818DB" w:rsidRDefault="008818DB" w:rsidP="0069121C">
      <w:pPr>
        <w:jc w:val="both"/>
      </w:pPr>
    </w:p>
    <w:p w14:paraId="49240AD0" w14:textId="40EF9753" w:rsidR="000873AB" w:rsidRDefault="00552B6A" w:rsidP="0069121C">
      <w:pPr>
        <w:jc w:val="both"/>
      </w:pPr>
      <w:r>
        <w:t xml:space="preserve">Enquiries about this document can be made by </w:t>
      </w:r>
      <w:r w:rsidR="002904FC">
        <w:t xml:space="preserve">submitting an enquiry </w:t>
      </w:r>
      <w:r w:rsidR="00A93A96">
        <w:t>online via</w:t>
      </w:r>
      <w:r w:rsidR="000873AB">
        <w:t>:</w:t>
      </w:r>
    </w:p>
    <w:p w14:paraId="53FDC225" w14:textId="79825AE8" w:rsidR="0043590B" w:rsidRDefault="00000000" w:rsidP="00780318">
      <w:pPr>
        <w:pStyle w:val="ListParagraph"/>
        <w:numPr>
          <w:ilvl w:val="0"/>
          <w:numId w:val="19"/>
        </w:numPr>
        <w:jc w:val="both"/>
      </w:pPr>
      <w:hyperlink r:id="rId13" w:history="1">
        <w:r w:rsidR="00D93D04">
          <w:rPr>
            <w:rStyle w:val="Hyperlink"/>
          </w:rPr>
          <w:t>Create Customer Request</w:t>
        </w:r>
      </w:hyperlink>
      <w:r w:rsidR="0043590B">
        <w:t>; or</w:t>
      </w:r>
    </w:p>
    <w:p w14:paraId="48C56490" w14:textId="74A104BF" w:rsidR="006D7885" w:rsidRDefault="00000000" w:rsidP="00780318">
      <w:pPr>
        <w:pStyle w:val="ListParagraph"/>
        <w:numPr>
          <w:ilvl w:val="0"/>
          <w:numId w:val="19"/>
        </w:numPr>
        <w:jc w:val="both"/>
      </w:pPr>
      <w:hyperlink r:id="rId14" w:history="1">
        <w:r w:rsidR="0043590B" w:rsidRPr="00A15AFF">
          <w:rPr>
            <w:rStyle w:val="Hyperlink"/>
          </w:rPr>
          <w:t>www.nedlands.wa.gov.au</w:t>
        </w:r>
      </w:hyperlink>
    </w:p>
    <w:p w14:paraId="3A945E24" w14:textId="3C526CEE" w:rsidR="001A4B2B" w:rsidRDefault="009348E3" w:rsidP="0069121C">
      <w:pPr>
        <w:jc w:val="both"/>
      </w:pPr>
      <w:r>
        <w:t>Alternatively, by c</w:t>
      </w:r>
      <w:r w:rsidR="00552B6A">
        <w:t xml:space="preserve">ontacting the City’s Information </w:t>
      </w:r>
      <w:r w:rsidR="00E86EAD">
        <w:t xml:space="preserve">Management </w:t>
      </w:r>
      <w:r w:rsidR="00CA52DE">
        <w:t>Team</w:t>
      </w:r>
      <w:r w:rsidR="00552B6A">
        <w:t xml:space="preserve"> on (08) 9273 3500 Monday to Friday 8.30am – 5.00pm. </w:t>
      </w:r>
    </w:p>
    <w:p w14:paraId="3F27B8BF" w14:textId="77777777" w:rsidR="001A4B2B" w:rsidRDefault="001A4B2B">
      <w:pPr>
        <w:spacing w:before="0" w:after="160"/>
      </w:pPr>
      <w:r>
        <w:br w:type="page"/>
      </w:r>
    </w:p>
    <w:p w14:paraId="22295D29" w14:textId="6DB465CE" w:rsidR="006F613C" w:rsidRPr="009F1573" w:rsidRDefault="0069121C" w:rsidP="0069121C">
      <w:pPr>
        <w:pStyle w:val="Heading2"/>
        <w:numPr>
          <w:ilvl w:val="0"/>
          <w:numId w:val="0"/>
        </w:numPr>
        <w:ind w:left="576" w:hanging="576"/>
        <w:jc w:val="both"/>
      </w:pPr>
      <w:bookmarkStart w:id="10" w:name="_Toc149211078"/>
      <w:bookmarkStart w:id="11" w:name="_Toc14426484"/>
      <w:bookmarkStart w:id="12" w:name="_Toc498585183"/>
      <w:bookmarkStart w:id="13" w:name="_Toc72502444"/>
      <w:bookmarkStart w:id="14" w:name="_Toc72745333"/>
      <w:r>
        <w:lastRenderedPageBreak/>
        <w:t xml:space="preserve">1.1 </w:t>
      </w:r>
      <w:r w:rsidR="006F613C">
        <w:t>Background</w:t>
      </w:r>
      <w:bookmarkEnd w:id="10"/>
    </w:p>
    <w:p w14:paraId="27E7B59A" w14:textId="77777777" w:rsidR="006F613C" w:rsidRPr="009F1573" w:rsidRDefault="006F613C" w:rsidP="0069121C">
      <w:pPr>
        <w:jc w:val="both"/>
      </w:pPr>
      <w:r>
        <w:t xml:space="preserve">The City of Nedlands had its’ origins in the Claremont Road Board. This was due primarily to the fact that the Nedlands’ district fell within </w:t>
      </w:r>
      <w:r w:rsidRPr="00B50319">
        <w:t>the</w:t>
      </w:r>
      <w:r>
        <w:t xml:space="preserve"> former</w:t>
      </w:r>
      <w:r w:rsidRPr="00B50319">
        <w:t xml:space="preserve"> </w:t>
      </w:r>
      <w:r>
        <w:t xml:space="preserve">Claremont jurisdiction. The Claremont Road Board came about because of the population growth in Claremont prior to the turn of the 20th Century. </w:t>
      </w:r>
    </w:p>
    <w:p w14:paraId="7F2EA843" w14:textId="77777777" w:rsidR="006F613C" w:rsidRPr="009F1573" w:rsidRDefault="006F613C" w:rsidP="0069121C">
      <w:pPr>
        <w:jc w:val="both"/>
      </w:pPr>
      <w:r w:rsidRPr="009F1573">
        <w:t>This allowed the residents in the area to petition the government and they received their own Road Board by 1893.</w:t>
      </w:r>
      <w:r>
        <w:t xml:space="preserve"> </w:t>
      </w:r>
      <w:r w:rsidRPr="009F1573">
        <w:t>Seven men were nominated to the new Board, which became the first local government authority for the Nedlands area.</w:t>
      </w:r>
    </w:p>
    <w:p w14:paraId="3BFA11F1" w14:textId="77777777" w:rsidR="006F613C" w:rsidRPr="009F1573" w:rsidRDefault="006F613C" w:rsidP="0069121C">
      <w:pPr>
        <w:jc w:val="both"/>
      </w:pPr>
      <w:r w:rsidRPr="009F1573">
        <w:t xml:space="preserve">In 1932, the Nedlands Road Board was formed. On 1 July 1959, the City of Nedlands became a </w:t>
      </w:r>
      <w:proofErr w:type="gramStart"/>
      <w:r w:rsidRPr="009F1573">
        <w:t>City</w:t>
      </w:r>
      <w:proofErr w:type="gramEnd"/>
      <w:r w:rsidRPr="009F1573">
        <w:t xml:space="preserve">. The </w:t>
      </w:r>
      <w:proofErr w:type="gramStart"/>
      <w:r w:rsidRPr="009F1573">
        <w:t>City</w:t>
      </w:r>
      <w:proofErr w:type="gramEnd"/>
      <w:r w:rsidRPr="009F1573">
        <w:t xml:space="preserve"> was made up of four wards – </w:t>
      </w:r>
      <w:proofErr w:type="spellStart"/>
      <w:r w:rsidRPr="009F1573">
        <w:t>Melvista</w:t>
      </w:r>
      <w:proofErr w:type="spellEnd"/>
      <w:r w:rsidRPr="009F1573">
        <w:t>, Hollywood, Dalkeith and Coastal. These wards continue to the present day.</w:t>
      </w:r>
    </w:p>
    <w:p w14:paraId="038F3148" w14:textId="53C877A7" w:rsidR="006F613C" w:rsidRDefault="006F613C" w:rsidP="0069121C">
      <w:pPr>
        <w:jc w:val="both"/>
      </w:pPr>
      <w:r>
        <w:t xml:space="preserve">In all, the </w:t>
      </w:r>
      <w:proofErr w:type="gramStart"/>
      <w:r>
        <w:t>City</w:t>
      </w:r>
      <w:proofErr w:type="gramEnd"/>
      <w:r>
        <w:t xml:space="preserve"> encompasses some 20.6km</w:t>
      </w:r>
      <w:r w:rsidRPr="040C4032">
        <w:rPr>
          <w:vertAlign w:val="superscript"/>
        </w:rPr>
        <w:t>2</w:t>
      </w:r>
      <w:r>
        <w:t xml:space="preserve">. Within this area, the Council is responsible for the maintenance of 155.16km of sealed roads and more than </w:t>
      </w:r>
      <w:r w:rsidR="00FB423E">
        <w:t>316</w:t>
      </w:r>
      <w:r>
        <w:t>ha of parks and gardens. 22,132 residents live in the City of Nedlands (2021 census).</w:t>
      </w:r>
    </w:p>
    <w:p w14:paraId="46D999A8" w14:textId="36D46856" w:rsidR="000F5474" w:rsidRPr="002F6F5C" w:rsidRDefault="000F5474" w:rsidP="00780318">
      <w:pPr>
        <w:pStyle w:val="Heading1"/>
        <w:numPr>
          <w:ilvl w:val="0"/>
          <w:numId w:val="25"/>
        </w:numPr>
        <w:ind w:left="0" w:hanging="720"/>
      </w:pPr>
      <w:bookmarkStart w:id="15" w:name="_Toc149211079"/>
      <w:r w:rsidRPr="002F6F5C">
        <w:lastRenderedPageBreak/>
        <w:t>Legislation Administered</w:t>
      </w:r>
      <w:bookmarkEnd w:id="15"/>
    </w:p>
    <w:p w14:paraId="24E88BD6" w14:textId="77777777" w:rsidR="000F5474" w:rsidRDefault="000F5474" w:rsidP="0069121C">
      <w:pPr>
        <w:jc w:val="both"/>
      </w:pPr>
      <w:r>
        <w:t>The City of Nedlands was established under, and operates in accordance with, the Local Government Act 1995. Section 3.1 (2) of the Local Government Act (1995) requires that the scope of the general function of local government is to be constructed in the context of other functions and constraints imposed by it and any other Act.</w:t>
      </w:r>
    </w:p>
    <w:p w14:paraId="7D15831B" w14:textId="77777777" w:rsidR="00FC6A97" w:rsidRPr="00C27B87" w:rsidRDefault="00FC6A97" w:rsidP="0069121C">
      <w:pPr>
        <w:jc w:val="both"/>
        <w:rPr>
          <w:b/>
          <w:bCs/>
        </w:rPr>
      </w:pPr>
      <w:r w:rsidRPr="00C27B87">
        <w:rPr>
          <w:b/>
          <w:bCs/>
        </w:rPr>
        <w:t>General – section 3.1</w:t>
      </w:r>
    </w:p>
    <w:p w14:paraId="3D53A4E2" w14:textId="77777777" w:rsidR="00FC6A97" w:rsidRDefault="00FC6A97" w:rsidP="0069121C">
      <w:pPr>
        <w:jc w:val="both"/>
      </w:pPr>
      <w:r>
        <w:t>The general function of a local government under s. 3.1 of the Act is to provide for the good government of persons in its districts. The general function of a local government under the Act includes legislative and executive responsibilities.</w:t>
      </w:r>
    </w:p>
    <w:p w14:paraId="4CE95887" w14:textId="77777777" w:rsidR="00FC6A97" w:rsidRDefault="00FC6A97" w:rsidP="0069121C">
      <w:pPr>
        <w:jc w:val="both"/>
      </w:pPr>
    </w:p>
    <w:p w14:paraId="2EF6187F" w14:textId="77777777" w:rsidR="00FC6A97" w:rsidRPr="00C27B87" w:rsidRDefault="00FC6A97" w:rsidP="0069121C">
      <w:pPr>
        <w:jc w:val="both"/>
        <w:rPr>
          <w:b/>
          <w:bCs/>
        </w:rPr>
      </w:pPr>
      <w:r w:rsidRPr="00C27B87">
        <w:rPr>
          <w:b/>
          <w:bCs/>
        </w:rPr>
        <w:t>Legislative – section 3.5</w:t>
      </w:r>
    </w:p>
    <w:p w14:paraId="321697BB" w14:textId="77777777" w:rsidR="00FC6A97" w:rsidRDefault="00FC6A97" w:rsidP="0069121C">
      <w:pPr>
        <w:jc w:val="both"/>
      </w:pPr>
      <w:r>
        <w:t>Using its legislative powers under s. 3.5 of the Act, a local government may make local laws prescribing all matters that are required or permitted to be prescribed by a local law or are necessary or convenient to be so prescribed for it to perform any of its functions under the Local Government Act 1995.</w:t>
      </w:r>
    </w:p>
    <w:p w14:paraId="27C7A160" w14:textId="77777777" w:rsidR="00FC6A97" w:rsidRDefault="00FC6A97" w:rsidP="0069121C">
      <w:pPr>
        <w:jc w:val="both"/>
      </w:pPr>
    </w:p>
    <w:p w14:paraId="30869B72" w14:textId="77777777" w:rsidR="00FC6A97" w:rsidRPr="00C27B87" w:rsidRDefault="00FC6A97" w:rsidP="0069121C">
      <w:pPr>
        <w:jc w:val="both"/>
        <w:rPr>
          <w:b/>
          <w:bCs/>
        </w:rPr>
      </w:pPr>
      <w:r w:rsidRPr="00C27B87">
        <w:rPr>
          <w:b/>
          <w:bCs/>
        </w:rPr>
        <w:t>Executive – section 3.18</w:t>
      </w:r>
    </w:p>
    <w:p w14:paraId="37062767" w14:textId="77777777" w:rsidR="00FC6A97" w:rsidRDefault="00FC6A97" w:rsidP="0069121C">
      <w:pPr>
        <w:jc w:val="both"/>
      </w:pPr>
      <w:r>
        <w:t>The local government's executive powers under s. 3.18 of the Act, involves administering its local laws and doing other things that are necessary or convenient to be done for, or in connection with, performing its functions under the Local Government Act 1995 including the provision of services and facilities.</w:t>
      </w:r>
    </w:p>
    <w:p w14:paraId="0849675D" w14:textId="77777777" w:rsidR="000F5474" w:rsidRDefault="000F5474" w:rsidP="0069121C">
      <w:pPr>
        <w:jc w:val="both"/>
      </w:pPr>
    </w:p>
    <w:p w14:paraId="030F0D5E" w14:textId="77777777" w:rsidR="000F5474" w:rsidRDefault="000F5474" w:rsidP="0069121C">
      <w:pPr>
        <w:jc w:val="both"/>
      </w:pPr>
      <w:r>
        <w:t>There are over 300 statutes that local governments are wholly and partially responsible for administering in Western Australia. Some of the main ones that the City of Nedlands administers include:</w:t>
      </w:r>
    </w:p>
    <w:p w14:paraId="489B456F" w14:textId="77777777" w:rsidR="006D5DBD" w:rsidRDefault="006D5DBD" w:rsidP="00780318">
      <w:pPr>
        <w:pStyle w:val="ListParagraph"/>
        <w:numPr>
          <w:ilvl w:val="0"/>
          <w:numId w:val="24"/>
        </w:numPr>
        <w:ind w:left="360"/>
        <w:jc w:val="both"/>
      </w:pPr>
      <w:r>
        <w:t>Local Government Act 1995</w:t>
      </w:r>
    </w:p>
    <w:p w14:paraId="07C38ED1" w14:textId="77777777" w:rsidR="006D5DBD" w:rsidRDefault="006D5DBD" w:rsidP="00780318">
      <w:pPr>
        <w:pStyle w:val="ListParagraph"/>
        <w:numPr>
          <w:ilvl w:val="1"/>
          <w:numId w:val="24"/>
        </w:numPr>
        <w:ind w:left="1080"/>
        <w:jc w:val="both"/>
      </w:pPr>
      <w:r>
        <w:t xml:space="preserve">Local Government (Administration) Regulations 1996 </w:t>
      </w:r>
    </w:p>
    <w:p w14:paraId="744A9315" w14:textId="77777777" w:rsidR="006D5DBD" w:rsidRDefault="006D5DBD" w:rsidP="00780318">
      <w:pPr>
        <w:pStyle w:val="ListParagraph"/>
        <w:numPr>
          <w:ilvl w:val="1"/>
          <w:numId w:val="24"/>
        </w:numPr>
        <w:ind w:left="1080"/>
        <w:jc w:val="both"/>
      </w:pPr>
      <w:r>
        <w:t xml:space="preserve">Local Government (Audit) Regulations 1996 </w:t>
      </w:r>
    </w:p>
    <w:p w14:paraId="21DE3FCC" w14:textId="70CF3ADE" w:rsidR="006D5DBD" w:rsidRDefault="006D5DBD" w:rsidP="00780318">
      <w:pPr>
        <w:pStyle w:val="ListParagraph"/>
        <w:numPr>
          <w:ilvl w:val="1"/>
          <w:numId w:val="24"/>
        </w:numPr>
        <w:ind w:left="1080"/>
        <w:jc w:val="both"/>
      </w:pPr>
      <w:r>
        <w:t xml:space="preserve">Local Government (Constitution) Regulations 1998 </w:t>
      </w:r>
    </w:p>
    <w:p w14:paraId="66422F7A" w14:textId="77777777" w:rsidR="006D5DBD" w:rsidRDefault="006D5DBD" w:rsidP="00780318">
      <w:pPr>
        <w:pStyle w:val="ListParagraph"/>
        <w:numPr>
          <w:ilvl w:val="1"/>
          <w:numId w:val="24"/>
        </w:numPr>
        <w:ind w:left="1080"/>
        <w:jc w:val="both"/>
      </w:pPr>
      <w:r>
        <w:t xml:space="preserve">Local Government (Elections) Regulations 1997 </w:t>
      </w:r>
    </w:p>
    <w:p w14:paraId="14244845" w14:textId="77777777" w:rsidR="006D5DBD" w:rsidRDefault="006D5DBD" w:rsidP="00780318">
      <w:pPr>
        <w:pStyle w:val="ListParagraph"/>
        <w:numPr>
          <w:ilvl w:val="1"/>
          <w:numId w:val="24"/>
        </w:numPr>
        <w:ind w:left="1080"/>
        <w:jc w:val="both"/>
      </w:pPr>
      <w:r>
        <w:t xml:space="preserve">Local Government (Employee Superannuation) Regulations 2016 </w:t>
      </w:r>
    </w:p>
    <w:p w14:paraId="4EF53696" w14:textId="77777777" w:rsidR="006D5DBD" w:rsidRDefault="006D5DBD" w:rsidP="00780318">
      <w:pPr>
        <w:pStyle w:val="ListParagraph"/>
        <w:numPr>
          <w:ilvl w:val="1"/>
          <w:numId w:val="24"/>
        </w:numPr>
        <w:ind w:left="1080"/>
        <w:jc w:val="both"/>
      </w:pPr>
      <w:r>
        <w:t xml:space="preserve">Local Government (Financial Management) Regulations 1996 </w:t>
      </w:r>
    </w:p>
    <w:p w14:paraId="303C0930" w14:textId="77777777" w:rsidR="006D5DBD" w:rsidRDefault="006D5DBD" w:rsidP="00780318">
      <w:pPr>
        <w:pStyle w:val="ListParagraph"/>
        <w:numPr>
          <w:ilvl w:val="1"/>
          <w:numId w:val="24"/>
        </w:numPr>
        <w:ind w:left="1080"/>
        <w:jc w:val="both"/>
      </w:pPr>
      <w:r>
        <w:t xml:space="preserve">Local Government (Functions and General) Regulations 1996 </w:t>
      </w:r>
    </w:p>
    <w:p w14:paraId="0A39311C" w14:textId="77777777" w:rsidR="006D5DBD" w:rsidRDefault="006D5DBD" w:rsidP="00780318">
      <w:pPr>
        <w:pStyle w:val="ListParagraph"/>
        <w:numPr>
          <w:ilvl w:val="1"/>
          <w:numId w:val="24"/>
        </w:numPr>
        <w:ind w:left="1080"/>
        <w:jc w:val="both"/>
      </w:pPr>
      <w:r>
        <w:t xml:space="preserve">Local Government (Long Service Leave) Regulations </w:t>
      </w:r>
    </w:p>
    <w:p w14:paraId="4F1DBB44" w14:textId="77777777" w:rsidR="006D5DBD" w:rsidRDefault="006D5DBD" w:rsidP="00780318">
      <w:pPr>
        <w:pStyle w:val="ListParagraph"/>
        <w:numPr>
          <w:ilvl w:val="1"/>
          <w:numId w:val="24"/>
        </w:numPr>
        <w:ind w:left="1080"/>
        <w:jc w:val="both"/>
      </w:pPr>
      <w:r>
        <w:t xml:space="preserve">Local Government (Parking for People with Disabilities) Regulations 2014 </w:t>
      </w:r>
    </w:p>
    <w:p w14:paraId="42A5ED1B" w14:textId="77777777" w:rsidR="006D5DBD" w:rsidRDefault="006D5DBD" w:rsidP="00780318">
      <w:pPr>
        <w:pStyle w:val="ListParagraph"/>
        <w:numPr>
          <w:ilvl w:val="1"/>
          <w:numId w:val="24"/>
        </w:numPr>
        <w:ind w:left="1080"/>
        <w:jc w:val="both"/>
      </w:pPr>
      <w:r>
        <w:t xml:space="preserve">Local Government (Regional Subsidiaries) Regulations 2017 </w:t>
      </w:r>
    </w:p>
    <w:p w14:paraId="7285F0A2" w14:textId="77777777" w:rsidR="006D5DBD" w:rsidRDefault="006D5DBD" w:rsidP="00780318">
      <w:pPr>
        <w:pStyle w:val="ListParagraph"/>
        <w:numPr>
          <w:ilvl w:val="1"/>
          <w:numId w:val="24"/>
        </w:numPr>
        <w:ind w:left="1080"/>
        <w:jc w:val="both"/>
      </w:pPr>
      <w:r>
        <w:t xml:space="preserve">Local Government (Rules of Conduct) Regulations 2007 </w:t>
      </w:r>
    </w:p>
    <w:p w14:paraId="176D702A" w14:textId="77777777" w:rsidR="006D5DBD" w:rsidRDefault="006D5DBD" w:rsidP="00780318">
      <w:pPr>
        <w:pStyle w:val="ListParagraph"/>
        <w:numPr>
          <w:ilvl w:val="1"/>
          <w:numId w:val="24"/>
        </w:numPr>
        <w:ind w:left="1080"/>
        <w:jc w:val="both"/>
      </w:pPr>
      <w:r>
        <w:t xml:space="preserve">Local Government (Uniform Local Provisions) Regulations 1996 </w:t>
      </w:r>
    </w:p>
    <w:p w14:paraId="5C74B1BB" w14:textId="77777777" w:rsidR="006D5DBD" w:rsidRDefault="006D5DBD" w:rsidP="00780318">
      <w:pPr>
        <w:pStyle w:val="ListParagraph"/>
        <w:numPr>
          <w:ilvl w:val="0"/>
          <w:numId w:val="24"/>
        </w:numPr>
        <w:ind w:left="360"/>
        <w:jc w:val="both"/>
      </w:pPr>
      <w:r>
        <w:t xml:space="preserve">Local Government (Miscellaneous Provisions) Act 1960 </w:t>
      </w:r>
    </w:p>
    <w:p w14:paraId="03D32ECD" w14:textId="77777777" w:rsidR="006D5DBD" w:rsidRDefault="006D5DBD" w:rsidP="00780318">
      <w:pPr>
        <w:pStyle w:val="ListParagraph"/>
        <w:numPr>
          <w:ilvl w:val="0"/>
          <w:numId w:val="24"/>
        </w:numPr>
        <w:ind w:left="360"/>
        <w:jc w:val="both"/>
      </w:pPr>
      <w:r>
        <w:t>Public Health Act</w:t>
      </w:r>
    </w:p>
    <w:p w14:paraId="57B7161C" w14:textId="77777777" w:rsidR="006D5DBD" w:rsidRDefault="006D5DBD" w:rsidP="00780318">
      <w:pPr>
        <w:pStyle w:val="ListParagraph"/>
        <w:numPr>
          <w:ilvl w:val="0"/>
          <w:numId w:val="24"/>
        </w:numPr>
        <w:ind w:left="360"/>
        <w:jc w:val="both"/>
      </w:pPr>
      <w:r>
        <w:t>Health (Miscellaneous Provisions) Act 2005</w:t>
      </w:r>
    </w:p>
    <w:p w14:paraId="25D80D62" w14:textId="3067E273" w:rsidR="006D5DBD" w:rsidRDefault="006D5DBD" w:rsidP="00780318">
      <w:pPr>
        <w:pStyle w:val="ListParagraph"/>
        <w:numPr>
          <w:ilvl w:val="0"/>
          <w:numId w:val="24"/>
        </w:numPr>
        <w:ind w:left="360"/>
        <w:jc w:val="both"/>
      </w:pPr>
      <w:r>
        <w:lastRenderedPageBreak/>
        <w:t>Bush Fires Act 1954</w:t>
      </w:r>
    </w:p>
    <w:p w14:paraId="6C8640F1" w14:textId="77777777" w:rsidR="006D5DBD" w:rsidRDefault="006D5DBD" w:rsidP="00780318">
      <w:pPr>
        <w:pStyle w:val="ListParagraph"/>
        <w:numPr>
          <w:ilvl w:val="1"/>
          <w:numId w:val="24"/>
        </w:numPr>
        <w:ind w:left="1080"/>
        <w:jc w:val="both"/>
      </w:pPr>
      <w:r w:rsidRPr="00DB1AD1">
        <w:t>Bush Fire Regulations 2012</w:t>
      </w:r>
    </w:p>
    <w:p w14:paraId="75763D4E" w14:textId="77777777" w:rsidR="006D5DBD" w:rsidRDefault="006D5DBD" w:rsidP="00780318">
      <w:pPr>
        <w:pStyle w:val="ListParagraph"/>
        <w:numPr>
          <w:ilvl w:val="0"/>
          <w:numId w:val="24"/>
        </w:numPr>
        <w:ind w:left="360"/>
        <w:jc w:val="both"/>
      </w:pPr>
      <w:r>
        <w:t>Town Planning and Development Act 2005</w:t>
      </w:r>
    </w:p>
    <w:p w14:paraId="541ADEEF" w14:textId="77777777" w:rsidR="006D5DBD" w:rsidRDefault="006D5DBD" w:rsidP="00780318">
      <w:pPr>
        <w:pStyle w:val="ListParagraph"/>
        <w:numPr>
          <w:ilvl w:val="0"/>
          <w:numId w:val="24"/>
        </w:numPr>
        <w:ind w:left="360"/>
        <w:jc w:val="both"/>
      </w:pPr>
      <w:r>
        <w:t>Dog Act 1976</w:t>
      </w:r>
    </w:p>
    <w:p w14:paraId="25E74B92" w14:textId="77777777" w:rsidR="006D5DBD" w:rsidRDefault="006D5DBD" w:rsidP="00780318">
      <w:pPr>
        <w:pStyle w:val="ListParagraph"/>
        <w:numPr>
          <w:ilvl w:val="1"/>
          <w:numId w:val="24"/>
        </w:numPr>
        <w:ind w:left="1080"/>
        <w:jc w:val="both"/>
      </w:pPr>
      <w:r>
        <w:t>Dog Regulations 2013</w:t>
      </w:r>
    </w:p>
    <w:p w14:paraId="354AE43A" w14:textId="77777777" w:rsidR="006D5DBD" w:rsidRDefault="006D5DBD" w:rsidP="00780318">
      <w:pPr>
        <w:pStyle w:val="ListParagraph"/>
        <w:numPr>
          <w:ilvl w:val="0"/>
          <w:numId w:val="24"/>
        </w:numPr>
        <w:ind w:left="360"/>
        <w:jc w:val="both"/>
      </w:pPr>
      <w:r>
        <w:t>Food Act 1976</w:t>
      </w:r>
    </w:p>
    <w:p w14:paraId="152243CA" w14:textId="77777777" w:rsidR="006D5DBD" w:rsidRDefault="006D5DBD" w:rsidP="00780318">
      <w:pPr>
        <w:pStyle w:val="ListParagraph"/>
        <w:numPr>
          <w:ilvl w:val="0"/>
          <w:numId w:val="24"/>
        </w:numPr>
        <w:ind w:left="360"/>
        <w:jc w:val="both"/>
      </w:pPr>
      <w:r>
        <w:t xml:space="preserve">Disability Services Act 1993 </w:t>
      </w:r>
    </w:p>
    <w:p w14:paraId="5E8F5121" w14:textId="77777777" w:rsidR="006D5DBD" w:rsidRDefault="006D5DBD" w:rsidP="00780318">
      <w:pPr>
        <w:pStyle w:val="ListParagraph"/>
        <w:numPr>
          <w:ilvl w:val="1"/>
          <w:numId w:val="24"/>
        </w:numPr>
        <w:ind w:left="1080"/>
        <w:jc w:val="both"/>
      </w:pPr>
      <w:r>
        <w:t xml:space="preserve">Disability Services Regulations 2004 </w:t>
      </w:r>
    </w:p>
    <w:p w14:paraId="3B285A65" w14:textId="77777777" w:rsidR="006D5DBD" w:rsidRDefault="006D5DBD" w:rsidP="00780318">
      <w:pPr>
        <w:pStyle w:val="ListParagraph"/>
        <w:numPr>
          <w:ilvl w:val="0"/>
          <w:numId w:val="24"/>
        </w:numPr>
        <w:ind w:left="360"/>
        <w:jc w:val="both"/>
      </w:pPr>
      <w:r>
        <w:t>Animal Welfare Act 2002</w:t>
      </w:r>
    </w:p>
    <w:p w14:paraId="1620B4C1" w14:textId="77777777" w:rsidR="006D5DBD" w:rsidRDefault="006D5DBD" w:rsidP="00780318">
      <w:pPr>
        <w:pStyle w:val="ListParagraph"/>
        <w:numPr>
          <w:ilvl w:val="0"/>
          <w:numId w:val="24"/>
        </w:numPr>
        <w:ind w:left="360"/>
        <w:jc w:val="both"/>
      </w:pPr>
      <w:r>
        <w:t>Building Act 2011</w:t>
      </w:r>
    </w:p>
    <w:p w14:paraId="7FC2FE57" w14:textId="77777777" w:rsidR="006D5DBD" w:rsidRDefault="006D5DBD" w:rsidP="00780318">
      <w:pPr>
        <w:pStyle w:val="ListParagraph"/>
        <w:numPr>
          <w:ilvl w:val="1"/>
          <w:numId w:val="24"/>
        </w:numPr>
        <w:ind w:left="1080"/>
        <w:jc w:val="both"/>
      </w:pPr>
      <w:r>
        <w:t>Building Regulations 2012</w:t>
      </w:r>
    </w:p>
    <w:p w14:paraId="76A45294" w14:textId="77777777" w:rsidR="006D5DBD" w:rsidRDefault="006D5DBD" w:rsidP="00780318">
      <w:pPr>
        <w:pStyle w:val="ListParagraph"/>
        <w:numPr>
          <w:ilvl w:val="0"/>
          <w:numId w:val="24"/>
        </w:numPr>
        <w:ind w:left="360"/>
        <w:jc w:val="both"/>
      </w:pPr>
      <w:r>
        <w:t>Cat Act 2011</w:t>
      </w:r>
    </w:p>
    <w:p w14:paraId="1900E517" w14:textId="77777777" w:rsidR="006D5DBD" w:rsidRDefault="006D5DBD" w:rsidP="00780318">
      <w:pPr>
        <w:pStyle w:val="ListParagraph"/>
        <w:numPr>
          <w:ilvl w:val="1"/>
          <w:numId w:val="24"/>
        </w:numPr>
        <w:ind w:left="1080"/>
        <w:jc w:val="both"/>
      </w:pPr>
      <w:r>
        <w:t>Cat Regulations 2012</w:t>
      </w:r>
    </w:p>
    <w:p w14:paraId="61783254" w14:textId="5912519B" w:rsidR="006D5DBD" w:rsidRDefault="006D5DBD" w:rsidP="00780318">
      <w:pPr>
        <w:pStyle w:val="ListParagraph"/>
        <w:numPr>
          <w:ilvl w:val="0"/>
          <w:numId w:val="24"/>
        </w:numPr>
        <w:ind w:left="360"/>
        <w:jc w:val="both"/>
      </w:pPr>
      <w:r>
        <w:t xml:space="preserve">Dividing Fences Act 1961 </w:t>
      </w:r>
    </w:p>
    <w:p w14:paraId="5261576E" w14:textId="06523B89" w:rsidR="006D5DBD" w:rsidRDefault="006D5DBD" w:rsidP="00780318">
      <w:pPr>
        <w:pStyle w:val="ListParagraph"/>
        <w:numPr>
          <w:ilvl w:val="1"/>
          <w:numId w:val="24"/>
        </w:numPr>
        <w:ind w:left="1080"/>
        <w:jc w:val="both"/>
      </w:pPr>
      <w:r>
        <w:t xml:space="preserve">Dividing Fences Regulations 1971 </w:t>
      </w:r>
    </w:p>
    <w:p w14:paraId="7B63FA03" w14:textId="19CE58BF" w:rsidR="006D5DBD" w:rsidRDefault="006D5DBD" w:rsidP="00780318">
      <w:pPr>
        <w:pStyle w:val="ListParagraph"/>
        <w:numPr>
          <w:ilvl w:val="0"/>
          <w:numId w:val="24"/>
        </w:numPr>
        <w:ind w:left="360"/>
        <w:jc w:val="both"/>
      </w:pPr>
      <w:r>
        <w:t xml:space="preserve">Emergency Management Act 2005 </w:t>
      </w:r>
    </w:p>
    <w:p w14:paraId="457B4A3D" w14:textId="77777777" w:rsidR="006D5DBD" w:rsidRDefault="006D5DBD" w:rsidP="00780318">
      <w:pPr>
        <w:pStyle w:val="ListParagraph"/>
        <w:numPr>
          <w:ilvl w:val="1"/>
          <w:numId w:val="24"/>
        </w:numPr>
        <w:ind w:left="1080"/>
        <w:jc w:val="both"/>
      </w:pPr>
      <w:r>
        <w:t xml:space="preserve">Emergency Management Regulations 2006 </w:t>
      </w:r>
    </w:p>
    <w:p w14:paraId="25DBD776" w14:textId="5CA879D8" w:rsidR="006D5DBD" w:rsidRDefault="006D5DBD" w:rsidP="00780318">
      <w:pPr>
        <w:pStyle w:val="ListParagraph"/>
        <w:numPr>
          <w:ilvl w:val="0"/>
          <w:numId w:val="24"/>
        </w:numPr>
        <w:ind w:left="360"/>
        <w:jc w:val="both"/>
      </w:pPr>
      <w:r>
        <w:t xml:space="preserve">Environmental Protection Act 1986 </w:t>
      </w:r>
    </w:p>
    <w:p w14:paraId="0F13C559" w14:textId="77777777" w:rsidR="006D5DBD" w:rsidRDefault="006D5DBD" w:rsidP="00780318">
      <w:pPr>
        <w:pStyle w:val="ListParagraph"/>
        <w:numPr>
          <w:ilvl w:val="1"/>
          <w:numId w:val="24"/>
        </w:numPr>
        <w:ind w:left="1080"/>
        <w:jc w:val="both"/>
      </w:pPr>
      <w:r>
        <w:t xml:space="preserve">Environmental Protection Regulations 1987 </w:t>
      </w:r>
    </w:p>
    <w:p w14:paraId="7DE58069" w14:textId="3C6C17AC" w:rsidR="006D5DBD" w:rsidRDefault="006D5DBD" w:rsidP="00780318">
      <w:pPr>
        <w:pStyle w:val="ListParagraph"/>
        <w:numPr>
          <w:ilvl w:val="1"/>
          <w:numId w:val="24"/>
        </w:numPr>
        <w:ind w:left="1080"/>
        <w:jc w:val="both"/>
      </w:pPr>
      <w:r>
        <w:t xml:space="preserve">Environmental Protection (Noise) Regulations 1997 </w:t>
      </w:r>
    </w:p>
    <w:p w14:paraId="1820DF58" w14:textId="4B1F75BC" w:rsidR="006D5DBD" w:rsidRDefault="006D5DBD" w:rsidP="00780318">
      <w:pPr>
        <w:pStyle w:val="ListParagraph"/>
        <w:numPr>
          <w:ilvl w:val="0"/>
          <w:numId w:val="24"/>
        </w:numPr>
        <w:ind w:left="360"/>
        <w:jc w:val="both"/>
      </w:pPr>
      <w:r>
        <w:t>Equal Opportunity Act 1984</w:t>
      </w:r>
    </w:p>
    <w:p w14:paraId="687C4556" w14:textId="14EF645E" w:rsidR="006D5DBD" w:rsidRDefault="006D5DBD" w:rsidP="00780318">
      <w:pPr>
        <w:pStyle w:val="ListParagraph"/>
        <w:numPr>
          <w:ilvl w:val="1"/>
          <w:numId w:val="24"/>
        </w:numPr>
        <w:ind w:left="1080"/>
        <w:jc w:val="both"/>
      </w:pPr>
      <w:r>
        <w:t xml:space="preserve">Equal Opportunity Regulations 1986 </w:t>
      </w:r>
    </w:p>
    <w:p w14:paraId="57A07045" w14:textId="2ED183FF" w:rsidR="006D5DBD" w:rsidRDefault="006D5DBD" w:rsidP="00780318">
      <w:pPr>
        <w:pStyle w:val="ListParagraph"/>
        <w:numPr>
          <w:ilvl w:val="0"/>
          <w:numId w:val="24"/>
        </w:numPr>
        <w:ind w:left="360"/>
        <w:jc w:val="both"/>
      </w:pPr>
      <w:r>
        <w:t xml:space="preserve">Fire and Emergency Services Act 1998 </w:t>
      </w:r>
    </w:p>
    <w:p w14:paraId="027CE490" w14:textId="54466524" w:rsidR="006D5DBD" w:rsidRDefault="006D5DBD" w:rsidP="00780318">
      <w:pPr>
        <w:pStyle w:val="ListParagraph"/>
        <w:numPr>
          <w:ilvl w:val="1"/>
          <w:numId w:val="24"/>
        </w:numPr>
        <w:ind w:left="1080"/>
        <w:jc w:val="both"/>
      </w:pPr>
      <w:r>
        <w:t xml:space="preserve">Fire and Emergency Services Regulations 1998 </w:t>
      </w:r>
    </w:p>
    <w:p w14:paraId="0C592682" w14:textId="33A822A8" w:rsidR="006D5DBD" w:rsidRDefault="006D5DBD" w:rsidP="00780318">
      <w:pPr>
        <w:pStyle w:val="ListParagraph"/>
        <w:numPr>
          <w:ilvl w:val="0"/>
          <w:numId w:val="24"/>
        </w:numPr>
        <w:ind w:left="360"/>
        <w:jc w:val="both"/>
      </w:pPr>
      <w:r>
        <w:t xml:space="preserve">Freedom of Information Act 1992 </w:t>
      </w:r>
    </w:p>
    <w:p w14:paraId="5326F390" w14:textId="77777777" w:rsidR="006D5DBD" w:rsidRDefault="006D5DBD" w:rsidP="00780318">
      <w:pPr>
        <w:pStyle w:val="ListParagraph"/>
        <w:numPr>
          <w:ilvl w:val="1"/>
          <w:numId w:val="24"/>
        </w:numPr>
        <w:ind w:left="1080"/>
        <w:jc w:val="both"/>
      </w:pPr>
      <w:r>
        <w:t xml:space="preserve">Freedom of Information Regulations 1993 </w:t>
      </w:r>
    </w:p>
    <w:p w14:paraId="185ABDD6" w14:textId="77777777" w:rsidR="006D5DBD" w:rsidRDefault="006D5DBD" w:rsidP="00780318">
      <w:pPr>
        <w:pStyle w:val="ListParagraph"/>
        <w:numPr>
          <w:ilvl w:val="0"/>
          <w:numId w:val="24"/>
        </w:numPr>
        <w:ind w:left="360"/>
        <w:jc w:val="both"/>
      </w:pPr>
      <w:r>
        <w:t xml:space="preserve">Health Act 1911 </w:t>
      </w:r>
    </w:p>
    <w:p w14:paraId="6C317FD3" w14:textId="25A9D2BC" w:rsidR="006D5DBD" w:rsidRDefault="006D5DBD" w:rsidP="00780318">
      <w:pPr>
        <w:pStyle w:val="ListParagraph"/>
        <w:numPr>
          <w:ilvl w:val="0"/>
          <w:numId w:val="24"/>
        </w:numPr>
        <w:ind w:left="360"/>
        <w:jc w:val="both"/>
      </w:pPr>
      <w:r>
        <w:t xml:space="preserve">Local Government Grants Act 1978  </w:t>
      </w:r>
    </w:p>
    <w:p w14:paraId="4201ADA0" w14:textId="77777777" w:rsidR="006D5DBD" w:rsidRDefault="006D5DBD" w:rsidP="00780318">
      <w:pPr>
        <w:pStyle w:val="ListParagraph"/>
        <w:numPr>
          <w:ilvl w:val="0"/>
          <w:numId w:val="24"/>
        </w:numPr>
        <w:ind w:left="360"/>
        <w:jc w:val="both"/>
      </w:pPr>
      <w:r>
        <w:t xml:space="preserve">Occupational Health and Safety Act 1984 </w:t>
      </w:r>
    </w:p>
    <w:p w14:paraId="556EA339" w14:textId="77777777" w:rsidR="006D5DBD" w:rsidRDefault="006D5DBD" w:rsidP="00780318">
      <w:pPr>
        <w:pStyle w:val="ListParagraph"/>
        <w:numPr>
          <w:ilvl w:val="1"/>
          <w:numId w:val="24"/>
        </w:numPr>
        <w:ind w:left="1080"/>
        <w:jc w:val="both"/>
      </w:pPr>
      <w:r>
        <w:t xml:space="preserve">Occupational Health and Safety Regulations 1986 </w:t>
      </w:r>
    </w:p>
    <w:p w14:paraId="1078A238" w14:textId="77777777" w:rsidR="006D5DBD" w:rsidRDefault="006D5DBD" w:rsidP="00780318">
      <w:pPr>
        <w:pStyle w:val="ListParagraph"/>
        <w:numPr>
          <w:ilvl w:val="0"/>
          <w:numId w:val="24"/>
        </w:numPr>
        <w:ind w:left="360"/>
        <w:jc w:val="both"/>
      </w:pPr>
      <w:r>
        <w:t xml:space="preserve">Planning and Development Act 2005 </w:t>
      </w:r>
    </w:p>
    <w:p w14:paraId="7EF3F005" w14:textId="77777777" w:rsidR="006D5DBD" w:rsidRDefault="006D5DBD" w:rsidP="00780318">
      <w:pPr>
        <w:pStyle w:val="ListParagraph"/>
        <w:numPr>
          <w:ilvl w:val="1"/>
          <w:numId w:val="24"/>
        </w:numPr>
        <w:ind w:left="1080"/>
        <w:jc w:val="both"/>
      </w:pPr>
      <w:r>
        <w:t xml:space="preserve">Planning and Development Regulations 2009 </w:t>
      </w:r>
    </w:p>
    <w:p w14:paraId="6F4BDA10" w14:textId="77777777" w:rsidR="006D5DBD" w:rsidRDefault="006D5DBD" w:rsidP="00780318">
      <w:pPr>
        <w:pStyle w:val="ListParagraph"/>
        <w:numPr>
          <w:ilvl w:val="1"/>
          <w:numId w:val="24"/>
        </w:numPr>
        <w:ind w:left="1080"/>
        <w:jc w:val="both"/>
      </w:pPr>
      <w:r>
        <w:t>Planning and Development (Local Planning Schemes) Regulations 2015</w:t>
      </w:r>
    </w:p>
    <w:p w14:paraId="4BF98788" w14:textId="77777777" w:rsidR="006D5DBD" w:rsidRDefault="006D5DBD" w:rsidP="00780318">
      <w:pPr>
        <w:pStyle w:val="ListParagraph"/>
        <w:numPr>
          <w:ilvl w:val="1"/>
          <w:numId w:val="24"/>
        </w:numPr>
        <w:ind w:left="1080"/>
        <w:jc w:val="both"/>
      </w:pPr>
      <w:r>
        <w:t xml:space="preserve">Planning and Development (Development Assessment Panels) Regulations 2011 </w:t>
      </w:r>
    </w:p>
    <w:p w14:paraId="3ED13FA7" w14:textId="36C19B90" w:rsidR="006D5DBD" w:rsidRDefault="006D5DBD" w:rsidP="00780318">
      <w:pPr>
        <w:pStyle w:val="ListParagraph"/>
        <w:numPr>
          <w:ilvl w:val="0"/>
          <w:numId w:val="24"/>
        </w:numPr>
        <w:ind w:left="360"/>
        <w:jc w:val="both"/>
      </w:pPr>
      <w:r>
        <w:t>Public Interest Disclosure Act 2003</w:t>
      </w:r>
    </w:p>
    <w:p w14:paraId="7C83BBF0" w14:textId="77777777" w:rsidR="006D5DBD" w:rsidRDefault="006D5DBD" w:rsidP="00780318">
      <w:pPr>
        <w:pStyle w:val="ListParagraph"/>
        <w:numPr>
          <w:ilvl w:val="1"/>
          <w:numId w:val="24"/>
        </w:numPr>
        <w:ind w:left="1080"/>
        <w:jc w:val="both"/>
      </w:pPr>
      <w:r>
        <w:t xml:space="preserve">Public Interest Disclosure Regulations 2003 </w:t>
      </w:r>
    </w:p>
    <w:p w14:paraId="64CDD0F5" w14:textId="27EAD97C" w:rsidR="006D5DBD" w:rsidRDefault="006D5DBD" w:rsidP="00780318">
      <w:pPr>
        <w:pStyle w:val="ListParagraph"/>
        <w:numPr>
          <w:ilvl w:val="0"/>
          <w:numId w:val="24"/>
        </w:numPr>
        <w:ind w:left="360"/>
        <w:jc w:val="both"/>
      </w:pPr>
      <w:r>
        <w:t xml:space="preserve">Public Works Act 1902 </w:t>
      </w:r>
    </w:p>
    <w:p w14:paraId="46D64110" w14:textId="404ACFDA" w:rsidR="006D5DBD" w:rsidRDefault="006D5DBD" w:rsidP="00780318">
      <w:pPr>
        <w:pStyle w:val="ListParagraph"/>
        <w:numPr>
          <w:ilvl w:val="0"/>
          <w:numId w:val="24"/>
        </w:numPr>
        <w:ind w:left="360"/>
        <w:jc w:val="both"/>
      </w:pPr>
      <w:r>
        <w:t xml:space="preserve">Rates and Charges (Rebates and Deferments) Act 1992 </w:t>
      </w:r>
    </w:p>
    <w:p w14:paraId="248AD888" w14:textId="77777777" w:rsidR="006D5DBD" w:rsidRDefault="006D5DBD" w:rsidP="00780318">
      <w:pPr>
        <w:pStyle w:val="ListParagraph"/>
        <w:numPr>
          <w:ilvl w:val="1"/>
          <w:numId w:val="24"/>
        </w:numPr>
        <w:ind w:left="1080"/>
        <w:jc w:val="both"/>
      </w:pPr>
      <w:r>
        <w:t xml:space="preserve">Rates and Charges (Rebates and Deferments) Regulations 1992 </w:t>
      </w:r>
    </w:p>
    <w:p w14:paraId="644FD042" w14:textId="77777777" w:rsidR="006D5DBD" w:rsidRDefault="006D5DBD" w:rsidP="00780318">
      <w:pPr>
        <w:pStyle w:val="ListParagraph"/>
        <w:numPr>
          <w:ilvl w:val="0"/>
          <w:numId w:val="24"/>
        </w:numPr>
        <w:ind w:left="360"/>
        <w:jc w:val="both"/>
      </w:pPr>
      <w:r>
        <w:t>Salaries and Allowances Act 1975</w:t>
      </w:r>
    </w:p>
    <w:p w14:paraId="64F56CAF" w14:textId="77777777" w:rsidR="006D5DBD" w:rsidRDefault="006D5DBD" w:rsidP="00780318">
      <w:pPr>
        <w:pStyle w:val="ListParagraph"/>
        <w:numPr>
          <w:ilvl w:val="1"/>
          <w:numId w:val="24"/>
        </w:numPr>
        <w:ind w:left="1080"/>
        <w:jc w:val="both"/>
      </w:pPr>
      <w:r>
        <w:t xml:space="preserve">Salaries and Allowances Regulations 1975 </w:t>
      </w:r>
    </w:p>
    <w:p w14:paraId="36576751" w14:textId="77777777" w:rsidR="006D5DBD" w:rsidRDefault="006D5DBD" w:rsidP="00780318">
      <w:pPr>
        <w:pStyle w:val="ListParagraph"/>
        <w:numPr>
          <w:ilvl w:val="0"/>
          <w:numId w:val="24"/>
        </w:numPr>
        <w:ind w:left="360"/>
        <w:jc w:val="both"/>
      </w:pPr>
      <w:r>
        <w:t>State Records Act 2000</w:t>
      </w:r>
    </w:p>
    <w:p w14:paraId="3E3B5702" w14:textId="3C79B98E" w:rsidR="006D5DBD" w:rsidRDefault="006D5DBD" w:rsidP="00780318">
      <w:pPr>
        <w:pStyle w:val="ListParagraph"/>
        <w:numPr>
          <w:ilvl w:val="1"/>
          <w:numId w:val="24"/>
        </w:numPr>
        <w:ind w:left="1080"/>
        <w:jc w:val="both"/>
      </w:pPr>
      <w:r>
        <w:t xml:space="preserve">State Records Principles and Standards 2016 </w:t>
      </w:r>
    </w:p>
    <w:p w14:paraId="0585C7DD" w14:textId="6623DF8C" w:rsidR="006D5DBD" w:rsidRDefault="006D5DBD" w:rsidP="00780318">
      <w:pPr>
        <w:pStyle w:val="ListParagraph"/>
        <w:numPr>
          <w:ilvl w:val="0"/>
          <w:numId w:val="24"/>
        </w:numPr>
        <w:ind w:left="360"/>
        <w:jc w:val="both"/>
      </w:pPr>
      <w:r>
        <w:t xml:space="preserve">Workers Compensation and Injury Management Act 1981 </w:t>
      </w:r>
    </w:p>
    <w:p w14:paraId="78511E7B" w14:textId="77777777" w:rsidR="006D5DBD" w:rsidRDefault="006D5DBD" w:rsidP="00780318">
      <w:pPr>
        <w:pStyle w:val="ListParagraph"/>
        <w:numPr>
          <w:ilvl w:val="1"/>
          <w:numId w:val="24"/>
        </w:numPr>
        <w:ind w:left="1080"/>
        <w:jc w:val="both"/>
      </w:pPr>
      <w:r>
        <w:t xml:space="preserve">Workers Compensation and Injury Management Regulations 1982 </w:t>
      </w:r>
    </w:p>
    <w:p w14:paraId="498022E8" w14:textId="77777777" w:rsidR="000A72AD" w:rsidRDefault="006D5DBD" w:rsidP="00780318">
      <w:pPr>
        <w:pStyle w:val="ListParagraph"/>
        <w:numPr>
          <w:ilvl w:val="0"/>
          <w:numId w:val="24"/>
        </w:numPr>
        <w:ind w:left="360"/>
        <w:jc w:val="both"/>
      </w:pPr>
      <w:r>
        <w:lastRenderedPageBreak/>
        <w:t>Ci</w:t>
      </w:r>
      <w:r w:rsidRPr="000A72AD">
        <w:t>ty of Nedlands Local Planning Scheme No. 3</w:t>
      </w:r>
    </w:p>
    <w:p w14:paraId="5C909C8A" w14:textId="3DD58A6B" w:rsidR="006D5DBD" w:rsidRPr="00780318" w:rsidRDefault="006D5DBD" w:rsidP="00780318">
      <w:pPr>
        <w:pStyle w:val="ListParagraph"/>
        <w:numPr>
          <w:ilvl w:val="0"/>
          <w:numId w:val="24"/>
        </w:numPr>
        <w:ind w:left="360"/>
        <w:jc w:val="both"/>
      </w:pPr>
      <w:r w:rsidRPr="000A72AD">
        <w:t>Ci</w:t>
      </w:r>
      <w:r>
        <w:t xml:space="preserve">ty of Nedlands Local Planning Strategy </w:t>
      </w:r>
      <w:commentRangeStart w:id="16"/>
      <w:commentRangeStart w:id="17"/>
      <w:r w:rsidRPr="00780318">
        <w:t>2017</w:t>
      </w:r>
      <w:commentRangeEnd w:id="16"/>
      <w:r w:rsidRPr="00780318">
        <w:commentReference w:id="16"/>
      </w:r>
      <w:commentRangeEnd w:id="17"/>
      <w:r w:rsidRPr="00780318">
        <w:commentReference w:id="17"/>
      </w:r>
    </w:p>
    <w:p w14:paraId="32D237F2" w14:textId="0ADE5D23" w:rsidR="000F5474" w:rsidRDefault="000F5474" w:rsidP="0069121C">
      <w:pPr>
        <w:spacing w:before="0" w:after="160"/>
        <w:jc w:val="both"/>
      </w:pPr>
    </w:p>
    <w:p w14:paraId="4364DD8D" w14:textId="77777777" w:rsidR="00051EC1" w:rsidRPr="009F1573" w:rsidRDefault="00051EC1" w:rsidP="0069121C">
      <w:pPr>
        <w:jc w:val="both"/>
      </w:pPr>
      <w:r w:rsidRPr="009F1573">
        <w:t>Copies of Acts and Regulations are available from: -</w:t>
      </w:r>
    </w:p>
    <w:p w14:paraId="0F9446B0" w14:textId="77777777" w:rsidR="00051EC1" w:rsidRPr="009F1573" w:rsidRDefault="00051EC1" w:rsidP="0069121C">
      <w:pPr>
        <w:jc w:val="both"/>
      </w:pPr>
      <w:r w:rsidRPr="00655A57">
        <w:rPr>
          <w:b/>
          <w:bCs/>
        </w:rPr>
        <w:t>State Law Publisher</w:t>
      </w:r>
      <w:r>
        <w:rPr>
          <w:b/>
          <w:bCs/>
        </w:rPr>
        <w:t xml:space="preserve"> - </w:t>
      </w:r>
      <w:r w:rsidRPr="009F1573">
        <w:t>10 William Street</w:t>
      </w:r>
      <w:r>
        <w:t xml:space="preserve">, </w:t>
      </w:r>
      <w:r w:rsidRPr="009F1573">
        <w:t>PERTH 6000</w:t>
      </w:r>
    </w:p>
    <w:p w14:paraId="466886F5" w14:textId="5DF31332" w:rsidR="00051EC1" w:rsidRPr="009F1573" w:rsidRDefault="00051EC1" w:rsidP="0069121C">
      <w:pPr>
        <w:jc w:val="both"/>
      </w:pPr>
      <w:r w:rsidRPr="009F1573">
        <w:t xml:space="preserve">Ph. 6552 6000 </w:t>
      </w:r>
      <w:r>
        <w:t xml:space="preserve">- </w:t>
      </w:r>
      <w:r w:rsidRPr="009F1573">
        <w:t>Fax 9321 7536</w:t>
      </w:r>
      <w:r>
        <w:t xml:space="preserve"> - </w:t>
      </w:r>
      <w:hyperlink r:id="rId19" w:history="1">
        <w:r w:rsidRPr="009F1573">
          <w:rPr>
            <w:rStyle w:val="Hyperlink"/>
          </w:rPr>
          <w:t>www.slp.wa.gov.au</w:t>
        </w:r>
      </w:hyperlink>
    </w:p>
    <w:p w14:paraId="330E479C" w14:textId="513454A8" w:rsidR="00051EC1" w:rsidRPr="009F1573" w:rsidRDefault="00051EC1" w:rsidP="0069121C">
      <w:pPr>
        <w:jc w:val="both"/>
      </w:pPr>
      <w:r w:rsidRPr="009F1573">
        <w:t xml:space="preserve">Or, electronically at the Australasian Legal Information Institute – </w:t>
      </w:r>
      <w:hyperlink r:id="rId20" w:history="1">
        <w:r w:rsidRPr="009F1573">
          <w:rPr>
            <w:rStyle w:val="Hyperlink"/>
          </w:rPr>
          <w:t>www.austlii.edu.au/</w:t>
        </w:r>
      </w:hyperlink>
    </w:p>
    <w:p w14:paraId="0FA7BF17" w14:textId="297E8D85" w:rsidR="00051EC1" w:rsidRDefault="00051EC1" w:rsidP="0069121C">
      <w:pPr>
        <w:spacing w:before="0" w:after="160"/>
        <w:jc w:val="both"/>
      </w:pPr>
    </w:p>
    <w:p w14:paraId="07F42A50" w14:textId="75523923" w:rsidR="00C903E5" w:rsidRDefault="002F6F5C" w:rsidP="0069121C">
      <w:pPr>
        <w:pStyle w:val="Heading2"/>
        <w:numPr>
          <w:ilvl w:val="0"/>
          <w:numId w:val="0"/>
        </w:numPr>
        <w:ind w:left="576" w:hanging="576"/>
        <w:jc w:val="both"/>
      </w:pPr>
      <w:bookmarkStart w:id="18" w:name="_Toc149211080"/>
      <w:r>
        <w:t>2.1</w:t>
      </w:r>
      <w:r w:rsidR="00321023">
        <w:t xml:space="preserve"> </w:t>
      </w:r>
      <w:r w:rsidR="00C903E5">
        <w:t>Local Laws of the City of Nedlands</w:t>
      </w:r>
      <w:bookmarkEnd w:id="18"/>
    </w:p>
    <w:p w14:paraId="3D0806FF" w14:textId="77777777" w:rsidR="00C903E5" w:rsidRDefault="00C903E5" w:rsidP="0069121C">
      <w:pPr>
        <w:jc w:val="both"/>
      </w:pPr>
      <w:r>
        <w:t>Local Laws are enforceable rules made by local governments to apply within their district. They help to establish and maintain the quality of life in line with the expectations of the local community and provide a standard under which businesses, residents and ratepayers must conduct their activities.</w:t>
      </w:r>
    </w:p>
    <w:p w14:paraId="7801267F" w14:textId="77777777" w:rsidR="00C903E5" w:rsidRDefault="00C903E5" w:rsidP="0069121C">
      <w:pPr>
        <w:jc w:val="both"/>
      </w:pPr>
      <w:r>
        <w:t>Local Laws support higher legislation (Acts of Parliament) to control and manage the more basic matters that affect the community. They can be helpful in the resolution of disputes, as well as achieving effective government.</w:t>
      </w:r>
    </w:p>
    <w:p w14:paraId="4A51BBA3" w14:textId="564D7C88" w:rsidR="00360DFC" w:rsidRDefault="002674F2" w:rsidP="00780318">
      <w:pPr>
        <w:pStyle w:val="ListParagraph"/>
        <w:numPr>
          <w:ilvl w:val="0"/>
          <w:numId w:val="23"/>
        </w:numPr>
        <w:jc w:val="both"/>
      </w:pPr>
      <w:r>
        <w:t xml:space="preserve">Local Laws – Standing </w:t>
      </w:r>
      <w:r w:rsidR="00380234">
        <w:t>O</w:t>
      </w:r>
      <w:r>
        <w:t>rders</w:t>
      </w:r>
    </w:p>
    <w:p w14:paraId="03873167" w14:textId="3DA073DC" w:rsidR="002674F2" w:rsidRDefault="002674F2" w:rsidP="00780318">
      <w:pPr>
        <w:pStyle w:val="ListParagraph"/>
        <w:numPr>
          <w:ilvl w:val="0"/>
          <w:numId w:val="23"/>
        </w:numPr>
        <w:jc w:val="both"/>
      </w:pPr>
      <w:r>
        <w:t>Local Laws – Health</w:t>
      </w:r>
    </w:p>
    <w:p w14:paraId="3D3DDB91" w14:textId="5337CFDD" w:rsidR="002674F2" w:rsidRDefault="002674F2" w:rsidP="00780318">
      <w:pPr>
        <w:pStyle w:val="ListParagraph"/>
        <w:numPr>
          <w:ilvl w:val="0"/>
          <w:numId w:val="23"/>
        </w:numPr>
        <w:jc w:val="both"/>
      </w:pPr>
      <w:r>
        <w:t>Local Laws – Dogs</w:t>
      </w:r>
    </w:p>
    <w:p w14:paraId="33F7646F" w14:textId="39EFE2B2" w:rsidR="00360DFC" w:rsidRDefault="002674F2" w:rsidP="00780318">
      <w:pPr>
        <w:pStyle w:val="ListParagraph"/>
        <w:numPr>
          <w:ilvl w:val="0"/>
          <w:numId w:val="23"/>
        </w:numPr>
        <w:jc w:val="both"/>
      </w:pPr>
      <w:r>
        <w:t>Local Laws – Council Halls</w:t>
      </w:r>
    </w:p>
    <w:p w14:paraId="42D89052" w14:textId="0C804926" w:rsidR="002674F2" w:rsidRDefault="002674F2" w:rsidP="00780318">
      <w:pPr>
        <w:pStyle w:val="ListParagraph"/>
        <w:numPr>
          <w:ilvl w:val="0"/>
          <w:numId w:val="23"/>
        </w:numPr>
        <w:jc w:val="both"/>
      </w:pPr>
      <w:r>
        <w:t>Local Laws – Reserves, Foreshores and Beaches</w:t>
      </w:r>
    </w:p>
    <w:p w14:paraId="3082FAB1" w14:textId="4EE4F0BE" w:rsidR="002674F2" w:rsidRDefault="002674F2" w:rsidP="00780318">
      <w:pPr>
        <w:pStyle w:val="ListParagraph"/>
        <w:numPr>
          <w:ilvl w:val="0"/>
          <w:numId w:val="23"/>
        </w:numPr>
        <w:jc w:val="both"/>
      </w:pPr>
      <w:r>
        <w:t>Local Laws – Thoroughfares</w:t>
      </w:r>
    </w:p>
    <w:p w14:paraId="3205BDDC" w14:textId="537507BF" w:rsidR="002674F2" w:rsidRDefault="002674F2" w:rsidP="00780318">
      <w:pPr>
        <w:pStyle w:val="ListParagraph"/>
        <w:numPr>
          <w:ilvl w:val="0"/>
          <w:numId w:val="23"/>
        </w:numPr>
        <w:jc w:val="both"/>
      </w:pPr>
      <w:r>
        <w:t>Local Laws – Parking and Parking Facilities</w:t>
      </w:r>
    </w:p>
    <w:p w14:paraId="4BB6FB89" w14:textId="0D4D0969" w:rsidR="002674F2" w:rsidRDefault="002674F2" w:rsidP="00780318">
      <w:pPr>
        <w:pStyle w:val="ListParagraph"/>
        <w:numPr>
          <w:ilvl w:val="0"/>
          <w:numId w:val="23"/>
        </w:numPr>
        <w:jc w:val="both"/>
      </w:pPr>
      <w:r>
        <w:t>Local Laws – Site Erosion and Sand Drift</w:t>
      </w:r>
    </w:p>
    <w:p w14:paraId="5F6ECA33" w14:textId="76FC6586" w:rsidR="002674F2" w:rsidRDefault="002674F2" w:rsidP="00780318">
      <w:pPr>
        <w:pStyle w:val="ListParagraph"/>
        <w:numPr>
          <w:ilvl w:val="0"/>
          <w:numId w:val="23"/>
        </w:numPr>
        <w:jc w:val="both"/>
      </w:pPr>
      <w:r>
        <w:t>Local Laws – Trading in Public Places</w:t>
      </w:r>
    </w:p>
    <w:p w14:paraId="4BCFB998" w14:textId="138FB041" w:rsidR="002674F2" w:rsidRDefault="002674F2" w:rsidP="00780318">
      <w:pPr>
        <w:pStyle w:val="ListParagraph"/>
        <w:numPr>
          <w:ilvl w:val="0"/>
          <w:numId w:val="23"/>
        </w:numPr>
        <w:jc w:val="both"/>
      </w:pPr>
      <w:r>
        <w:t>City of Nedlands Repeals Local Law 2016</w:t>
      </w:r>
    </w:p>
    <w:p w14:paraId="0EA81EFC" w14:textId="33A202BD" w:rsidR="002674F2" w:rsidRDefault="002674F2" w:rsidP="00780318">
      <w:pPr>
        <w:pStyle w:val="ListParagraph"/>
        <w:numPr>
          <w:ilvl w:val="0"/>
          <w:numId w:val="23"/>
        </w:numPr>
        <w:jc w:val="both"/>
      </w:pPr>
      <w:r>
        <w:t>The City of Nedlands Waste Local Laws 2016</w:t>
      </w:r>
    </w:p>
    <w:p w14:paraId="3DEA6236" w14:textId="77777777" w:rsidR="000F5474" w:rsidRDefault="000F5474" w:rsidP="0069121C">
      <w:pPr>
        <w:spacing w:before="0" w:after="160"/>
        <w:jc w:val="both"/>
      </w:pPr>
    </w:p>
    <w:p w14:paraId="63C6828A" w14:textId="136F3DF2" w:rsidR="000F5474" w:rsidRDefault="000F5474" w:rsidP="0069121C">
      <w:pPr>
        <w:spacing w:before="0" w:after="160"/>
        <w:jc w:val="both"/>
      </w:pPr>
      <w:r>
        <w:t xml:space="preserve">All of the above Local Laws are </w:t>
      </w:r>
      <w:r w:rsidR="00565114">
        <w:t>av</w:t>
      </w:r>
      <w:r w:rsidR="005649D6">
        <w:t xml:space="preserve">ailable to view on </w:t>
      </w:r>
      <w:r w:rsidR="00AC4BA1">
        <w:t>the City’s website (</w:t>
      </w:r>
      <w:hyperlink r:id="rId21" w:history="1">
        <w:r w:rsidR="00AC4BA1" w:rsidRPr="0070536A">
          <w:rPr>
            <w:rStyle w:val="Hyperlink"/>
          </w:rPr>
          <w:t>Local Laws</w:t>
        </w:r>
      </w:hyperlink>
      <w:r w:rsidR="00AC4BA1">
        <w:t xml:space="preserve">) and are </w:t>
      </w:r>
      <w:r>
        <w:t>currently under review.</w:t>
      </w:r>
    </w:p>
    <w:p w14:paraId="41291932" w14:textId="2296A50C" w:rsidR="009958F8" w:rsidRPr="009F1573" w:rsidRDefault="002F6F5C" w:rsidP="0069121C">
      <w:pPr>
        <w:pStyle w:val="Heading2"/>
        <w:numPr>
          <w:ilvl w:val="0"/>
          <w:numId w:val="0"/>
        </w:numPr>
        <w:ind w:left="576" w:hanging="576"/>
        <w:jc w:val="both"/>
      </w:pPr>
      <w:bookmarkStart w:id="19" w:name="_Toc149211081"/>
      <w:r>
        <w:t>2.2</w:t>
      </w:r>
      <w:r w:rsidR="00321023">
        <w:t xml:space="preserve"> </w:t>
      </w:r>
      <w:r w:rsidR="009958F8" w:rsidRPr="009F1573">
        <w:t>Standards &amp; Codes of Practice Affecting the City of Nedlands</w:t>
      </w:r>
      <w:bookmarkEnd w:id="19"/>
    </w:p>
    <w:p w14:paraId="60B863DC" w14:textId="77777777" w:rsidR="009958F8" w:rsidRPr="009F1573" w:rsidRDefault="009958F8" w:rsidP="0069121C">
      <w:pPr>
        <w:jc w:val="both"/>
      </w:pPr>
      <w:r w:rsidRPr="009F1573">
        <w:t>The following government and industry standards and codes of practice have been imposed upon or adopted by the City of Nedlands:</w:t>
      </w:r>
    </w:p>
    <w:p w14:paraId="1CDBE0D1" w14:textId="77777777" w:rsidR="009958F8" w:rsidRPr="009F1573" w:rsidRDefault="009958F8" w:rsidP="0069121C">
      <w:pPr>
        <w:pStyle w:val="ListParagraph"/>
        <w:jc w:val="both"/>
      </w:pPr>
      <w:r w:rsidRPr="009F1573">
        <w:t>Australian Accounting Standards</w:t>
      </w:r>
    </w:p>
    <w:p w14:paraId="3A4C6900" w14:textId="77777777" w:rsidR="009958F8" w:rsidRPr="009F1573" w:rsidRDefault="009958F8" w:rsidP="0069121C">
      <w:pPr>
        <w:pStyle w:val="ListParagraph"/>
        <w:jc w:val="both"/>
      </w:pPr>
      <w:r w:rsidRPr="009F1573">
        <w:t>Australian Records Management Standard AS/ISO 15489-2002 Parts 1 &amp; 2</w:t>
      </w:r>
    </w:p>
    <w:p w14:paraId="2064EBE2" w14:textId="77777777" w:rsidR="009958F8" w:rsidRPr="009F1573" w:rsidRDefault="009958F8" w:rsidP="0069121C">
      <w:pPr>
        <w:pStyle w:val="ListParagraph"/>
        <w:jc w:val="both"/>
      </w:pPr>
      <w:r w:rsidRPr="009F1573">
        <w:t>General Disposal Authority for Local Government Records DA2015-001/1</w:t>
      </w:r>
    </w:p>
    <w:p w14:paraId="5ABA107F" w14:textId="77777777" w:rsidR="009958F8" w:rsidRPr="009F1573" w:rsidRDefault="009958F8" w:rsidP="0069121C">
      <w:pPr>
        <w:pStyle w:val="ListParagraph"/>
        <w:jc w:val="both"/>
      </w:pPr>
      <w:r w:rsidRPr="009F1573">
        <w:t>Quality Management ISO 9000/2000</w:t>
      </w:r>
    </w:p>
    <w:p w14:paraId="2F17B859" w14:textId="77777777" w:rsidR="009958F8" w:rsidRPr="009F1573" w:rsidRDefault="009958F8" w:rsidP="0069121C">
      <w:pPr>
        <w:pStyle w:val="ListParagraph"/>
        <w:jc w:val="both"/>
      </w:pPr>
      <w:r w:rsidRPr="009F1573">
        <w:t>National Competition Policy</w:t>
      </w:r>
    </w:p>
    <w:p w14:paraId="3C07EA80" w14:textId="77777777" w:rsidR="009958F8" w:rsidRPr="009F1573" w:rsidRDefault="009958F8" w:rsidP="0069121C">
      <w:pPr>
        <w:pStyle w:val="ListParagraph"/>
        <w:jc w:val="both"/>
      </w:pPr>
      <w:r w:rsidRPr="009F1573">
        <w:lastRenderedPageBreak/>
        <w:t>Risk Management AS/NZS ISO 31000:2009</w:t>
      </w:r>
    </w:p>
    <w:p w14:paraId="16BC04DF" w14:textId="77777777" w:rsidR="009958F8" w:rsidRDefault="009958F8" w:rsidP="0069121C">
      <w:pPr>
        <w:pStyle w:val="ListParagraph"/>
        <w:jc w:val="both"/>
      </w:pPr>
      <w:r w:rsidRPr="009F1573">
        <w:t>Environmental Management ISO14001-2004</w:t>
      </w:r>
    </w:p>
    <w:p w14:paraId="5B0E27FF" w14:textId="5D815310" w:rsidR="00CD517A" w:rsidRDefault="00544F4B" w:rsidP="00780318">
      <w:pPr>
        <w:pStyle w:val="Heading1"/>
        <w:numPr>
          <w:ilvl w:val="0"/>
          <w:numId w:val="25"/>
        </w:numPr>
        <w:ind w:left="0" w:hanging="720"/>
      </w:pPr>
      <w:bookmarkStart w:id="20" w:name="_Toc149211082"/>
      <w:bookmarkStart w:id="21" w:name="_Toc14426485"/>
      <w:bookmarkStart w:id="22" w:name="_Toc72502445"/>
      <w:bookmarkStart w:id="23" w:name="_Toc72745334"/>
      <w:bookmarkEnd w:id="11"/>
      <w:bookmarkEnd w:id="12"/>
      <w:bookmarkEnd w:id="13"/>
      <w:bookmarkEnd w:id="14"/>
      <w:r>
        <w:lastRenderedPageBreak/>
        <w:t>S</w:t>
      </w:r>
      <w:r w:rsidR="00CD517A">
        <w:t>tructure and F</w:t>
      </w:r>
      <w:r w:rsidR="00CD517A" w:rsidRPr="003830BE">
        <w:t>unctions</w:t>
      </w:r>
      <w:bookmarkEnd w:id="20"/>
    </w:p>
    <w:p w14:paraId="4921418B" w14:textId="19D057BA" w:rsidR="00CD517A" w:rsidRPr="009F1573" w:rsidRDefault="002F6F5C" w:rsidP="0069121C">
      <w:pPr>
        <w:pStyle w:val="Heading2"/>
        <w:numPr>
          <w:ilvl w:val="0"/>
          <w:numId w:val="0"/>
        </w:numPr>
        <w:ind w:left="576" w:hanging="576"/>
        <w:jc w:val="both"/>
      </w:pPr>
      <w:bookmarkStart w:id="24" w:name="_Toc149211083"/>
      <w:r>
        <w:t>3.1</w:t>
      </w:r>
      <w:r w:rsidR="00321023">
        <w:t xml:space="preserve"> </w:t>
      </w:r>
      <w:r w:rsidR="00CD517A">
        <w:t>Council</w:t>
      </w:r>
      <w:bookmarkEnd w:id="24"/>
    </w:p>
    <w:p w14:paraId="1BDC5E85" w14:textId="68AE598A" w:rsidR="00CD517A" w:rsidRDefault="00CD517A" w:rsidP="0069121C">
      <w:pPr>
        <w:jc w:val="both"/>
      </w:pPr>
      <w:r>
        <w:t>The City of Nedlands is represented by e</w:t>
      </w:r>
      <w:r w:rsidR="00F426E8">
        <w:t>ight</w:t>
      </w:r>
      <w:r>
        <w:t xml:space="preserve"> (</w:t>
      </w:r>
      <w:r w:rsidR="00F426E8">
        <w:t>8</w:t>
      </w:r>
      <w:r>
        <w:t>) councillors, t</w:t>
      </w:r>
      <w:r w:rsidR="0084271E">
        <w:t>wo</w:t>
      </w:r>
      <w:r>
        <w:t xml:space="preserve"> (</w:t>
      </w:r>
      <w:r w:rsidR="00985BA5">
        <w:t>2</w:t>
      </w:r>
      <w:r>
        <w:t>) in each ward, and an independently elected Mayor. The Deputy Mayor is elected by the Councillors. The Mayor and Councillors act in a voluntary capacity, receiving an allowance only. Each Councillor serves for a term of four (4) years. Elections for half the council are held every two (2) years. Council has adopted a Code of Conduct to enable efficient decision-making.</w:t>
      </w:r>
    </w:p>
    <w:p w14:paraId="7022D2CE" w14:textId="77777777" w:rsidR="00CD517A" w:rsidRDefault="00CD517A" w:rsidP="0069121C">
      <w:pPr>
        <w:jc w:val="both"/>
      </w:pPr>
    </w:p>
    <w:p w14:paraId="02FE1569" w14:textId="06D11841" w:rsidR="00CD517A" w:rsidRDefault="00000000" w:rsidP="0069121C">
      <w:pPr>
        <w:jc w:val="both"/>
        <w:rPr>
          <w:rStyle w:val="Hyperlink"/>
        </w:rPr>
      </w:pPr>
      <w:hyperlink r:id="rId22">
        <w:r w:rsidR="00CD517A" w:rsidRPr="6E66FA44">
          <w:rPr>
            <w:rStyle w:val="Hyperlink"/>
          </w:rPr>
          <w:t>Link to Current Mayor &amp; Councillors</w:t>
        </w:r>
      </w:hyperlink>
    </w:p>
    <w:p w14:paraId="0D632444" w14:textId="06D11841" w:rsidR="00854060" w:rsidRDefault="00854060" w:rsidP="0069121C">
      <w:pPr>
        <w:jc w:val="both"/>
      </w:pPr>
    </w:p>
    <w:p w14:paraId="4817A83F" w14:textId="58590499" w:rsidR="00CD517A" w:rsidRPr="00704085" w:rsidRDefault="00CD517A" w:rsidP="00780318">
      <w:pPr>
        <w:pStyle w:val="Heading3"/>
      </w:pPr>
      <w:bookmarkStart w:id="25" w:name="_Toc149211084"/>
      <w:r w:rsidRPr="00704085">
        <w:t>Role of Council</w:t>
      </w:r>
      <w:bookmarkEnd w:id="25"/>
      <w:r w:rsidRPr="00704085">
        <w:t xml:space="preserve"> </w:t>
      </w:r>
    </w:p>
    <w:p w14:paraId="4E9E4490" w14:textId="77777777" w:rsidR="00CD517A" w:rsidRPr="009F1573" w:rsidRDefault="00CD517A" w:rsidP="0069121C">
      <w:pPr>
        <w:jc w:val="both"/>
      </w:pPr>
      <w:r>
        <w:t xml:space="preserve">The Council - </w:t>
      </w:r>
    </w:p>
    <w:p w14:paraId="28B933B0" w14:textId="2D87C3B2" w:rsidR="00CD517A" w:rsidRPr="009F1573" w:rsidRDefault="00BF31D2" w:rsidP="00780318">
      <w:pPr>
        <w:pStyle w:val="ListParagraph"/>
        <w:numPr>
          <w:ilvl w:val="0"/>
          <w:numId w:val="20"/>
        </w:numPr>
        <w:jc w:val="both"/>
      </w:pPr>
      <w:r>
        <w:t>G</w:t>
      </w:r>
      <w:r w:rsidR="00CD517A">
        <w:t xml:space="preserve">overns the local government’s </w:t>
      </w:r>
      <w:proofErr w:type="gramStart"/>
      <w:r w:rsidR="00CD517A">
        <w:t>affairs;</w:t>
      </w:r>
      <w:proofErr w:type="gramEnd"/>
    </w:p>
    <w:p w14:paraId="6400A593" w14:textId="4E594AC0" w:rsidR="00CD517A" w:rsidRDefault="00BF31D2" w:rsidP="00780318">
      <w:pPr>
        <w:pStyle w:val="ListParagraph"/>
        <w:numPr>
          <w:ilvl w:val="0"/>
          <w:numId w:val="20"/>
        </w:numPr>
        <w:jc w:val="both"/>
      </w:pPr>
      <w:r>
        <w:t>I</w:t>
      </w:r>
      <w:r w:rsidR="00CD517A">
        <w:t xml:space="preserve">s responsible for the performance of the local government’s </w:t>
      </w:r>
      <w:proofErr w:type="gramStart"/>
      <w:r w:rsidR="00CD517A">
        <w:t>functions;</w:t>
      </w:r>
      <w:proofErr w:type="gramEnd"/>
    </w:p>
    <w:p w14:paraId="07DCF2EA" w14:textId="77777777" w:rsidR="00CD517A" w:rsidRDefault="00CD517A" w:rsidP="00780318">
      <w:pPr>
        <w:pStyle w:val="ListParagraph"/>
        <w:numPr>
          <w:ilvl w:val="0"/>
          <w:numId w:val="20"/>
        </w:numPr>
        <w:jc w:val="both"/>
      </w:pPr>
      <w:r>
        <w:t>Oversee the allocation of the local government’s finances and resources; and</w:t>
      </w:r>
    </w:p>
    <w:p w14:paraId="425FADCF" w14:textId="77777777" w:rsidR="00CD517A" w:rsidRDefault="00CD517A" w:rsidP="00780318">
      <w:pPr>
        <w:pStyle w:val="ListParagraph"/>
        <w:numPr>
          <w:ilvl w:val="0"/>
          <w:numId w:val="20"/>
        </w:numPr>
        <w:jc w:val="both"/>
      </w:pPr>
      <w:r>
        <w:t>Determine the local government’s policies.</w:t>
      </w:r>
    </w:p>
    <w:p w14:paraId="15BFB7CB" w14:textId="77777777" w:rsidR="00541CD3" w:rsidRDefault="00541CD3" w:rsidP="00541CD3">
      <w:pPr>
        <w:pStyle w:val="ListParagraph"/>
        <w:numPr>
          <w:ilvl w:val="0"/>
          <w:numId w:val="0"/>
        </w:numPr>
        <w:ind w:left="720"/>
        <w:jc w:val="both"/>
      </w:pPr>
    </w:p>
    <w:p w14:paraId="50D05F37" w14:textId="11207C19" w:rsidR="00CD517A" w:rsidRPr="009F1573" w:rsidRDefault="00CD517A" w:rsidP="00780318">
      <w:pPr>
        <w:pStyle w:val="Heading3"/>
        <w:numPr>
          <w:ilvl w:val="2"/>
          <w:numId w:val="28"/>
        </w:numPr>
      </w:pPr>
      <w:bookmarkStart w:id="26" w:name="_Toc149211085"/>
      <w:r>
        <w:t>Role of Mayor</w:t>
      </w:r>
      <w:bookmarkEnd w:id="26"/>
    </w:p>
    <w:p w14:paraId="64E1B232" w14:textId="77777777" w:rsidR="00CD517A" w:rsidRPr="009F1573" w:rsidRDefault="00CD517A" w:rsidP="0069121C">
      <w:pPr>
        <w:jc w:val="both"/>
      </w:pPr>
      <w:r w:rsidRPr="009F1573">
        <w:t xml:space="preserve">The role of the </w:t>
      </w:r>
      <w:proofErr w:type="gramStart"/>
      <w:r w:rsidRPr="009F1573">
        <w:t>Mayor</w:t>
      </w:r>
      <w:proofErr w:type="gramEnd"/>
      <w:r w:rsidRPr="009F1573">
        <w:t xml:space="preserve"> is to:</w:t>
      </w:r>
    </w:p>
    <w:p w14:paraId="417E139D" w14:textId="3F21D271" w:rsidR="00CD517A" w:rsidRDefault="00865A71" w:rsidP="00780318">
      <w:pPr>
        <w:pStyle w:val="ListParagraph"/>
        <w:numPr>
          <w:ilvl w:val="0"/>
          <w:numId w:val="21"/>
        </w:numPr>
        <w:jc w:val="both"/>
      </w:pPr>
      <w:r>
        <w:t>P</w:t>
      </w:r>
      <w:r w:rsidR="00CD517A" w:rsidRPr="009F1573">
        <w:t>reside at meetings</w:t>
      </w:r>
      <w:r w:rsidR="00CD517A">
        <w:t xml:space="preserve"> in accordance with the Local Government Act </w:t>
      </w:r>
      <w:proofErr w:type="gramStart"/>
      <w:r w:rsidR="00CD517A">
        <w:t>1995</w:t>
      </w:r>
      <w:r w:rsidR="00280BE0">
        <w:t>;</w:t>
      </w:r>
      <w:proofErr w:type="gramEnd"/>
      <w:r w:rsidR="00CD517A">
        <w:t xml:space="preserve"> </w:t>
      </w:r>
    </w:p>
    <w:p w14:paraId="1CC333A5" w14:textId="146B0FED" w:rsidR="00CD517A" w:rsidRPr="009F1573" w:rsidRDefault="00865A71" w:rsidP="00780318">
      <w:pPr>
        <w:pStyle w:val="ListParagraph"/>
        <w:numPr>
          <w:ilvl w:val="0"/>
          <w:numId w:val="21"/>
        </w:numPr>
        <w:jc w:val="both"/>
      </w:pPr>
      <w:r>
        <w:t>P</w:t>
      </w:r>
      <w:r w:rsidR="00CD517A" w:rsidRPr="009F1573">
        <w:t>rovide leadership and guidance to the community</w:t>
      </w:r>
      <w:r w:rsidR="00CD517A">
        <w:t xml:space="preserve"> in the </w:t>
      </w:r>
      <w:proofErr w:type="gramStart"/>
      <w:r w:rsidR="00CD517A">
        <w:t>district</w:t>
      </w:r>
      <w:r w:rsidR="00CD517A" w:rsidRPr="009F1573">
        <w:t>;</w:t>
      </w:r>
      <w:proofErr w:type="gramEnd"/>
    </w:p>
    <w:p w14:paraId="07A110F8" w14:textId="1027DB89" w:rsidR="00CD517A" w:rsidRPr="009F1573" w:rsidRDefault="00865A71" w:rsidP="00780318">
      <w:pPr>
        <w:pStyle w:val="ListParagraph"/>
        <w:numPr>
          <w:ilvl w:val="0"/>
          <w:numId w:val="21"/>
        </w:numPr>
        <w:jc w:val="both"/>
      </w:pPr>
      <w:r>
        <w:t>C</w:t>
      </w:r>
      <w:r w:rsidR="00CD517A" w:rsidRPr="009F1573">
        <w:t xml:space="preserve">arry out civic and ceremonial duties on behalf of the </w:t>
      </w:r>
      <w:r w:rsidR="00CD517A">
        <w:t xml:space="preserve">local </w:t>
      </w:r>
      <w:proofErr w:type="gramStart"/>
      <w:r w:rsidR="00CD517A">
        <w:t>government</w:t>
      </w:r>
      <w:r w:rsidR="00CD517A" w:rsidRPr="009F1573">
        <w:t>;</w:t>
      </w:r>
      <w:proofErr w:type="gramEnd"/>
    </w:p>
    <w:p w14:paraId="4914AD45" w14:textId="65EA7B4D" w:rsidR="00CD517A" w:rsidRPr="009F1573" w:rsidRDefault="00865A71" w:rsidP="00780318">
      <w:pPr>
        <w:pStyle w:val="ListParagraph"/>
        <w:numPr>
          <w:ilvl w:val="0"/>
          <w:numId w:val="21"/>
        </w:numPr>
        <w:jc w:val="both"/>
      </w:pPr>
      <w:r>
        <w:t>S</w:t>
      </w:r>
      <w:r w:rsidR="00CD517A" w:rsidRPr="009F1573">
        <w:t>peak</w:t>
      </w:r>
      <w:r w:rsidR="00CD517A">
        <w:t>s</w:t>
      </w:r>
      <w:r w:rsidR="00CD517A" w:rsidRPr="009F1573">
        <w:t xml:space="preserve"> on behalf of the </w:t>
      </w:r>
      <w:r w:rsidR="00CD517A">
        <w:t xml:space="preserve">local </w:t>
      </w:r>
      <w:proofErr w:type="gramStart"/>
      <w:r w:rsidR="00CD517A">
        <w:t>government</w:t>
      </w:r>
      <w:r w:rsidR="00CD517A" w:rsidRPr="009F1573">
        <w:t>;</w:t>
      </w:r>
      <w:proofErr w:type="gramEnd"/>
    </w:p>
    <w:p w14:paraId="39480C3B" w14:textId="7BBA03AB" w:rsidR="00CD517A" w:rsidRPr="009F1573" w:rsidRDefault="00865A71" w:rsidP="00780318">
      <w:pPr>
        <w:pStyle w:val="ListParagraph"/>
        <w:numPr>
          <w:ilvl w:val="0"/>
          <w:numId w:val="21"/>
        </w:numPr>
        <w:jc w:val="both"/>
      </w:pPr>
      <w:r>
        <w:t>P</w:t>
      </w:r>
      <w:r w:rsidR="00CD517A" w:rsidRPr="009F1573">
        <w:t>erform</w:t>
      </w:r>
      <w:r w:rsidR="00CD517A">
        <w:t>s</w:t>
      </w:r>
      <w:r w:rsidR="00CD517A" w:rsidRPr="009F1573">
        <w:t xml:space="preserve"> such</w:t>
      </w:r>
      <w:r w:rsidR="00CD517A">
        <w:t xml:space="preserve"> other</w:t>
      </w:r>
      <w:r w:rsidR="00CD517A" w:rsidRPr="009F1573">
        <w:t xml:space="preserve"> functions as </w:t>
      </w:r>
      <w:r w:rsidR="00CD517A">
        <w:t xml:space="preserve">are given to the Mayor by the Local Government Act 1995 or any other written law; </w:t>
      </w:r>
      <w:r w:rsidR="00CD517A" w:rsidRPr="009F1573">
        <w:t>and</w:t>
      </w:r>
    </w:p>
    <w:p w14:paraId="1C09F6F2" w14:textId="66FA215E" w:rsidR="00CD517A" w:rsidRDefault="00865A71" w:rsidP="00780318">
      <w:pPr>
        <w:pStyle w:val="ListParagraph"/>
        <w:numPr>
          <w:ilvl w:val="0"/>
          <w:numId w:val="21"/>
        </w:numPr>
        <w:jc w:val="both"/>
      </w:pPr>
      <w:r>
        <w:t>L</w:t>
      </w:r>
      <w:r w:rsidR="00CD517A" w:rsidRPr="009F1573">
        <w:t>iaise</w:t>
      </w:r>
      <w:r w:rsidR="00CD517A">
        <w:t>s</w:t>
      </w:r>
      <w:r w:rsidR="00CD517A" w:rsidRPr="009F1573">
        <w:t xml:space="preserve"> with the CEO on the </w:t>
      </w:r>
      <w:r w:rsidR="00CD517A">
        <w:t>local government’s</w:t>
      </w:r>
      <w:r w:rsidR="00CD517A" w:rsidRPr="009F1573">
        <w:t xml:space="preserve"> affairs and the performance of its functions.</w:t>
      </w:r>
    </w:p>
    <w:p w14:paraId="067CD413" w14:textId="77777777" w:rsidR="00541CD3" w:rsidRDefault="00541CD3" w:rsidP="00541CD3">
      <w:pPr>
        <w:pStyle w:val="ListParagraph"/>
        <w:numPr>
          <w:ilvl w:val="0"/>
          <w:numId w:val="0"/>
        </w:numPr>
        <w:ind w:left="720"/>
        <w:jc w:val="both"/>
      </w:pPr>
    </w:p>
    <w:p w14:paraId="2CC8636B" w14:textId="2B1D41F3" w:rsidR="00CD517A" w:rsidRPr="009F1573" w:rsidRDefault="00CD517A" w:rsidP="00780318">
      <w:pPr>
        <w:pStyle w:val="Heading3"/>
        <w:numPr>
          <w:ilvl w:val="2"/>
          <w:numId w:val="28"/>
        </w:numPr>
      </w:pPr>
      <w:bookmarkStart w:id="27" w:name="_Toc149211086"/>
      <w:r>
        <w:t xml:space="preserve">Role of </w:t>
      </w:r>
      <w:r w:rsidR="00F93C06">
        <w:t>D</w:t>
      </w:r>
      <w:r>
        <w:t>eputy Mayor</w:t>
      </w:r>
      <w:bookmarkEnd w:id="27"/>
    </w:p>
    <w:p w14:paraId="1E9AD18C" w14:textId="77777777" w:rsidR="00CD517A" w:rsidRDefault="00CD517A" w:rsidP="0069121C">
      <w:pPr>
        <w:jc w:val="both"/>
      </w:pPr>
      <w:r w:rsidRPr="009F1573">
        <w:t xml:space="preserve">The Deputy Mayor </w:t>
      </w:r>
      <w:r>
        <w:t>performs the</w:t>
      </w:r>
      <w:r w:rsidRPr="009F1573">
        <w:t xml:space="preserve"> functions </w:t>
      </w:r>
      <w:r>
        <w:t>of</w:t>
      </w:r>
      <w:r w:rsidRPr="009F1573">
        <w:t xml:space="preserve"> the </w:t>
      </w:r>
      <w:proofErr w:type="gramStart"/>
      <w:r w:rsidRPr="009F1573">
        <w:t>Mayor</w:t>
      </w:r>
      <w:proofErr w:type="gramEnd"/>
      <w:r w:rsidRPr="009F1573">
        <w:t xml:space="preserve"> </w:t>
      </w:r>
      <w:r>
        <w:t>when the Mayor is unavailable or unwilling to perform the functions of the Mayor.</w:t>
      </w:r>
    </w:p>
    <w:p w14:paraId="2971BD89" w14:textId="77777777" w:rsidR="00541CD3" w:rsidRDefault="00541CD3" w:rsidP="0069121C">
      <w:pPr>
        <w:jc w:val="both"/>
      </w:pPr>
    </w:p>
    <w:p w14:paraId="38F3C4B1" w14:textId="77777777" w:rsidR="00CD517A" w:rsidRDefault="00CD517A" w:rsidP="00780318">
      <w:pPr>
        <w:pStyle w:val="Heading3"/>
        <w:numPr>
          <w:ilvl w:val="2"/>
          <w:numId w:val="28"/>
        </w:numPr>
      </w:pPr>
      <w:bookmarkStart w:id="28" w:name="_Toc149211087"/>
      <w:r>
        <w:t>Role of Councillors</w:t>
      </w:r>
      <w:bookmarkEnd w:id="28"/>
    </w:p>
    <w:p w14:paraId="7ACD860D" w14:textId="77777777" w:rsidR="00CD517A" w:rsidRDefault="00CD517A" w:rsidP="0069121C">
      <w:pPr>
        <w:jc w:val="both"/>
      </w:pPr>
      <w:r>
        <w:t xml:space="preserve">A Councillor – </w:t>
      </w:r>
    </w:p>
    <w:p w14:paraId="399C9310" w14:textId="23017E22" w:rsidR="00CD517A" w:rsidRDefault="00B754CC" w:rsidP="00780318">
      <w:pPr>
        <w:pStyle w:val="ListParagraph"/>
        <w:numPr>
          <w:ilvl w:val="0"/>
          <w:numId w:val="22"/>
        </w:numPr>
        <w:jc w:val="both"/>
      </w:pPr>
      <w:r>
        <w:t>R</w:t>
      </w:r>
      <w:r w:rsidR="00CD517A">
        <w:t xml:space="preserve">epresents the interest of electors, ratepayers and residents of the </w:t>
      </w:r>
      <w:proofErr w:type="gramStart"/>
      <w:r w:rsidR="00CD517A">
        <w:t>district;</w:t>
      </w:r>
      <w:proofErr w:type="gramEnd"/>
      <w:r w:rsidR="00CD517A">
        <w:t xml:space="preserve"> </w:t>
      </w:r>
    </w:p>
    <w:p w14:paraId="46C2ADD8" w14:textId="2E86D1B6" w:rsidR="00CD517A" w:rsidRDefault="00B754CC" w:rsidP="00780318">
      <w:pPr>
        <w:pStyle w:val="ListParagraph"/>
        <w:numPr>
          <w:ilvl w:val="0"/>
          <w:numId w:val="22"/>
        </w:numPr>
        <w:ind w:left="567" w:hanging="567"/>
        <w:jc w:val="both"/>
      </w:pPr>
      <w:r>
        <w:t>P</w:t>
      </w:r>
      <w:r w:rsidR="00CD517A">
        <w:t xml:space="preserve">rovides leadership and guidance to the community in the </w:t>
      </w:r>
      <w:proofErr w:type="gramStart"/>
      <w:r w:rsidR="00CD517A">
        <w:t>district;</w:t>
      </w:r>
      <w:proofErr w:type="gramEnd"/>
    </w:p>
    <w:p w14:paraId="359419ED" w14:textId="6CD940EC" w:rsidR="00CD517A" w:rsidRDefault="00B754CC" w:rsidP="00780318">
      <w:pPr>
        <w:pStyle w:val="ListParagraph"/>
        <w:numPr>
          <w:ilvl w:val="0"/>
          <w:numId w:val="22"/>
        </w:numPr>
        <w:ind w:left="567" w:hanging="567"/>
        <w:jc w:val="both"/>
      </w:pPr>
      <w:r>
        <w:lastRenderedPageBreak/>
        <w:t>F</w:t>
      </w:r>
      <w:r w:rsidR="00CD517A">
        <w:t xml:space="preserve">acilitates communications between the community and the </w:t>
      </w:r>
      <w:proofErr w:type="gramStart"/>
      <w:r w:rsidR="00CD517A">
        <w:t>council;</w:t>
      </w:r>
      <w:proofErr w:type="gramEnd"/>
    </w:p>
    <w:p w14:paraId="0DB36681" w14:textId="7F6C6187" w:rsidR="00CD517A" w:rsidRDefault="00B800D0" w:rsidP="00780318">
      <w:pPr>
        <w:pStyle w:val="ListParagraph"/>
        <w:numPr>
          <w:ilvl w:val="0"/>
          <w:numId w:val="22"/>
        </w:numPr>
        <w:ind w:left="567" w:hanging="567"/>
        <w:jc w:val="both"/>
      </w:pPr>
      <w:r>
        <w:t>P</w:t>
      </w:r>
      <w:r w:rsidR="00CD517A">
        <w:t>articipates in the local government’s decision-making processes at council and committee meetings; and</w:t>
      </w:r>
    </w:p>
    <w:p w14:paraId="36700854" w14:textId="5107D86F" w:rsidR="00CD517A" w:rsidRDefault="00B800D0" w:rsidP="00780318">
      <w:pPr>
        <w:pStyle w:val="ListParagraph"/>
        <w:numPr>
          <w:ilvl w:val="0"/>
          <w:numId w:val="22"/>
        </w:numPr>
        <w:ind w:left="567" w:hanging="567"/>
        <w:jc w:val="both"/>
      </w:pPr>
      <w:r>
        <w:t>P</w:t>
      </w:r>
      <w:r w:rsidR="00CD517A">
        <w:t>erforms such other functions as are given to a councillor by the Local Government Act 1995 or any other written law.</w:t>
      </w:r>
    </w:p>
    <w:p w14:paraId="02FC5177" w14:textId="77777777" w:rsidR="00CD517A" w:rsidRDefault="00CD517A" w:rsidP="0069121C">
      <w:pPr>
        <w:jc w:val="both"/>
      </w:pPr>
    </w:p>
    <w:p w14:paraId="24CDF8A1" w14:textId="77777777" w:rsidR="00CD517A" w:rsidRDefault="00CD517A" w:rsidP="0069121C">
      <w:pPr>
        <w:jc w:val="both"/>
      </w:pPr>
      <w:r w:rsidRPr="009F1573">
        <w:t>Decisions of Council are made at Council Meetings. Ordinary Meetings are held on the fourth Tuesday of each month excluding December when a meeting is held on the third Tuesday of the month and January when no meetings are scheduled.</w:t>
      </w:r>
    </w:p>
    <w:p w14:paraId="0CC80D63" w14:textId="77777777" w:rsidR="00CD517A" w:rsidRDefault="00CD517A" w:rsidP="0069121C">
      <w:pPr>
        <w:jc w:val="both"/>
      </w:pPr>
    </w:p>
    <w:p w14:paraId="71B651B9" w14:textId="0461E6CA" w:rsidR="00CD517A" w:rsidRPr="009F1573" w:rsidRDefault="00CD517A" w:rsidP="0069121C">
      <w:pPr>
        <w:jc w:val="both"/>
      </w:pPr>
      <w:r>
        <w:t xml:space="preserve">These meetings are held in the Council Chamber at 71 Stirling Highway, Nedlands and are also livestreamed. Council Agendas and Minutes are published and are available on the City’s website for public viewing at </w:t>
      </w:r>
      <w:hyperlink r:id="rId23" w:history="1">
        <w:r w:rsidRPr="00C93790">
          <w:rPr>
            <w:rStyle w:val="Hyperlink"/>
          </w:rPr>
          <w:t>www.nedlands.wa.gov.au</w:t>
        </w:r>
      </w:hyperlink>
      <w:r w:rsidR="00B800D0">
        <w:t>.</w:t>
      </w:r>
    </w:p>
    <w:p w14:paraId="7A6A2056" w14:textId="77777777" w:rsidR="00CD517A" w:rsidRDefault="00CD517A" w:rsidP="0069121C">
      <w:pPr>
        <w:jc w:val="both"/>
      </w:pPr>
    </w:p>
    <w:p w14:paraId="54678671" w14:textId="187359C7" w:rsidR="00CD517A" w:rsidRDefault="00CD517A" w:rsidP="0069121C">
      <w:pPr>
        <w:jc w:val="both"/>
      </w:pPr>
      <w:r>
        <w:t>A review of the ward system is required by law every eight years with the City’s last ward review done in 2021.</w:t>
      </w:r>
    </w:p>
    <w:p w14:paraId="2BE48123" w14:textId="61048A50" w:rsidR="002D26E3" w:rsidRDefault="00B26FD0" w:rsidP="631DC7D4">
      <w:pPr>
        <w:jc w:val="both"/>
      </w:pPr>
      <w:commentRangeStart w:id="29"/>
      <w:commentRangeStart w:id="30"/>
      <w:commentRangeStart w:id="31"/>
      <w:commentRangeStart w:id="32"/>
      <w:commentRangeEnd w:id="29"/>
      <w:r>
        <w:rPr>
          <w:rStyle w:val="CommentReference"/>
        </w:rPr>
        <w:commentReference w:id="29"/>
      </w:r>
      <w:commentRangeEnd w:id="30"/>
      <w:r>
        <w:rPr>
          <w:rStyle w:val="CommentReference"/>
        </w:rPr>
        <w:commentReference w:id="30"/>
      </w:r>
      <w:commentRangeEnd w:id="31"/>
      <w:r>
        <w:rPr>
          <w:rStyle w:val="CommentReference"/>
        </w:rPr>
        <w:commentReference w:id="31"/>
      </w:r>
      <w:commentRangeEnd w:id="32"/>
      <w:r w:rsidR="006A15A5">
        <w:rPr>
          <w:rStyle w:val="CommentReference"/>
          <w:rFonts w:eastAsia="Times New Roman" w:cs="Times New Roman"/>
          <w:lang w:eastAsia="en-AU" w:bidi="ar-SA"/>
        </w:rPr>
        <w:commentReference w:id="32"/>
      </w:r>
    </w:p>
    <w:p w14:paraId="67E55701" w14:textId="28C9CA10" w:rsidR="424C6AE1" w:rsidRDefault="424C6AE1" w:rsidP="00231FFE">
      <w:pPr>
        <w:jc w:val="both"/>
      </w:pPr>
      <w:r>
        <w:rPr>
          <w:noProof/>
        </w:rPr>
        <w:drawing>
          <wp:inline distT="0" distB="0" distL="0" distR="0" wp14:anchorId="2B0CCD63" wp14:editId="1719FF72">
            <wp:extent cx="3228975" cy="4572000"/>
            <wp:effectExtent l="0" t="0" r="0" b="0"/>
            <wp:docPr id="210565975" name="Picture 210565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28975" cy="4572000"/>
                    </a:xfrm>
                    <a:prstGeom prst="rect">
                      <a:avLst/>
                    </a:prstGeom>
                  </pic:spPr>
                </pic:pic>
              </a:graphicData>
            </a:graphic>
          </wp:inline>
        </w:drawing>
      </w:r>
    </w:p>
    <w:p w14:paraId="6BEC6183" w14:textId="3BC8BCAF" w:rsidR="002D26E3" w:rsidRDefault="002F6F5C" w:rsidP="0069121C">
      <w:pPr>
        <w:pStyle w:val="Heading2"/>
        <w:numPr>
          <w:ilvl w:val="0"/>
          <w:numId w:val="0"/>
        </w:numPr>
        <w:ind w:left="576" w:hanging="576"/>
        <w:jc w:val="both"/>
      </w:pPr>
      <w:bookmarkStart w:id="34" w:name="_Toc149211088"/>
      <w:r>
        <w:lastRenderedPageBreak/>
        <w:t>3.2</w:t>
      </w:r>
      <w:r w:rsidR="008020B2">
        <w:t xml:space="preserve"> </w:t>
      </w:r>
      <w:r w:rsidR="002D26E3">
        <w:t>City of Nedlands Administration</w:t>
      </w:r>
      <w:bookmarkEnd w:id="34"/>
      <w:r w:rsidR="002D26E3">
        <w:t xml:space="preserve"> </w:t>
      </w:r>
    </w:p>
    <w:p w14:paraId="4A057794" w14:textId="0D7FE145" w:rsidR="002D26E3" w:rsidRDefault="002D26E3" w:rsidP="0069121C">
      <w:pPr>
        <w:jc w:val="both"/>
      </w:pPr>
      <w:r>
        <w:t xml:space="preserve">Each local government employs a Chief Executive Officer (CEO) to employ and manage staff, to provide advice to the Council and administer the </w:t>
      </w:r>
      <w:r w:rsidR="009252D0">
        <w:t>day-to-day</w:t>
      </w:r>
      <w:r>
        <w:t xml:space="preserve"> operations of the local government. The CEO is appointed by Council and is the conduit between the elected members of Council and the local government staff. All staff receive their direction from and are responsible to the CEO.</w:t>
      </w:r>
      <w:r w:rsidR="3F056A59">
        <w:t xml:space="preserve"> </w:t>
      </w:r>
    </w:p>
    <w:p w14:paraId="47DD7375" w14:textId="760678B0" w:rsidR="00020A74" w:rsidRDefault="4741661F" w:rsidP="27C7A935">
      <w:pPr>
        <w:jc w:val="both"/>
      </w:pPr>
      <w:r>
        <w:rPr>
          <w:noProof/>
        </w:rPr>
        <w:drawing>
          <wp:inline distT="0" distB="0" distL="0" distR="0" wp14:anchorId="26293D98" wp14:editId="363E8250">
            <wp:extent cx="4572000" cy="2886075"/>
            <wp:effectExtent l="0" t="0" r="0" b="0"/>
            <wp:docPr id="1056318920" name="Picture 105631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72000" cy="2886075"/>
                    </a:xfrm>
                    <a:prstGeom prst="rect">
                      <a:avLst/>
                    </a:prstGeom>
                  </pic:spPr>
                </pic:pic>
              </a:graphicData>
            </a:graphic>
          </wp:inline>
        </w:drawing>
      </w:r>
    </w:p>
    <w:p w14:paraId="242B3782" w14:textId="77777777" w:rsidR="009E7A0C" w:rsidRDefault="009E7A0C" w:rsidP="0069121C">
      <w:pPr>
        <w:jc w:val="both"/>
      </w:pPr>
    </w:p>
    <w:p w14:paraId="2A37F4E9" w14:textId="2CC472E1" w:rsidR="00581D1C" w:rsidRDefault="05F58B66" w:rsidP="0069121C">
      <w:pPr>
        <w:jc w:val="both"/>
      </w:pPr>
      <w:r>
        <w:t>The City of Nedlands Administration consist of the following Directorates by Business Units and Services Area</w:t>
      </w:r>
      <w:r w:rsidR="46C599B8">
        <w:t>s</w:t>
      </w:r>
      <w:r w:rsidR="22F6FEA7">
        <w:t xml:space="preserve"> as per Workforce Plan 2022-23</w:t>
      </w:r>
      <w:r>
        <w:t>:</w:t>
      </w:r>
    </w:p>
    <w:p w14:paraId="78A89A6B" w14:textId="0C5A48F1" w:rsidR="002D26E3" w:rsidRPr="00F905A1" w:rsidRDefault="002D26E3" w:rsidP="00780318">
      <w:pPr>
        <w:pStyle w:val="Heading3"/>
        <w:numPr>
          <w:ilvl w:val="2"/>
          <w:numId w:val="29"/>
        </w:numPr>
      </w:pPr>
      <w:bookmarkStart w:id="35" w:name="_Toc149211089"/>
      <w:r w:rsidRPr="00F905A1">
        <w:t>Office</w:t>
      </w:r>
      <w:r w:rsidRPr="00F905A1">
        <w:rPr>
          <w:spacing w:val="-2"/>
        </w:rPr>
        <w:t xml:space="preserve"> </w:t>
      </w:r>
      <w:r w:rsidRPr="00F905A1">
        <w:t>of</w:t>
      </w:r>
      <w:r w:rsidRPr="00F905A1">
        <w:rPr>
          <w:spacing w:val="-3"/>
        </w:rPr>
        <w:t xml:space="preserve"> </w:t>
      </w:r>
      <w:r w:rsidRPr="00F905A1">
        <w:t>the</w:t>
      </w:r>
      <w:r w:rsidRPr="00F905A1">
        <w:rPr>
          <w:spacing w:val="-2"/>
        </w:rPr>
        <w:t xml:space="preserve"> </w:t>
      </w:r>
      <w:r w:rsidRPr="00F905A1">
        <w:t>CEO</w:t>
      </w:r>
      <w:bookmarkEnd w:id="35"/>
    </w:p>
    <w:p w14:paraId="5E271A4E" w14:textId="26A4448B" w:rsidR="34616D5D" w:rsidRDefault="34616D5D" w:rsidP="009E7A0C">
      <w:pPr>
        <w:jc w:val="both"/>
        <w:rPr>
          <w:rFonts w:eastAsia="Arial" w:cs="Arial"/>
          <w:szCs w:val="24"/>
        </w:rPr>
      </w:pPr>
      <w:r w:rsidRPr="10372417">
        <w:rPr>
          <w:rFonts w:eastAsia="Arial" w:cs="Arial"/>
          <w:szCs w:val="24"/>
        </w:rPr>
        <w:t xml:space="preserve">The Office of the Chief Executive Officer develops and implements strategic plans that enable the organisation to deliver the community’s vision and aspirations. It is responsible for Council </w:t>
      </w:r>
      <w:r w:rsidR="00B4792E">
        <w:rPr>
          <w:rFonts w:eastAsia="Arial" w:cs="Arial"/>
          <w:szCs w:val="24"/>
        </w:rPr>
        <w:t xml:space="preserve">and </w:t>
      </w:r>
      <w:r w:rsidR="00985CDE">
        <w:rPr>
          <w:rFonts w:eastAsia="Arial" w:cs="Arial"/>
          <w:szCs w:val="24"/>
        </w:rPr>
        <w:t>Executive</w:t>
      </w:r>
      <w:r w:rsidR="00B7152D">
        <w:rPr>
          <w:rFonts w:eastAsia="Arial" w:cs="Arial"/>
          <w:szCs w:val="24"/>
        </w:rPr>
        <w:t xml:space="preserve"> Support</w:t>
      </w:r>
      <w:r w:rsidR="00825259">
        <w:rPr>
          <w:rFonts w:eastAsia="Arial" w:cs="Arial"/>
          <w:szCs w:val="24"/>
        </w:rPr>
        <w:t>,</w:t>
      </w:r>
      <w:r w:rsidRPr="10372417">
        <w:rPr>
          <w:rFonts w:eastAsia="Arial" w:cs="Arial"/>
          <w:szCs w:val="24"/>
        </w:rPr>
        <w:t xml:space="preserve"> Strategic Planning and </w:t>
      </w:r>
      <w:r w:rsidR="00B7152D">
        <w:rPr>
          <w:rFonts w:eastAsia="Arial" w:cs="Arial"/>
          <w:szCs w:val="24"/>
        </w:rPr>
        <w:t>Performance</w:t>
      </w:r>
      <w:r w:rsidRPr="10372417">
        <w:rPr>
          <w:rFonts w:eastAsia="Arial" w:cs="Arial"/>
          <w:szCs w:val="24"/>
        </w:rPr>
        <w:t>, Governance</w:t>
      </w:r>
      <w:r w:rsidR="00C61DB5">
        <w:rPr>
          <w:rFonts w:eastAsia="Arial" w:cs="Arial"/>
          <w:szCs w:val="24"/>
        </w:rPr>
        <w:t xml:space="preserve">, </w:t>
      </w:r>
      <w:r w:rsidRPr="10372417">
        <w:rPr>
          <w:rFonts w:eastAsia="Arial" w:cs="Arial"/>
          <w:szCs w:val="24"/>
        </w:rPr>
        <w:t>Legal</w:t>
      </w:r>
      <w:r w:rsidR="00C61DB5">
        <w:rPr>
          <w:rFonts w:eastAsia="Arial" w:cs="Arial"/>
          <w:szCs w:val="24"/>
        </w:rPr>
        <w:t xml:space="preserve"> and </w:t>
      </w:r>
      <w:r w:rsidRPr="10372417">
        <w:rPr>
          <w:rFonts w:eastAsia="Arial" w:cs="Arial"/>
          <w:szCs w:val="24"/>
        </w:rPr>
        <w:t>Risk Management, Communications and Engagement</w:t>
      </w:r>
      <w:r w:rsidR="004A4FD8">
        <w:rPr>
          <w:rFonts w:eastAsia="Arial" w:cs="Arial"/>
          <w:szCs w:val="24"/>
        </w:rPr>
        <w:t xml:space="preserve"> and </w:t>
      </w:r>
      <w:r w:rsidR="004A4FD8" w:rsidRPr="10372417">
        <w:rPr>
          <w:rFonts w:eastAsia="Arial" w:cs="Arial"/>
          <w:szCs w:val="24"/>
        </w:rPr>
        <w:t>Human Resources</w:t>
      </w:r>
      <w:r w:rsidRPr="10372417">
        <w:rPr>
          <w:rFonts w:eastAsia="Arial" w:cs="Arial"/>
          <w:szCs w:val="24"/>
        </w:rPr>
        <w:t xml:space="preserve">. It is also responsible for Community Development and Community </w:t>
      </w:r>
      <w:r w:rsidR="0E3DA0F8" w:rsidRPr="10372417">
        <w:rPr>
          <w:rFonts w:eastAsia="Arial" w:cs="Arial"/>
          <w:szCs w:val="24"/>
        </w:rPr>
        <w:t xml:space="preserve">Services whilst the Customer and Community Services </w:t>
      </w:r>
      <w:r w:rsidR="004034DC">
        <w:rPr>
          <w:rFonts w:eastAsia="Arial" w:cs="Arial"/>
          <w:szCs w:val="24"/>
        </w:rPr>
        <w:t xml:space="preserve">whilst the Directorate position </w:t>
      </w:r>
      <w:r w:rsidR="00E00787">
        <w:rPr>
          <w:rFonts w:eastAsia="Arial" w:cs="Arial"/>
          <w:szCs w:val="24"/>
        </w:rPr>
        <w:t>is vacant.</w:t>
      </w:r>
    </w:p>
    <w:tbl>
      <w:tblPr>
        <w:tblStyle w:val="TableGrid"/>
        <w:tblW w:w="0" w:type="auto"/>
        <w:tblInd w:w="-5" w:type="dxa"/>
        <w:tblLook w:val="04A0" w:firstRow="1" w:lastRow="0" w:firstColumn="1" w:lastColumn="0" w:noHBand="0" w:noVBand="1"/>
      </w:tblPr>
      <w:tblGrid>
        <w:gridCol w:w="4395"/>
        <w:gridCol w:w="4626"/>
      </w:tblGrid>
      <w:tr w:rsidR="004261EA" w:rsidRPr="00485A77" w14:paraId="34FB8A3A" w14:textId="77777777" w:rsidTr="006A15A5">
        <w:tc>
          <w:tcPr>
            <w:tcW w:w="4395" w:type="dxa"/>
            <w:shd w:val="clear" w:color="auto" w:fill="BFBFBF" w:themeFill="background1" w:themeFillShade="BF"/>
          </w:tcPr>
          <w:p w14:paraId="7313249C" w14:textId="77777777" w:rsidR="004261EA" w:rsidRPr="00702254" w:rsidRDefault="004261EA" w:rsidP="00702254">
            <w:pPr>
              <w:pStyle w:val="Normal-table"/>
              <w:rPr>
                <w:b/>
                <w:bCs/>
              </w:rPr>
            </w:pPr>
            <w:r w:rsidRPr="00702254">
              <w:rPr>
                <w:b/>
                <w:bCs/>
              </w:rPr>
              <w:t>Business Units</w:t>
            </w:r>
          </w:p>
        </w:tc>
        <w:tc>
          <w:tcPr>
            <w:tcW w:w="4626" w:type="dxa"/>
            <w:shd w:val="clear" w:color="auto" w:fill="BFBFBF" w:themeFill="background1" w:themeFillShade="BF"/>
          </w:tcPr>
          <w:p w14:paraId="40707314" w14:textId="77777777" w:rsidR="004261EA" w:rsidRPr="00702254" w:rsidRDefault="004261EA" w:rsidP="00702254">
            <w:pPr>
              <w:pStyle w:val="Normal-table"/>
              <w:rPr>
                <w:b/>
                <w:bCs/>
              </w:rPr>
            </w:pPr>
            <w:r w:rsidRPr="00702254">
              <w:rPr>
                <w:b/>
                <w:bCs/>
              </w:rPr>
              <w:t xml:space="preserve">Service Areas </w:t>
            </w:r>
          </w:p>
        </w:tc>
      </w:tr>
      <w:tr w:rsidR="004261EA" w14:paraId="289739FF" w14:textId="77777777" w:rsidTr="006A15A5">
        <w:tc>
          <w:tcPr>
            <w:tcW w:w="4395" w:type="dxa"/>
          </w:tcPr>
          <w:p w14:paraId="30F2A33F" w14:textId="4B11AFB6" w:rsidR="004261EA" w:rsidRDefault="00407049" w:rsidP="00702254">
            <w:pPr>
              <w:pStyle w:val="Normal-table"/>
            </w:pPr>
            <w:r>
              <w:t>CEO Office</w:t>
            </w:r>
          </w:p>
        </w:tc>
        <w:tc>
          <w:tcPr>
            <w:tcW w:w="4626" w:type="dxa"/>
          </w:tcPr>
          <w:p w14:paraId="6B61F8EB" w14:textId="58DEBE3C" w:rsidR="00F4517C" w:rsidRPr="004E48AF" w:rsidRDefault="00F4517C" w:rsidP="00702254">
            <w:pPr>
              <w:pStyle w:val="Normal-table"/>
            </w:pPr>
            <w:r>
              <w:t>CEO Office</w:t>
            </w:r>
          </w:p>
        </w:tc>
      </w:tr>
      <w:tr w:rsidR="00407049" w14:paraId="7CAE14EE" w14:textId="77777777" w:rsidTr="006A15A5">
        <w:tc>
          <w:tcPr>
            <w:tcW w:w="4395" w:type="dxa"/>
          </w:tcPr>
          <w:p w14:paraId="000BF2BE" w14:textId="54E2D639" w:rsidR="00407049" w:rsidRDefault="566DC9BD" w:rsidP="00407049">
            <w:pPr>
              <w:pStyle w:val="Normal-table"/>
            </w:pPr>
            <w:r>
              <w:t>Council Support</w:t>
            </w:r>
          </w:p>
        </w:tc>
        <w:tc>
          <w:tcPr>
            <w:tcW w:w="4626" w:type="dxa"/>
          </w:tcPr>
          <w:p w14:paraId="656C094F" w14:textId="16AE0A9F" w:rsidR="00407049" w:rsidRDefault="00407049" w:rsidP="00407049">
            <w:pPr>
              <w:pStyle w:val="Normal-table"/>
            </w:pPr>
            <w:r>
              <w:t xml:space="preserve">Members of Council </w:t>
            </w:r>
          </w:p>
        </w:tc>
      </w:tr>
      <w:tr w:rsidR="00995687" w14:paraId="09E1D0F8" w14:textId="77777777" w:rsidTr="006A15A5">
        <w:tc>
          <w:tcPr>
            <w:tcW w:w="4395" w:type="dxa"/>
          </w:tcPr>
          <w:p w14:paraId="4C98B165" w14:textId="77777777" w:rsidR="00407049" w:rsidRDefault="00407049" w:rsidP="00407049">
            <w:pPr>
              <w:pStyle w:val="Normal-table"/>
            </w:pPr>
            <w:r>
              <w:t xml:space="preserve">Strategic Planning &amp; Performance </w:t>
            </w:r>
          </w:p>
        </w:tc>
        <w:tc>
          <w:tcPr>
            <w:tcW w:w="4626" w:type="dxa"/>
          </w:tcPr>
          <w:p w14:paraId="18DA4DA7" w14:textId="77777777" w:rsidR="00407049" w:rsidRDefault="00407049" w:rsidP="00407049">
            <w:pPr>
              <w:pStyle w:val="Normal-table"/>
            </w:pPr>
            <w:r>
              <w:t>Strategic Planning &amp; Projects</w:t>
            </w:r>
          </w:p>
        </w:tc>
      </w:tr>
      <w:tr w:rsidR="00995687" w14:paraId="5FAE5406" w14:textId="77777777" w:rsidTr="006A15A5">
        <w:tc>
          <w:tcPr>
            <w:tcW w:w="4395" w:type="dxa"/>
          </w:tcPr>
          <w:p w14:paraId="371A70A4" w14:textId="77777777" w:rsidR="00407049" w:rsidRDefault="00407049" w:rsidP="00407049">
            <w:pPr>
              <w:pStyle w:val="Normal-table"/>
            </w:pPr>
            <w:r>
              <w:t>Governance, Legal &amp; Risk</w:t>
            </w:r>
          </w:p>
        </w:tc>
        <w:tc>
          <w:tcPr>
            <w:tcW w:w="4626" w:type="dxa"/>
          </w:tcPr>
          <w:p w14:paraId="0C602669" w14:textId="77777777" w:rsidR="00407049" w:rsidRDefault="00407049" w:rsidP="00407049">
            <w:pPr>
              <w:pStyle w:val="Normal-table"/>
            </w:pPr>
            <w:r>
              <w:t>Governance &amp; Legal</w:t>
            </w:r>
          </w:p>
        </w:tc>
      </w:tr>
      <w:tr w:rsidR="00995687" w14:paraId="6CE75455" w14:textId="77777777" w:rsidTr="006A15A5">
        <w:tc>
          <w:tcPr>
            <w:tcW w:w="4395" w:type="dxa"/>
          </w:tcPr>
          <w:p w14:paraId="3DDA47C4" w14:textId="77777777" w:rsidR="00407049" w:rsidRDefault="00407049" w:rsidP="00407049">
            <w:pPr>
              <w:pStyle w:val="Normal-table"/>
            </w:pPr>
            <w:r>
              <w:t xml:space="preserve">Communications &amp; Engagement </w:t>
            </w:r>
          </w:p>
        </w:tc>
        <w:tc>
          <w:tcPr>
            <w:tcW w:w="4626" w:type="dxa"/>
          </w:tcPr>
          <w:p w14:paraId="79FFFF05" w14:textId="77777777" w:rsidR="00407049" w:rsidRDefault="00407049" w:rsidP="00407049">
            <w:pPr>
              <w:pStyle w:val="Normal-table"/>
            </w:pPr>
            <w:r>
              <w:t>Corporate Communications</w:t>
            </w:r>
          </w:p>
        </w:tc>
      </w:tr>
      <w:tr w:rsidR="00995687" w14:paraId="7D08F4B7" w14:textId="77777777" w:rsidTr="006A15A5">
        <w:tc>
          <w:tcPr>
            <w:tcW w:w="4395" w:type="dxa"/>
          </w:tcPr>
          <w:p w14:paraId="019B21EA" w14:textId="77777777" w:rsidR="00407049" w:rsidRDefault="00407049" w:rsidP="00407049">
            <w:pPr>
              <w:pStyle w:val="Normal-table"/>
            </w:pPr>
            <w:r>
              <w:t>Human Resources</w:t>
            </w:r>
          </w:p>
        </w:tc>
        <w:tc>
          <w:tcPr>
            <w:tcW w:w="4626" w:type="dxa"/>
          </w:tcPr>
          <w:p w14:paraId="3770CA2D" w14:textId="77777777" w:rsidR="00407049" w:rsidRDefault="00407049" w:rsidP="00407049">
            <w:pPr>
              <w:pStyle w:val="Normal-table"/>
            </w:pPr>
            <w:r>
              <w:t xml:space="preserve">Human Resources </w:t>
            </w:r>
          </w:p>
        </w:tc>
      </w:tr>
      <w:tr w:rsidR="00407049" w14:paraId="338198EF" w14:textId="77777777" w:rsidTr="006A15A5">
        <w:tc>
          <w:tcPr>
            <w:tcW w:w="4395" w:type="dxa"/>
            <w:shd w:val="clear" w:color="auto" w:fill="auto"/>
          </w:tcPr>
          <w:p w14:paraId="3DB53B5D" w14:textId="1DB96FA4" w:rsidR="00407049" w:rsidRPr="007E44FA" w:rsidRDefault="00407049" w:rsidP="00407049">
            <w:pPr>
              <w:pStyle w:val="Normal-table"/>
              <w:rPr>
                <w:i/>
                <w:iCs/>
              </w:rPr>
            </w:pPr>
            <w:r w:rsidRPr="007E44FA">
              <w:rPr>
                <w:i/>
                <w:iCs/>
              </w:rPr>
              <w:t xml:space="preserve">Customer &amp; Community Services Directorate </w:t>
            </w:r>
          </w:p>
        </w:tc>
        <w:tc>
          <w:tcPr>
            <w:tcW w:w="4626" w:type="dxa"/>
            <w:shd w:val="clear" w:color="auto" w:fill="auto"/>
          </w:tcPr>
          <w:p w14:paraId="6CB33EEA" w14:textId="6225EAB7" w:rsidR="00407049" w:rsidRPr="007E44FA" w:rsidRDefault="00407049" w:rsidP="00407049">
            <w:pPr>
              <w:pStyle w:val="Normal-table"/>
              <w:rPr>
                <w:i/>
                <w:iCs/>
              </w:rPr>
            </w:pPr>
            <w:r w:rsidRPr="007E44FA">
              <w:rPr>
                <w:i/>
                <w:iCs/>
              </w:rPr>
              <w:t xml:space="preserve">Customer &amp; Community Services Administration </w:t>
            </w:r>
          </w:p>
        </w:tc>
      </w:tr>
      <w:tr w:rsidR="00407049" w:rsidRPr="007E44FA" w14:paraId="189071C7" w14:textId="77777777" w:rsidTr="006A15A5">
        <w:tc>
          <w:tcPr>
            <w:tcW w:w="4395" w:type="dxa"/>
            <w:shd w:val="clear" w:color="auto" w:fill="auto"/>
          </w:tcPr>
          <w:p w14:paraId="75DA1C0D" w14:textId="770729ED" w:rsidR="00407049" w:rsidRPr="007E44FA" w:rsidRDefault="00407049" w:rsidP="00407049">
            <w:pPr>
              <w:pStyle w:val="Normal-table"/>
              <w:rPr>
                <w:i/>
                <w:iCs/>
              </w:rPr>
            </w:pPr>
            <w:r w:rsidRPr="007E44FA">
              <w:rPr>
                <w:i/>
                <w:iCs/>
              </w:rPr>
              <w:t xml:space="preserve">Community Services </w:t>
            </w:r>
          </w:p>
        </w:tc>
        <w:tc>
          <w:tcPr>
            <w:tcW w:w="4626" w:type="dxa"/>
            <w:shd w:val="clear" w:color="auto" w:fill="auto"/>
          </w:tcPr>
          <w:p w14:paraId="4F765935" w14:textId="77777777" w:rsidR="00407049" w:rsidRPr="007E44FA" w:rsidRDefault="00407049" w:rsidP="00407049">
            <w:pPr>
              <w:pStyle w:val="Normal-table"/>
              <w:rPr>
                <w:i/>
                <w:iCs/>
              </w:rPr>
            </w:pPr>
            <w:r w:rsidRPr="007E44FA">
              <w:rPr>
                <w:i/>
                <w:iCs/>
              </w:rPr>
              <w:t xml:space="preserve">Library Services </w:t>
            </w:r>
          </w:p>
          <w:p w14:paraId="7E58962C" w14:textId="77777777" w:rsidR="00407049" w:rsidRPr="007E44FA" w:rsidRDefault="00407049" w:rsidP="00407049">
            <w:pPr>
              <w:pStyle w:val="Normal-table"/>
              <w:rPr>
                <w:i/>
                <w:iCs/>
              </w:rPr>
            </w:pPr>
            <w:r w:rsidRPr="007E44FA">
              <w:rPr>
                <w:i/>
                <w:iCs/>
              </w:rPr>
              <w:t>Childcare Services</w:t>
            </w:r>
          </w:p>
          <w:p w14:paraId="33626037" w14:textId="77777777" w:rsidR="00407049" w:rsidRPr="007E44FA" w:rsidRDefault="00407049" w:rsidP="00407049">
            <w:pPr>
              <w:pStyle w:val="Normal-table"/>
              <w:rPr>
                <w:i/>
                <w:iCs/>
              </w:rPr>
            </w:pPr>
            <w:r w:rsidRPr="007E44FA">
              <w:rPr>
                <w:i/>
                <w:iCs/>
              </w:rPr>
              <w:t xml:space="preserve">Positive Ageing </w:t>
            </w:r>
          </w:p>
          <w:p w14:paraId="4B731243" w14:textId="574E8BE4" w:rsidR="00407049" w:rsidRPr="007E44FA" w:rsidRDefault="00407049" w:rsidP="00407049">
            <w:pPr>
              <w:pStyle w:val="Normal-table"/>
              <w:rPr>
                <w:i/>
                <w:iCs/>
              </w:rPr>
            </w:pPr>
            <w:r w:rsidRPr="007E44FA">
              <w:rPr>
                <w:i/>
                <w:iCs/>
              </w:rPr>
              <w:lastRenderedPageBreak/>
              <w:t>Nedlands Community Care (NCC)</w:t>
            </w:r>
          </w:p>
        </w:tc>
      </w:tr>
      <w:tr w:rsidR="00407049" w:rsidRPr="007E44FA" w14:paraId="15B5E7A6" w14:textId="77777777" w:rsidTr="006A15A5">
        <w:tc>
          <w:tcPr>
            <w:tcW w:w="4395" w:type="dxa"/>
            <w:shd w:val="clear" w:color="auto" w:fill="auto"/>
          </w:tcPr>
          <w:p w14:paraId="05081B1F" w14:textId="2B36D01F" w:rsidR="00407049" w:rsidRPr="007E44FA" w:rsidRDefault="00407049" w:rsidP="00407049">
            <w:pPr>
              <w:pStyle w:val="Normal-table"/>
              <w:rPr>
                <w:i/>
                <w:iCs/>
              </w:rPr>
            </w:pPr>
            <w:r w:rsidRPr="007E44FA">
              <w:rPr>
                <w:i/>
                <w:iCs/>
              </w:rPr>
              <w:lastRenderedPageBreak/>
              <w:t xml:space="preserve">Community Development </w:t>
            </w:r>
          </w:p>
        </w:tc>
        <w:tc>
          <w:tcPr>
            <w:tcW w:w="4626" w:type="dxa"/>
            <w:shd w:val="clear" w:color="auto" w:fill="auto"/>
          </w:tcPr>
          <w:p w14:paraId="6C2B4546" w14:textId="255EBCCD" w:rsidR="00407049" w:rsidRPr="007E44FA" w:rsidRDefault="00407049" w:rsidP="00407049">
            <w:pPr>
              <w:pStyle w:val="Normal-table"/>
              <w:rPr>
                <w:i/>
                <w:iCs/>
              </w:rPr>
            </w:pPr>
            <w:r w:rsidRPr="007E44FA">
              <w:rPr>
                <w:i/>
                <w:iCs/>
              </w:rPr>
              <w:t xml:space="preserve">Community Development </w:t>
            </w:r>
          </w:p>
          <w:p w14:paraId="569F0D7B" w14:textId="3E830AA5" w:rsidR="00407049" w:rsidRPr="007E44FA" w:rsidRDefault="00407049" w:rsidP="00407049">
            <w:pPr>
              <w:pStyle w:val="Normal-table"/>
              <w:rPr>
                <w:i/>
                <w:iCs/>
              </w:rPr>
            </w:pPr>
            <w:r w:rsidRPr="007E44FA">
              <w:rPr>
                <w:i/>
                <w:iCs/>
              </w:rPr>
              <w:t xml:space="preserve">Community Programs &amp; Events </w:t>
            </w:r>
          </w:p>
          <w:p w14:paraId="1881513D" w14:textId="4837E178" w:rsidR="00407049" w:rsidRPr="007E44FA" w:rsidRDefault="00407049" w:rsidP="00407049">
            <w:pPr>
              <w:pStyle w:val="Normal-table"/>
              <w:rPr>
                <w:i/>
                <w:iCs/>
              </w:rPr>
            </w:pPr>
            <w:r w:rsidRPr="007E44FA">
              <w:rPr>
                <w:i/>
                <w:iCs/>
              </w:rPr>
              <w:t>Sport and Recreation</w:t>
            </w:r>
          </w:p>
          <w:p w14:paraId="663D9324" w14:textId="42BD93FF" w:rsidR="00407049" w:rsidRPr="007E44FA" w:rsidRDefault="00407049" w:rsidP="00407049">
            <w:pPr>
              <w:pStyle w:val="Normal-table"/>
              <w:rPr>
                <w:i/>
                <w:iCs/>
              </w:rPr>
            </w:pPr>
            <w:r w:rsidRPr="007E44FA">
              <w:rPr>
                <w:i/>
                <w:iCs/>
              </w:rPr>
              <w:t>Volunteer Services</w:t>
            </w:r>
          </w:p>
          <w:p w14:paraId="14658D4A" w14:textId="4C391F09" w:rsidR="00407049" w:rsidRPr="007E44FA" w:rsidRDefault="00407049" w:rsidP="00407049">
            <w:pPr>
              <w:pStyle w:val="Normal-table"/>
              <w:rPr>
                <w:i/>
                <w:iCs/>
              </w:rPr>
            </w:pPr>
            <w:r w:rsidRPr="007E44FA">
              <w:rPr>
                <w:i/>
                <w:iCs/>
              </w:rPr>
              <w:t>Youth Development</w:t>
            </w:r>
          </w:p>
          <w:p w14:paraId="230519A7" w14:textId="2048D733" w:rsidR="00407049" w:rsidRPr="007E44FA" w:rsidRDefault="004A4FD8" w:rsidP="00407049">
            <w:pPr>
              <w:pStyle w:val="Normal-table"/>
              <w:rPr>
                <w:i/>
                <w:iCs/>
              </w:rPr>
            </w:pPr>
            <w:r w:rsidRPr="007E44FA">
              <w:rPr>
                <w:i/>
                <w:iCs/>
              </w:rPr>
              <w:t>Tresillian</w:t>
            </w:r>
          </w:p>
        </w:tc>
      </w:tr>
    </w:tbl>
    <w:p w14:paraId="5D55D87B" w14:textId="0C002A20" w:rsidR="002D26E3" w:rsidRPr="00F905A1" w:rsidRDefault="00D76A95" w:rsidP="009967FB">
      <w:pPr>
        <w:pStyle w:val="Heading3"/>
        <w:numPr>
          <w:ilvl w:val="0"/>
          <w:numId w:val="0"/>
        </w:numPr>
        <w:ind w:left="270"/>
      </w:pPr>
      <w:bookmarkStart w:id="36" w:name="_Toc149211090"/>
      <w:r>
        <w:t>3.2.</w:t>
      </w:r>
      <w:r w:rsidR="00E97C02">
        <w:t xml:space="preserve">2 </w:t>
      </w:r>
      <w:r w:rsidR="002D26E3">
        <w:t>Corporate Services</w:t>
      </w:r>
      <w:r w:rsidR="6E0D1554">
        <w:t xml:space="preserve"> Directorate</w:t>
      </w:r>
      <w:bookmarkEnd w:id="36"/>
      <w:r w:rsidR="6E0D1554">
        <w:t xml:space="preserve"> </w:t>
      </w:r>
    </w:p>
    <w:p w14:paraId="20ECF4C4" w14:textId="1FE6EDA5" w:rsidR="6E0D1554" w:rsidRDefault="6E0D1554" w:rsidP="00DE7DC7">
      <w:pPr>
        <w:ind w:left="567"/>
        <w:rPr>
          <w:rFonts w:eastAsia="Arial" w:cs="Arial"/>
          <w:szCs w:val="24"/>
        </w:rPr>
      </w:pPr>
      <w:r w:rsidRPr="10372417">
        <w:rPr>
          <w:rFonts w:eastAsia="Arial" w:cs="Arial"/>
          <w:szCs w:val="24"/>
        </w:rPr>
        <w:t>The Corporate Services Directorate is responsible for all corporate matters and provides services to internal teams. This includes</w:t>
      </w:r>
      <w:r w:rsidR="00E868D4">
        <w:rPr>
          <w:rFonts w:eastAsia="Arial" w:cs="Arial"/>
          <w:szCs w:val="24"/>
        </w:rPr>
        <w:t xml:space="preserve"> Finance</w:t>
      </w:r>
      <w:r w:rsidR="003A716C">
        <w:rPr>
          <w:rFonts w:eastAsia="Arial" w:cs="Arial"/>
          <w:szCs w:val="24"/>
        </w:rPr>
        <w:t xml:space="preserve"> and</w:t>
      </w:r>
      <w:r w:rsidRPr="10372417">
        <w:rPr>
          <w:rFonts w:eastAsia="Arial" w:cs="Arial"/>
          <w:szCs w:val="24"/>
        </w:rPr>
        <w:t xml:space="preserve"> Information</w:t>
      </w:r>
      <w:r w:rsidR="002B70FF">
        <w:rPr>
          <w:rFonts w:eastAsia="Arial" w:cs="Arial"/>
          <w:szCs w:val="24"/>
        </w:rPr>
        <w:t xml:space="preserve"> and</w:t>
      </w:r>
      <w:r w:rsidR="00995687">
        <w:rPr>
          <w:rFonts w:eastAsia="Arial" w:cs="Arial"/>
          <w:szCs w:val="24"/>
        </w:rPr>
        <w:t xml:space="preserve"> </w:t>
      </w:r>
      <w:r w:rsidRPr="10372417">
        <w:rPr>
          <w:rFonts w:eastAsia="Arial" w:cs="Arial"/>
          <w:szCs w:val="24"/>
        </w:rPr>
        <w:t>Communication</w:t>
      </w:r>
      <w:r w:rsidR="00995687">
        <w:rPr>
          <w:rFonts w:eastAsia="Arial" w:cs="Arial"/>
          <w:szCs w:val="24"/>
        </w:rPr>
        <w:t xml:space="preserve"> </w:t>
      </w:r>
      <w:r w:rsidRPr="10372417">
        <w:rPr>
          <w:rFonts w:eastAsia="Arial" w:cs="Arial"/>
          <w:szCs w:val="24"/>
        </w:rPr>
        <w:t xml:space="preserve">Technology (ICT) Services. It is also responsible for Customer Services, </w:t>
      </w:r>
      <w:r w:rsidR="00E84803">
        <w:rPr>
          <w:rFonts w:eastAsia="Arial" w:cs="Arial"/>
          <w:szCs w:val="24"/>
        </w:rPr>
        <w:t xml:space="preserve">whilst </w:t>
      </w:r>
      <w:r w:rsidR="00DE7DC7" w:rsidRPr="10372417">
        <w:rPr>
          <w:rFonts w:eastAsia="Arial" w:cs="Arial"/>
          <w:szCs w:val="24"/>
        </w:rPr>
        <w:t xml:space="preserve">the Customer and Community Services </w:t>
      </w:r>
      <w:r w:rsidR="00DE7DC7">
        <w:rPr>
          <w:rFonts w:eastAsia="Arial" w:cs="Arial"/>
          <w:szCs w:val="24"/>
        </w:rPr>
        <w:t>whilst the Directorate position is vacant</w:t>
      </w:r>
      <w:r w:rsidR="00E84803">
        <w:rPr>
          <w:rFonts w:eastAsia="Arial" w:cs="Arial"/>
          <w:szCs w:val="24"/>
        </w:rPr>
        <w:t xml:space="preserve">, </w:t>
      </w:r>
      <w:r w:rsidR="00E84803" w:rsidRPr="10372417">
        <w:rPr>
          <w:rFonts w:eastAsia="Arial" w:cs="Arial"/>
          <w:szCs w:val="24"/>
        </w:rPr>
        <w:t>which facilitates both internal and external community interactions</w:t>
      </w:r>
      <w:r w:rsidR="00E84803">
        <w:rPr>
          <w:rFonts w:eastAsia="Arial" w:cs="Arial"/>
          <w:szCs w:val="24"/>
        </w:rPr>
        <w:t>.</w:t>
      </w:r>
    </w:p>
    <w:tbl>
      <w:tblPr>
        <w:tblStyle w:val="TableGrid"/>
        <w:tblW w:w="0" w:type="auto"/>
        <w:tblInd w:w="270" w:type="dxa"/>
        <w:tblLook w:val="04A0" w:firstRow="1" w:lastRow="0" w:firstColumn="1" w:lastColumn="0" w:noHBand="0" w:noVBand="1"/>
      </w:tblPr>
      <w:tblGrid>
        <w:gridCol w:w="4373"/>
        <w:gridCol w:w="4373"/>
      </w:tblGrid>
      <w:tr w:rsidR="00E93784" w:rsidRPr="00485A77" w14:paraId="5C08A229" w14:textId="77777777" w:rsidTr="006A15A5">
        <w:tc>
          <w:tcPr>
            <w:tcW w:w="4373" w:type="dxa"/>
            <w:shd w:val="clear" w:color="auto" w:fill="BFBFBF" w:themeFill="background1" w:themeFillShade="BF"/>
          </w:tcPr>
          <w:p w14:paraId="3DB501A5" w14:textId="77777777" w:rsidR="00E93784" w:rsidRPr="00512FC8" w:rsidRDefault="00E93784" w:rsidP="00512FC8">
            <w:pPr>
              <w:pStyle w:val="Normal-table"/>
              <w:rPr>
                <w:b/>
                <w:bCs/>
              </w:rPr>
            </w:pPr>
            <w:r w:rsidRPr="00512FC8">
              <w:rPr>
                <w:b/>
                <w:bCs/>
              </w:rPr>
              <w:t>Business Units</w:t>
            </w:r>
          </w:p>
        </w:tc>
        <w:tc>
          <w:tcPr>
            <w:tcW w:w="4373" w:type="dxa"/>
            <w:shd w:val="clear" w:color="auto" w:fill="BFBFBF" w:themeFill="background1" w:themeFillShade="BF"/>
          </w:tcPr>
          <w:p w14:paraId="640CD9B3" w14:textId="77777777" w:rsidR="00E93784" w:rsidRPr="00512FC8" w:rsidRDefault="00E93784" w:rsidP="00512FC8">
            <w:pPr>
              <w:pStyle w:val="Normal-table"/>
              <w:rPr>
                <w:b/>
                <w:bCs/>
              </w:rPr>
            </w:pPr>
            <w:r w:rsidRPr="00512FC8">
              <w:rPr>
                <w:b/>
                <w:bCs/>
              </w:rPr>
              <w:t xml:space="preserve">Service Areas </w:t>
            </w:r>
          </w:p>
        </w:tc>
      </w:tr>
      <w:tr w:rsidR="00E93784" w14:paraId="53113EFA" w14:textId="77777777" w:rsidTr="00C96A05">
        <w:tc>
          <w:tcPr>
            <w:tcW w:w="4373" w:type="dxa"/>
          </w:tcPr>
          <w:p w14:paraId="5241DB94" w14:textId="2853A991" w:rsidR="00E93784" w:rsidRDefault="00512FC8" w:rsidP="00512FC8">
            <w:pPr>
              <w:pStyle w:val="Normal-table"/>
            </w:pPr>
            <w:r>
              <w:t xml:space="preserve">Corporate Services Director </w:t>
            </w:r>
          </w:p>
        </w:tc>
        <w:tc>
          <w:tcPr>
            <w:tcW w:w="4373" w:type="dxa"/>
          </w:tcPr>
          <w:p w14:paraId="5C2E6F79" w14:textId="77777777" w:rsidR="00E93784" w:rsidRDefault="0034770B" w:rsidP="00512FC8">
            <w:pPr>
              <w:pStyle w:val="Normal-table"/>
            </w:pPr>
            <w:r>
              <w:t>Corporate Services Administration</w:t>
            </w:r>
          </w:p>
          <w:p w14:paraId="47423C54" w14:textId="3FCCB281" w:rsidR="00512FC8" w:rsidRPr="00512FC8" w:rsidRDefault="00512FC8" w:rsidP="00512FC8">
            <w:pPr>
              <w:pStyle w:val="Normal-table"/>
            </w:pPr>
            <w:r>
              <w:t xml:space="preserve">Land &amp; Property </w:t>
            </w:r>
          </w:p>
        </w:tc>
      </w:tr>
      <w:tr w:rsidR="00E93784" w14:paraId="631A7879" w14:textId="77777777" w:rsidTr="00C96A05">
        <w:tc>
          <w:tcPr>
            <w:tcW w:w="4373" w:type="dxa"/>
          </w:tcPr>
          <w:p w14:paraId="57A9DC34" w14:textId="1D2DD95F" w:rsidR="00E93784" w:rsidRDefault="00F86091" w:rsidP="00512FC8">
            <w:pPr>
              <w:pStyle w:val="Normal-table"/>
            </w:pPr>
            <w:r>
              <w:t xml:space="preserve">Finance </w:t>
            </w:r>
          </w:p>
        </w:tc>
        <w:tc>
          <w:tcPr>
            <w:tcW w:w="4373" w:type="dxa"/>
          </w:tcPr>
          <w:p w14:paraId="2A71997F" w14:textId="77741425" w:rsidR="00E93784" w:rsidRDefault="00F86091" w:rsidP="00512FC8">
            <w:pPr>
              <w:pStyle w:val="Normal-table"/>
            </w:pPr>
            <w:r>
              <w:t>General Fin</w:t>
            </w:r>
            <w:r w:rsidR="002B70FF">
              <w:t xml:space="preserve">ancial Services </w:t>
            </w:r>
          </w:p>
        </w:tc>
      </w:tr>
      <w:tr w:rsidR="00E93784" w14:paraId="7CA92289" w14:textId="77777777" w:rsidTr="00C96A05">
        <w:tc>
          <w:tcPr>
            <w:tcW w:w="4373" w:type="dxa"/>
          </w:tcPr>
          <w:p w14:paraId="098CA3E9" w14:textId="283A3E1E" w:rsidR="00E93784" w:rsidRDefault="00932188" w:rsidP="00512FC8">
            <w:pPr>
              <w:pStyle w:val="Normal-table"/>
            </w:pPr>
            <w:r>
              <w:t>Information and Commun</w:t>
            </w:r>
            <w:r w:rsidR="00E868D4">
              <w:t>ication Technology (ICT)</w:t>
            </w:r>
          </w:p>
        </w:tc>
        <w:tc>
          <w:tcPr>
            <w:tcW w:w="4373" w:type="dxa"/>
          </w:tcPr>
          <w:p w14:paraId="4CC03E1F" w14:textId="77777777" w:rsidR="00E93784" w:rsidRDefault="00E868D4" w:rsidP="00512FC8">
            <w:pPr>
              <w:pStyle w:val="Normal-table"/>
            </w:pPr>
            <w:r>
              <w:t>I</w:t>
            </w:r>
            <w:r w:rsidR="00242D85">
              <w:t>nformation Technolo</w:t>
            </w:r>
            <w:r w:rsidR="00237AB4">
              <w:t>gy</w:t>
            </w:r>
          </w:p>
          <w:p w14:paraId="69A0A957" w14:textId="77777777" w:rsidR="00237AB4" w:rsidRDefault="00237AB4" w:rsidP="00512FC8">
            <w:pPr>
              <w:pStyle w:val="Normal-table"/>
            </w:pPr>
            <w:r>
              <w:t>Information and Records Managements</w:t>
            </w:r>
          </w:p>
          <w:p w14:paraId="3DD43C8F" w14:textId="2A67E317" w:rsidR="004261EA" w:rsidRDefault="004261EA" w:rsidP="00512FC8">
            <w:pPr>
              <w:pStyle w:val="Normal-table"/>
            </w:pPr>
            <w:proofErr w:type="spellStart"/>
            <w:r>
              <w:t>OneCouncil</w:t>
            </w:r>
            <w:proofErr w:type="spellEnd"/>
            <w:r>
              <w:t xml:space="preserve"> Project</w:t>
            </w:r>
          </w:p>
          <w:p w14:paraId="7378CEF9" w14:textId="3B22D11F" w:rsidR="005E13C0" w:rsidRPr="00EE7A0E" w:rsidRDefault="005E13C0" w:rsidP="00512FC8">
            <w:pPr>
              <w:pStyle w:val="Normal-table"/>
              <w:rPr>
                <w:i/>
                <w:iCs/>
              </w:rPr>
            </w:pPr>
            <w:r w:rsidRPr="00EE7A0E">
              <w:rPr>
                <w:i/>
                <w:iCs/>
              </w:rPr>
              <w:t xml:space="preserve">Customer Services </w:t>
            </w:r>
          </w:p>
        </w:tc>
      </w:tr>
    </w:tbl>
    <w:p w14:paraId="7B3C333B" w14:textId="7BF2FF1B" w:rsidR="002D26E3" w:rsidRPr="00F905A1" w:rsidRDefault="002D26E3" w:rsidP="00780318">
      <w:pPr>
        <w:pStyle w:val="Heading3"/>
        <w:numPr>
          <w:ilvl w:val="2"/>
          <w:numId w:val="29"/>
        </w:numPr>
      </w:pPr>
      <w:bookmarkStart w:id="37" w:name="_Toc149211091"/>
      <w:r>
        <w:t>Planning and Development</w:t>
      </w:r>
      <w:r w:rsidR="00982603">
        <w:t xml:space="preserve"> Directorate</w:t>
      </w:r>
      <w:bookmarkEnd w:id="37"/>
    </w:p>
    <w:p w14:paraId="5D2C20A9" w14:textId="7282AF55" w:rsidR="006A3309" w:rsidRDefault="24123049" w:rsidP="009D1CA2">
      <w:pPr>
        <w:ind w:left="567"/>
        <w:rPr>
          <w:rFonts w:eastAsia="Arial"/>
        </w:rPr>
      </w:pPr>
      <w:r w:rsidRPr="10372417">
        <w:rPr>
          <w:rFonts w:eastAsia="Arial" w:cs="Arial"/>
          <w:szCs w:val="24"/>
        </w:rPr>
        <w:t>The Planning and Development Directorate performs research and creates the plans required to deliver a liveable, prosperous, sustainable city. It is responsible for</w:t>
      </w:r>
      <w:r w:rsidR="005F67AF" w:rsidRPr="006A3309">
        <w:rPr>
          <w:rFonts w:eastAsia="Arial" w:cs="Arial"/>
          <w:szCs w:val="24"/>
        </w:rPr>
        <w:t xml:space="preserve"> Urban Planning – </w:t>
      </w:r>
      <w:r w:rsidRPr="10372417">
        <w:rPr>
          <w:rFonts w:eastAsia="Arial" w:cs="Arial"/>
          <w:szCs w:val="24"/>
        </w:rPr>
        <w:t xml:space="preserve">Strategic and Statutory Planning, Building Services and </w:t>
      </w:r>
      <w:r w:rsidR="005F67AF" w:rsidRPr="006A3309">
        <w:rPr>
          <w:rFonts w:eastAsia="Arial" w:cs="Arial"/>
          <w:szCs w:val="24"/>
        </w:rPr>
        <w:t>Health and Compliance</w:t>
      </w:r>
      <w:r w:rsidR="006A3309">
        <w:rPr>
          <w:rFonts w:eastAsia="Arial"/>
        </w:rPr>
        <w:t>.</w:t>
      </w:r>
    </w:p>
    <w:tbl>
      <w:tblPr>
        <w:tblStyle w:val="TableGrid"/>
        <w:tblW w:w="0" w:type="auto"/>
        <w:tblInd w:w="270" w:type="dxa"/>
        <w:tblLook w:val="04A0" w:firstRow="1" w:lastRow="0" w:firstColumn="1" w:lastColumn="0" w:noHBand="0" w:noVBand="1"/>
      </w:tblPr>
      <w:tblGrid>
        <w:gridCol w:w="4373"/>
        <w:gridCol w:w="4373"/>
      </w:tblGrid>
      <w:tr w:rsidR="005E7B15" w:rsidRPr="005E7B15" w14:paraId="225E47EB" w14:textId="77777777" w:rsidTr="005E7B15">
        <w:tc>
          <w:tcPr>
            <w:tcW w:w="4373" w:type="dxa"/>
            <w:shd w:val="clear" w:color="auto" w:fill="auto"/>
          </w:tcPr>
          <w:p w14:paraId="115F1C5C" w14:textId="2AFF6F77" w:rsidR="00E93784" w:rsidRPr="00DF5772" w:rsidRDefault="005F67AF" w:rsidP="00DF5772">
            <w:pPr>
              <w:pStyle w:val="Normal-table"/>
              <w:rPr>
                <w:b/>
                <w:bCs/>
              </w:rPr>
            </w:pPr>
            <w:r w:rsidRPr="006A3309">
              <w:rPr>
                <w:rFonts w:eastAsia="Arial"/>
              </w:rPr>
              <w:t xml:space="preserve"> </w:t>
            </w:r>
            <w:r w:rsidR="00E93784" w:rsidRPr="00DF5772">
              <w:rPr>
                <w:b/>
                <w:bCs/>
              </w:rPr>
              <w:t>Business Units</w:t>
            </w:r>
          </w:p>
        </w:tc>
        <w:tc>
          <w:tcPr>
            <w:tcW w:w="4373" w:type="dxa"/>
            <w:shd w:val="clear" w:color="auto" w:fill="auto"/>
          </w:tcPr>
          <w:p w14:paraId="08CFAE4C" w14:textId="77777777" w:rsidR="00E93784" w:rsidRPr="00DF5772" w:rsidRDefault="00E93784" w:rsidP="00DF5772">
            <w:pPr>
              <w:pStyle w:val="Normal-table"/>
              <w:rPr>
                <w:b/>
                <w:bCs/>
              </w:rPr>
            </w:pPr>
            <w:r w:rsidRPr="00DF5772">
              <w:rPr>
                <w:b/>
                <w:bCs/>
              </w:rPr>
              <w:t xml:space="preserve">Service Areas </w:t>
            </w:r>
          </w:p>
        </w:tc>
      </w:tr>
      <w:tr w:rsidR="00E93784" w:rsidRPr="00B72D7B" w14:paraId="5BCE4F0A" w14:textId="77777777" w:rsidTr="00C96A05">
        <w:tc>
          <w:tcPr>
            <w:tcW w:w="4373" w:type="dxa"/>
          </w:tcPr>
          <w:p w14:paraId="15F9BF97" w14:textId="32E309C1" w:rsidR="00E93784" w:rsidRDefault="00614D6A" w:rsidP="00F1040E">
            <w:pPr>
              <w:pStyle w:val="Normal-table"/>
            </w:pPr>
            <w:r>
              <w:t xml:space="preserve">Planning &amp; Development </w:t>
            </w:r>
            <w:r w:rsidR="0073211E">
              <w:t>Director</w:t>
            </w:r>
            <w:r>
              <w:t xml:space="preserve"> </w:t>
            </w:r>
          </w:p>
        </w:tc>
        <w:tc>
          <w:tcPr>
            <w:tcW w:w="4373" w:type="dxa"/>
          </w:tcPr>
          <w:p w14:paraId="2937C6B1" w14:textId="1B8CA352" w:rsidR="00E93784" w:rsidRPr="004E48AF" w:rsidRDefault="00C22F38" w:rsidP="00F1040E">
            <w:pPr>
              <w:pStyle w:val="Normal-table"/>
            </w:pPr>
            <w:r>
              <w:t xml:space="preserve">Planning &amp; Development </w:t>
            </w:r>
            <w:r w:rsidR="00615CF2">
              <w:t xml:space="preserve">Services </w:t>
            </w:r>
            <w:r>
              <w:t xml:space="preserve">Administration </w:t>
            </w:r>
          </w:p>
        </w:tc>
      </w:tr>
      <w:tr w:rsidR="00B72D7B" w:rsidRPr="00B72D7B" w14:paraId="0D80A4BD" w14:textId="77777777" w:rsidTr="00C96A05">
        <w:tc>
          <w:tcPr>
            <w:tcW w:w="4373" w:type="dxa"/>
          </w:tcPr>
          <w:p w14:paraId="14BB0B33" w14:textId="1FD297A0" w:rsidR="00E93784" w:rsidRDefault="0073211E" w:rsidP="00F1040E">
            <w:pPr>
              <w:pStyle w:val="Normal-table"/>
            </w:pPr>
            <w:r>
              <w:t xml:space="preserve">Urban Planning </w:t>
            </w:r>
          </w:p>
        </w:tc>
        <w:tc>
          <w:tcPr>
            <w:tcW w:w="4373" w:type="dxa"/>
          </w:tcPr>
          <w:p w14:paraId="45B8724D" w14:textId="77777777" w:rsidR="00EB5378" w:rsidRDefault="00EB5378" w:rsidP="00F1040E">
            <w:pPr>
              <w:pStyle w:val="Normal-table"/>
            </w:pPr>
            <w:r>
              <w:t xml:space="preserve">Urban Planning – Strategic </w:t>
            </w:r>
          </w:p>
          <w:p w14:paraId="66A971D3" w14:textId="431027DE" w:rsidR="00615CF2" w:rsidRDefault="00615CF2" w:rsidP="00F1040E">
            <w:pPr>
              <w:pStyle w:val="Normal-table"/>
            </w:pPr>
            <w:r>
              <w:t xml:space="preserve">Urban Planning – Statutory </w:t>
            </w:r>
          </w:p>
        </w:tc>
      </w:tr>
      <w:tr w:rsidR="00B72D7B" w:rsidRPr="00B72D7B" w14:paraId="7BF263C6" w14:textId="77777777" w:rsidTr="00C96A05">
        <w:tc>
          <w:tcPr>
            <w:tcW w:w="4373" w:type="dxa"/>
          </w:tcPr>
          <w:p w14:paraId="1B3CAE85" w14:textId="76BE87D7" w:rsidR="00C22F38" w:rsidRDefault="00C22F38" w:rsidP="00F1040E">
            <w:pPr>
              <w:pStyle w:val="Normal-table"/>
            </w:pPr>
            <w:r>
              <w:t xml:space="preserve">Building Services </w:t>
            </w:r>
          </w:p>
        </w:tc>
        <w:tc>
          <w:tcPr>
            <w:tcW w:w="4373" w:type="dxa"/>
          </w:tcPr>
          <w:p w14:paraId="01FFDF37" w14:textId="3D04DCDF" w:rsidR="00E93784" w:rsidRDefault="00AA5BDE" w:rsidP="00F1040E">
            <w:pPr>
              <w:pStyle w:val="Normal-table"/>
            </w:pPr>
            <w:r>
              <w:t xml:space="preserve">Building Services </w:t>
            </w:r>
          </w:p>
        </w:tc>
      </w:tr>
      <w:tr w:rsidR="00B72D7B" w:rsidRPr="00B72D7B" w14:paraId="719C9E0B" w14:textId="77777777" w:rsidTr="00C96A05">
        <w:tc>
          <w:tcPr>
            <w:tcW w:w="4373" w:type="dxa"/>
          </w:tcPr>
          <w:p w14:paraId="66B5CD70" w14:textId="080C7C2A" w:rsidR="00E93784" w:rsidRDefault="00C22F38" w:rsidP="00F1040E">
            <w:pPr>
              <w:pStyle w:val="Normal-table"/>
            </w:pPr>
            <w:r>
              <w:t xml:space="preserve">Health &amp; Compliance </w:t>
            </w:r>
          </w:p>
        </w:tc>
        <w:tc>
          <w:tcPr>
            <w:tcW w:w="4373" w:type="dxa"/>
          </w:tcPr>
          <w:p w14:paraId="799658A3" w14:textId="2D3B075F" w:rsidR="00E93784" w:rsidRDefault="00AA5BDE" w:rsidP="00F1040E">
            <w:pPr>
              <w:pStyle w:val="Normal-table"/>
            </w:pPr>
            <w:r>
              <w:t xml:space="preserve">Environmental Health </w:t>
            </w:r>
          </w:p>
          <w:p w14:paraId="11DA0E28" w14:textId="244D2B81" w:rsidR="00AA5BDE" w:rsidRDefault="00AA5BDE" w:rsidP="00F1040E">
            <w:pPr>
              <w:pStyle w:val="Normal-table"/>
            </w:pPr>
            <w:r>
              <w:t xml:space="preserve">Environmental Conservation </w:t>
            </w:r>
          </w:p>
          <w:p w14:paraId="679725A4" w14:textId="6C091D2D" w:rsidR="00AA5BDE" w:rsidRDefault="00AA5BDE" w:rsidP="006934B2">
            <w:pPr>
              <w:pStyle w:val="Normal-table"/>
            </w:pPr>
            <w:r>
              <w:t xml:space="preserve">Rangers Services </w:t>
            </w:r>
          </w:p>
        </w:tc>
      </w:tr>
    </w:tbl>
    <w:p w14:paraId="6EA1DF23" w14:textId="44B702E5" w:rsidR="002D26E3" w:rsidRPr="00F905A1" w:rsidRDefault="002D26E3" w:rsidP="00780318">
      <w:pPr>
        <w:pStyle w:val="Heading3"/>
        <w:numPr>
          <w:ilvl w:val="2"/>
          <w:numId w:val="29"/>
        </w:numPr>
      </w:pPr>
      <w:bookmarkStart w:id="38" w:name="_Toc149211092"/>
      <w:r>
        <w:t>Technical Services</w:t>
      </w:r>
      <w:r w:rsidR="002C014A">
        <w:t xml:space="preserve"> </w:t>
      </w:r>
      <w:r w:rsidR="00982603">
        <w:t>Directorate</w:t>
      </w:r>
      <w:bookmarkEnd w:id="38"/>
      <w:r w:rsidR="00982603">
        <w:t xml:space="preserve"> </w:t>
      </w:r>
    </w:p>
    <w:p w14:paraId="5EA15606" w14:textId="47576DA8" w:rsidR="22A233B9" w:rsidRDefault="22A233B9" w:rsidP="00D00BA3">
      <w:pPr>
        <w:ind w:left="567"/>
        <w:jc w:val="both"/>
        <w:rPr>
          <w:rFonts w:eastAsia="Arial" w:cs="Arial"/>
          <w:szCs w:val="24"/>
        </w:rPr>
      </w:pPr>
      <w:r w:rsidRPr="10372417">
        <w:rPr>
          <w:rFonts w:eastAsia="Arial" w:cs="Arial"/>
          <w:szCs w:val="24"/>
        </w:rPr>
        <w:t xml:space="preserve">The Technical Services Directorate designs, constructs, manages and maintains infrastructure, buildings, fleet assets and the City of Nedlands’s public spaces. It is responsible for City Projects, </w:t>
      </w:r>
      <w:r w:rsidR="006D5E40">
        <w:rPr>
          <w:rFonts w:eastAsia="Arial" w:cs="Arial"/>
          <w:szCs w:val="24"/>
        </w:rPr>
        <w:t xml:space="preserve">Assets and Parks Services. </w:t>
      </w:r>
    </w:p>
    <w:tbl>
      <w:tblPr>
        <w:tblStyle w:val="TableGrid"/>
        <w:tblW w:w="0" w:type="auto"/>
        <w:tblInd w:w="270" w:type="dxa"/>
        <w:tblLook w:val="04A0" w:firstRow="1" w:lastRow="0" w:firstColumn="1" w:lastColumn="0" w:noHBand="0" w:noVBand="1"/>
      </w:tblPr>
      <w:tblGrid>
        <w:gridCol w:w="4373"/>
        <w:gridCol w:w="4373"/>
      </w:tblGrid>
      <w:tr w:rsidR="00E93784" w:rsidRPr="00B72D7B" w14:paraId="54A77591" w14:textId="77777777" w:rsidTr="009D1CA2">
        <w:tc>
          <w:tcPr>
            <w:tcW w:w="4373" w:type="dxa"/>
            <w:shd w:val="clear" w:color="auto" w:fill="auto"/>
          </w:tcPr>
          <w:p w14:paraId="340FC59C" w14:textId="77777777" w:rsidR="00E93784" w:rsidRPr="009D1CA2" w:rsidRDefault="00E93784" w:rsidP="00F1040E">
            <w:pPr>
              <w:pStyle w:val="Normal-table"/>
              <w:rPr>
                <w:b/>
                <w:bCs/>
              </w:rPr>
            </w:pPr>
            <w:r w:rsidRPr="009D1CA2">
              <w:rPr>
                <w:b/>
                <w:bCs/>
              </w:rPr>
              <w:t>Business Units</w:t>
            </w:r>
          </w:p>
        </w:tc>
        <w:tc>
          <w:tcPr>
            <w:tcW w:w="4373" w:type="dxa"/>
            <w:shd w:val="clear" w:color="auto" w:fill="auto"/>
          </w:tcPr>
          <w:p w14:paraId="5C1CB70E" w14:textId="77777777" w:rsidR="00E93784" w:rsidRPr="009D1CA2" w:rsidRDefault="00E93784" w:rsidP="00F1040E">
            <w:pPr>
              <w:pStyle w:val="Normal-table"/>
              <w:rPr>
                <w:b/>
                <w:bCs/>
              </w:rPr>
            </w:pPr>
            <w:r w:rsidRPr="009D1CA2">
              <w:rPr>
                <w:b/>
                <w:bCs/>
              </w:rPr>
              <w:t xml:space="preserve">Service Areas </w:t>
            </w:r>
          </w:p>
        </w:tc>
      </w:tr>
      <w:tr w:rsidR="00277DB9" w:rsidRPr="00B72D7B" w14:paraId="52127DE9" w14:textId="77777777" w:rsidTr="00C96A05">
        <w:tc>
          <w:tcPr>
            <w:tcW w:w="4373" w:type="dxa"/>
          </w:tcPr>
          <w:p w14:paraId="37562194" w14:textId="30801288" w:rsidR="00277DB9" w:rsidRDefault="00277DB9" w:rsidP="00277DB9">
            <w:pPr>
              <w:pStyle w:val="Normal-table"/>
            </w:pPr>
            <w:r>
              <w:t xml:space="preserve">Technical Services Director </w:t>
            </w:r>
          </w:p>
        </w:tc>
        <w:tc>
          <w:tcPr>
            <w:tcW w:w="4373" w:type="dxa"/>
          </w:tcPr>
          <w:p w14:paraId="7E5305CD" w14:textId="244F1C46" w:rsidR="00277DB9" w:rsidRPr="004E48AF" w:rsidRDefault="00277DB9" w:rsidP="00277DB9">
            <w:pPr>
              <w:pStyle w:val="Normal-table"/>
            </w:pPr>
            <w:r>
              <w:t xml:space="preserve">Technical Services </w:t>
            </w:r>
            <w:r w:rsidR="00B41CFA">
              <w:t xml:space="preserve">Administration </w:t>
            </w:r>
          </w:p>
        </w:tc>
      </w:tr>
      <w:tr w:rsidR="00277DB9" w:rsidRPr="00B72D7B" w14:paraId="586FB7ED" w14:textId="77777777" w:rsidTr="00C96A05">
        <w:tc>
          <w:tcPr>
            <w:tcW w:w="4373" w:type="dxa"/>
          </w:tcPr>
          <w:p w14:paraId="2A7537FA" w14:textId="3B08F8F4" w:rsidR="00277DB9" w:rsidRDefault="00B41CFA" w:rsidP="00277DB9">
            <w:pPr>
              <w:pStyle w:val="Normal-table"/>
            </w:pPr>
            <w:r>
              <w:t xml:space="preserve">City Projects </w:t>
            </w:r>
          </w:p>
        </w:tc>
        <w:tc>
          <w:tcPr>
            <w:tcW w:w="4373" w:type="dxa"/>
          </w:tcPr>
          <w:p w14:paraId="6410A97F" w14:textId="77777777" w:rsidR="00277DB9" w:rsidRDefault="00B61B48" w:rsidP="00277DB9">
            <w:pPr>
              <w:pStyle w:val="Normal-table"/>
            </w:pPr>
            <w:r>
              <w:t>City Projects &amp; Programs</w:t>
            </w:r>
          </w:p>
          <w:p w14:paraId="6D1F2F25" w14:textId="63E3689B" w:rsidR="0003227B" w:rsidRDefault="0003227B" w:rsidP="00277DB9">
            <w:pPr>
              <w:pStyle w:val="Normal-table"/>
            </w:pPr>
            <w:r>
              <w:t xml:space="preserve">Civil Maintenance </w:t>
            </w:r>
          </w:p>
          <w:p w14:paraId="6DF12D9C" w14:textId="4303E120" w:rsidR="005171BA" w:rsidRDefault="00B61B48" w:rsidP="00277DB9">
            <w:pPr>
              <w:pStyle w:val="Normal-table"/>
            </w:pPr>
            <w:r>
              <w:lastRenderedPageBreak/>
              <w:t xml:space="preserve">Building Maintenance </w:t>
            </w:r>
          </w:p>
        </w:tc>
      </w:tr>
      <w:tr w:rsidR="00277DB9" w:rsidRPr="00B72D7B" w14:paraId="35E4C7A2" w14:textId="77777777" w:rsidTr="00C96A05">
        <w:tc>
          <w:tcPr>
            <w:tcW w:w="4373" w:type="dxa"/>
          </w:tcPr>
          <w:p w14:paraId="50EFDB7C" w14:textId="61324D8C" w:rsidR="00277DB9" w:rsidRDefault="00B41CFA" w:rsidP="00277DB9">
            <w:pPr>
              <w:pStyle w:val="Normal-table"/>
            </w:pPr>
            <w:r>
              <w:lastRenderedPageBreak/>
              <w:t>Assets</w:t>
            </w:r>
          </w:p>
        </w:tc>
        <w:tc>
          <w:tcPr>
            <w:tcW w:w="4373" w:type="dxa"/>
          </w:tcPr>
          <w:p w14:paraId="5DAB6939" w14:textId="6B74185D" w:rsidR="00277DB9" w:rsidRDefault="000D4159" w:rsidP="00277DB9">
            <w:pPr>
              <w:pStyle w:val="Normal-table"/>
            </w:pPr>
            <w:r>
              <w:t xml:space="preserve">Asset </w:t>
            </w:r>
            <w:r w:rsidR="001F3D04">
              <w:t xml:space="preserve">Management </w:t>
            </w:r>
          </w:p>
          <w:p w14:paraId="52C5AB32" w14:textId="77777777" w:rsidR="000D4159" w:rsidRDefault="000D4159" w:rsidP="00277DB9">
            <w:pPr>
              <w:pStyle w:val="Normal-table"/>
            </w:pPr>
            <w:r>
              <w:t xml:space="preserve">Fleet Management </w:t>
            </w:r>
          </w:p>
          <w:p w14:paraId="749EF860" w14:textId="77777777" w:rsidR="000D4159" w:rsidRDefault="000D4159" w:rsidP="00277DB9">
            <w:pPr>
              <w:pStyle w:val="Normal-table"/>
            </w:pPr>
            <w:r>
              <w:t>Waste Ma</w:t>
            </w:r>
            <w:r w:rsidR="001F3D04">
              <w:t xml:space="preserve">nagement </w:t>
            </w:r>
          </w:p>
          <w:p w14:paraId="1CC3FC77" w14:textId="4A05E41F" w:rsidR="001F3D04" w:rsidRDefault="001F3D04" w:rsidP="00277DB9">
            <w:pPr>
              <w:pStyle w:val="Normal-table"/>
            </w:pPr>
            <w:r>
              <w:t xml:space="preserve">Transport &amp; Development </w:t>
            </w:r>
          </w:p>
        </w:tc>
      </w:tr>
      <w:tr w:rsidR="00277DB9" w:rsidRPr="00B72D7B" w14:paraId="7FA4B2FC" w14:textId="77777777" w:rsidTr="00C96A05">
        <w:tc>
          <w:tcPr>
            <w:tcW w:w="4373" w:type="dxa"/>
          </w:tcPr>
          <w:p w14:paraId="4A4A9F2E" w14:textId="69CF4A56" w:rsidR="00277DB9" w:rsidRDefault="00B41CFA" w:rsidP="00277DB9">
            <w:pPr>
              <w:pStyle w:val="Normal-table"/>
            </w:pPr>
            <w:r>
              <w:t>Parks</w:t>
            </w:r>
            <w:r w:rsidR="001F3D04">
              <w:t xml:space="preserve"> Services </w:t>
            </w:r>
          </w:p>
        </w:tc>
        <w:tc>
          <w:tcPr>
            <w:tcW w:w="4373" w:type="dxa"/>
          </w:tcPr>
          <w:p w14:paraId="2BC9952F" w14:textId="319511F1" w:rsidR="00277DB9" w:rsidRDefault="001F3D04" w:rsidP="00277DB9">
            <w:pPr>
              <w:pStyle w:val="Normal-table"/>
            </w:pPr>
            <w:r>
              <w:t xml:space="preserve">Parks Maintenance </w:t>
            </w:r>
          </w:p>
        </w:tc>
      </w:tr>
      <w:tr w:rsidR="00277DB9" w:rsidRPr="00B72D7B" w14:paraId="6BB6185B" w14:textId="77777777" w:rsidTr="00C96A05">
        <w:tc>
          <w:tcPr>
            <w:tcW w:w="4373" w:type="dxa"/>
          </w:tcPr>
          <w:p w14:paraId="40F3BCEF" w14:textId="77777777" w:rsidR="00277DB9" w:rsidRDefault="00277DB9" w:rsidP="00277DB9">
            <w:pPr>
              <w:pStyle w:val="Normal-table"/>
            </w:pPr>
          </w:p>
        </w:tc>
        <w:tc>
          <w:tcPr>
            <w:tcW w:w="4373" w:type="dxa"/>
          </w:tcPr>
          <w:p w14:paraId="61A4008D" w14:textId="282D2414" w:rsidR="00277DB9" w:rsidRDefault="001F3D04" w:rsidP="00277DB9">
            <w:pPr>
              <w:pStyle w:val="Normal-table"/>
            </w:pPr>
            <w:r>
              <w:t xml:space="preserve">Arboriculture </w:t>
            </w:r>
          </w:p>
        </w:tc>
      </w:tr>
    </w:tbl>
    <w:p w14:paraId="3E44F54D" w14:textId="77777777" w:rsidR="00E93784" w:rsidRPr="00F1040E" w:rsidRDefault="00E93784" w:rsidP="00F1040E">
      <w:pPr>
        <w:pStyle w:val="Normal-table"/>
      </w:pPr>
    </w:p>
    <w:p w14:paraId="6491D3C5" w14:textId="59614523" w:rsidR="002D26E3" w:rsidRPr="00F905A1" w:rsidRDefault="007C621A" w:rsidP="00780318">
      <w:pPr>
        <w:pStyle w:val="Heading3"/>
        <w:numPr>
          <w:ilvl w:val="2"/>
          <w:numId w:val="29"/>
        </w:numPr>
      </w:pPr>
      <w:bookmarkStart w:id="39" w:name="_Toc149211093"/>
      <w:r>
        <w:t>Cust</w:t>
      </w:r>
      <w:r w:rsidR="003B492D">
        <w:t>omer and Community Services</w:t>
      </w:r>
      <w:r w:rsidR="002D26E3">
        <w:t xml:space="preserve"> </w:t>
      </w:r>
      <w:r w:rsidR="00982603">
        <w:t xml:space="preserve">Directorate </w:t>
      </w:r>
      <w:r w:rsidR="093E195D">
        <w:t>(Proposed)</w:t>
      </w:r>
      <w:bookmarkEnd w:id="39"/>
    </w:p>
    <w:p w14:paraId="70C08E17" w14:textId="6874BDCC" w:rsidR="00FB33E9" w:rsidRPr="004B4E77" w:rsidRDefault="00982603" w:rsidP="00C73F87">
      <w:pPr>
        <w:ind w:left="567"/>
        <w:jc w:val="both"/>
        <w:rPr>
          <w:iCs/>
        </w:rPr>
      </w:pPr>
      <w:r>
        <w:t xml:space="preserve">The </w:t>
      </w:r>
      <w:r w:rsidR="003B492D">
        <w:t xml:space="preserve">Customer and Community Services Directorate </w:t>
      </w:r>
      <w:r w:rsidR="00FB33E9" w:rsidRPr="00A4065C">
        <w:rPr>
          <w:iCs/>
        </w:rPr>
        <w:t>provides an internal</w:t>
      </w:r>
      <w:r w:rsidR="00744634">
        <w:rPr>
          <w:iCs/>
        </w:rPr>
        <w:t xml:space="preserve"> and external </w:t>
      </w:r>
      <w:r w:rsidR="00FB33E9" w:rsidRPr="00A4065C">
        <w:rPr>
          <w:iCs/>
        </w:rPr>
        <w:t xml:space="preserve">focus on providing excellent customer service and </w:t>
      </w:r>
      <w:r w:rsidR="00C73F87">
        <w:rPr>
          <w:iCs/>
        </w:rPr>
        <w:t>community services and development to the community</w:t>
      </w:r>
      <w:r w:rsidR="005B06DD">
        <w:rPr>
          <w:iCs/>
        </w:rPr>
        <w:t>. It is responsible for</w:t>
      </w:r>
      <w:r w:rsidR="00C73F87">
        <w:rPr>
          <w:iCs/>
        </w:rPr>
        <w:t xml:space="preserve"> </w:t>
      </w:r>
      <w:r w:rsidR="00146485">
        <w:rPr>
          <w:iCs/>
        </w:rPr>
        <w:t>Customer Services</w:t>
      </w:r>
      <w:r w:rsidR="00B72D6A">
        <w:rPr>
          <w:iCs/>
        </w:rPr>
        <w:t xml:space="preserve">, </w:t>
      </w:r>
      <w:r w:rsidR="00F23D8D">
        <w:rPr>
          <w:iCs/>
        </w:rPr>
        <w:t>Community Development</w:t>
      </w:r>
      <w:r w:rsidR="00451BC6">
        <w:rPr>
          <w:iCs/>
        </w:rPr>
        <w:t xml:space="preserve"> and Customer Services</w:t>
      </w:r>
      <w:r w:rsidR="00153D2A">
        <w:rPr>
          <w:iCs/>
        </w:rPr>
        <w:t>.</w:t>
      </w:r>
      <w:r w:rsidR="00530FD6">
        <w:rPr>
          <w:iCs/>
        </w:rPr>
        <w:t xml:space="preserve"> </w:t>
      </w:r>
      <w:r w:rsidR="00340B5E">
        <w:rPr>
          <w:iCs/>
        </w:rPr>
        <w:t xml:space="preserve">Business Units </w:t>
      </w:r>
      <w:r w:rsidR="005E7B15">
        <w:rPr>
          <w:iCs/>
        </w:rPr>
        <w:t xml:space="preserve">fall under </w:t>
      </w:r>
      <w:r w:rsidR="00DD00D4">
        <w:rPr>
          <w:iCs/>
        </w:rPr>
        <w:t xml:space="preserve">to the Office of </w:t>
      </w:r>
      <w:r w:rsidR="00FB5F53">
        <w:rPr>
          <w:iCs/>
        </w:rPr>
        <w:t xml:space="preserve">the </w:t>
      </w:r>
      <w:r w:rsidR="00DD00D4">
        <w:rPr>
          <w:iCs/>
        </w:rPr>
        <w:t xml:space="preserve">CEO </w:t>
      </w:r>
      <w:r w:rsidR="00FB5F53">
        <w:rPr>
          <w:iCs/>
        </w:rPr>
        <w:t xml:space="preserve">and Corporate Services </w:t>
      </w:r>
      <w:r w:rsidR="005E7B15">
        <w:rPr>
          <w:iCs/>
        </w:rPr>
        <w:t>Directorate whilst Director position is vacant.</w:t>
      </w:r>
    </w:p>
    <w:p w14:paraId="5ACDCD14" w14:textId="6CD26801" w:rsidR="00FB1B9E" w:rsidRDefault="00FB1B9E" w:rsidP="10372417">
      <w:pPr>
        <w:spacing w:before="0" w:after="160"/>
        <w:jc w:val="both"/>
      </w:pPr>
    </w:p>
    <w:p w14:paraId="40DC4301" w14:textId="6CE750CA" w:rsidR="00E059AB" w:rsidRPr="0098309D" w:rsidRDefault="00E059AB" w:rsidP="00780318">
      <w:pPr>
        <w:pStyle w:val="Heading2"/>
        <w:numPr>
          <w:ilvl w:val="1"/>
          <w:numId w:val="29"/>
        </w:numPr>
      </w:pPr>
      <w:bookmarkStart w:id="40" w:name="_Toc149211094"/>
      <w:r w:rsidRPr="0098309D">
        <w:t>Delegated Authority</w:t>
      </w:r>
      <w:bookmarkEnd w:id="40"/>
    </w:p>
    <w:p w14:paraId="5D034EF5" w14:textId="77777777" w:rsidR="00E059AB" w:rsidRPr="009F1573" w:rsidRDefault="00E059AB" w:rsidP="0069121C">
      <w:pPr>
        <w:jc w:val="both"/>
      </w:pPr>
      <w:r w:rsidRPr="009F1573">
        <w:t xml:space="preserve">In addition to the legislated functions of the CEO and to ensure the efficient management of Council activities, authority has been delegated to the CEO and other officers to make decisions of an operational nature according to Council policies and specific matters by resolution of Council. </w:t>
      </w:r>
    </w:p>
    <w:p w14:paraId="62F905C9" w14:textId="77777777" w:rsidR="00E059AB" w:rsidRDefault="00E059AB" w:rsidP="0069121C">
      <w:pPr>
        <w:jc w:val="both"/>
      </w:pPr>
      <w:r w:rsidRPr="009F1573">
        <w:t>Delegated Authorities are listed in the Delegated Authority Manual and are reviewed at least annually by Council.</w:t>
      </w:r>
    </w:p>
    <w:p w14:paraId="1990B74B" w14:textId="12D08BA9" w:rsidR="00753731" w:rsidRDefault="00F50189" w:rsidP="00780318">
      <w:pPr>
        <w:pStyle w:val="Heading1"/>
        <w:numPr>
          <w:ilvl w:val="0"/>
          <w:numId w:val="30"/>
        </w:numPr>
      </w:pPr>
      <w:bookmarkStart w:id="41" w:name="_Toc149127436"/>
      <w:bookmarkStart w:id="42" w:name="_Toc149208092"/>
      <w:bookmarkStart w:id="43" w:name="_Toc149127437"/>
      <w:bookmarkStart w:id="44" w:name="_Toc149208093"/>
      <w:bookmarkStart w:id="45" w:name="_Toc149127438"/>
      <w:bookmarkStart w:id="46" w:name="_Toc149208094"/>
      <w:bookmarkStart w:id="47" w:name="_Toc149127441"/>
      <w:bookmarkStart w:id="48" w:name="_Toc149208097"/>
      <w:bookmarkStart w:id="49" w:name="_Toc149127444"/>
      <w:bookmarkStart w:id="50" w:name="_Toc149208100"/>
      <w:bookmarkStart w:id="51" w:name="_Toc149127447"/>
      <w:bookmarkStart w:id="52" w:name="_Toc149208103"/>
      <w:bookmarkStart w:id="53" w:name="_Toc149127450"/>
      <w:bookmarkStart w:id="54" w:name="_Toc149208106"/>
      <w:bookmarkStart w:id="55" w:name="_Toc149127453"/>
      <w:bookmarkStart w:id="56" w:name="_Toc149208109"/>
      <w:bookmarkStart w:id="57" w:name="_Toc149127456"/>
      <w:bookmarkStart w:id="58" w:name="_Toc149208112"/>
      <w:bookmarkStart w:id="59" w:name="_Toc149127459"/>
      <w:bookmarkStart w:id="60" w:name="_Toc149208115"/>
      <w:bookmarkStart w:id="61" w:name="_Toc149127462"/>
      <w:bookmarkStart w:id="62" w:name="_Toc149208118"/>
      <w:bookmarkStart w:id="63" w:name="_Toc149127465"/>
      <w:bookmarkStart w:id="64" w:name="_Toc149208121"/>
      <w:bookmarkStart w:id="65" w:name="_Toc14921109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lastRenderedPageBreak/>
        <w:t>Decision Making Functions</w:t>
      </w:r>
      <w:bookmarkEnd w:id="65"/>
    </w:p>
    <w:p w14:paraId="43B8DD15" w14:textId="247FAE3F" w:rsidR="0011645A" w:rsidRPr="00C27B87" w:rsidRDefault="0011645A" w:rsidP="00780318">
      <w:pPr>
        <w:pStyle w:val="Heading2"/>
        <w:numPr>
          <w:ilvl w:val="1"/>
          <w:numId w:val="30"/>
        </w:numPr>
      </w:pPr>
      <w:bookmarkStart w:id="66" w:name="_Toc149125702"/>
      <w:bookmarkStart w:id="67" w:name="_Toc149125834"/>
      <w:bookmarkStart w:id="68" w:name="_Toc149127467"/>
      <w:bookmarkStart w:id="69" w:name="_Toc149208123"/>
      <w:bookmarkStart w:id="70" w:name="_Toc149211096"/>
      <w:bookmarkEnd w:id="66"/>
      <w:bookmarkEnd w:id="67"/>
      <w:bookmarkEnd w:id="68"/>
      <w:bookmarkEnd w:id="69"/>
      <w:r w:rsidRPr="00C27B87">
        <w:t>Council</w:t>
      </w:r>
      <w:bookmarkEnd w:id="70"/>
    </w:p>
    <w:p w14:paraId="260647CC" w14:textId="77777777" w:rsidR="0011645A" w:rsidRPr="00A254F2" w:rsidRDefault="0011645A" w:rsidP="0069121C">
      <w:pPr>
        <w:jc w:val="both"/>
      </w:pPr>
      <w:r w:rsidRPr="00A254F2">
        <w:t>Meetings of Council are held to make all decisions concerning the municipal district, other than those delegated, as authorised by the Local Government Act 1995 and other legislation as appropriate. Decisions are generally made after considering recommendations from committees unless a Special Meeting of Council has been called to consider a specific issue.</w:t>
      </w:r>
    </w:p>
    <w:p w14:paraId="59FD166E" w14:textId="02380E2C" w:rsidR="0011645A" w:rsidRPr="00C27B87" w:rsidRDefault="0011645A" w:rsidP="00780318">
      <w:pPr>
        <w:pStyle w:val="Heading2"/>
        <w:numPr>
          <w:ilvl w:val="1"/>
          <w:numId w:val="30"/>
        </w:numPr>
      </w:pPr>
      <w:bookmarkStart w:id="71" w:name="_Toc149211097"/>
      <w:r w:rsidRPr="00C27B87">
        <w:t>Council Committees and Delegations</w:t>
      </w:r>
      <w:bookmarkEnd w:id="71"/>
    </w:p>
    <w:p w14:paraId="5D525213" w14:textId="77777777" w:rsidR="0011645A" w:rsidRPr="00A254F2" w:rsidRDefault="0011645A" w:rsidP="0069121C">
      <w:pPr>
        <w:jc w:val="both"/>
      </w:pPr>
      <w:r w:rsidRPr="00A254F2">
        <w:t>Committees meet to consider issues which are under their area of control as identified in their Terms of Reference. These committees may comprise elected members, and community representatives. Committees are constituted by council and have special responsibilities depending on their function. Council Administration provides reports and advice to the various Council committees in the agenda for each meeting and recommends an appropriate course of action. The committee may then either endorse the administration recommendation or recommend an alternative course of action. The committee is responsible for the recommendations to Council as recorded in the minutes of the committee meeting.</w:t>
      </w:r>
    </w:p>
    <w:p w14:paraId="3A23941F" w14:textId="77777777" w:rsidR="0011645A" w:rsidRPr="00A254F2" w:rsidRDefault="0011645A" w:rsidP="0069121C">
      <w:pPr>
        <w:jc w:val="both"/>
      </w:pPr>
      <w:r w:rsidRPr="00A254F2">
        <w:t xml:space="preserve">Council also meets as a committee of the whole to consider the reports to council prior to their consideration by council. </w:t>
      </w:r>
    </w:p>
    <w:p w14:paraId="2F57009B" w14:textId="63855698" w:rsidR="0011645A" w:rsidRPr="0098309D" w:rsidRDefault="0011645A" w:rsidP="00780318">
      <w:pPr>
        <w:pStyle w:val="Heading2"/>
        <w:numPr>
          <w:ilvl w:val="1"/>
          <w:numId w:val="30"/>
        </w:numPr>
      </w:pPr>
      <w:bookmarkStart w:id="72" w:name="_Toc149211098"/>
      <w:r w:rsidRPr="0098309D">
        <w:t>Chief Executive Officer (CEO)</w:t>
      </w:r>
      <w:bookmarkEnd w:id="72"/>
    </w:p>
    <w:p w14:paraId="37BEF547" w14:textId="77777777" w:rsidR="0011645A" w:rsidRPr="009F1573" w:rsidRDefault="0011645A" w:rsidP="0069121C">
      <w:pPr>
        <w:jc w:val="both"/>
      </w:pPr>
      <w:r w:rsidRPr="009F1573">
        <w:t xml:space="preserve">The CEO’s functions are to advise council in relation to the functions of City of Nedlands under the Local Government Act 1995 and other written laws and to ensure information is available so that informed decisions are made. The CEO is also responsible for all staff matters. The CEO is to liaise with the </w:t>
      </w:r>
      <w:proofErr w:type="gramStart"/>
      <w:r w:rsidRPr="009F1573">
        <w:t>Mayor</w:t>
      </w:r>
      <w:proofErr w:type="gramEnd"/>
      <w:r w:rsidRPr="009F1573">
        <w:t xml:space="preserve"> on local government affairs and the performance of the City of Nedlands as well as ensure records and documents are properly kept.</w:t>
      </w:r>
    </w:p>
    <w:p w14:paraId="65D7F6E7" w14:textId="77777777" w:rsidR="00726DBA" w:rsidRDefault="00726DBA" w:rsidP="0069121C">
      <w:pPr>
        <w:jc w:val="both"/>
      </w:pPr>
    </w:p>
    <w:p w14:paraId="14399176" w14:textId="4AA42966" w:rsidR="007F426E" w:rsidRDefault="0098309D" w:rsidP="00780318">
      <w:pPr>
        <w:pStyle w:val="Heading1"/>
        <w:numPr>
          <w:ilvl w:val="0"/>
          <w:numId w:val="30"/>
        </w:numPr>
      </w:pPr>
      <w:bookmarkStart w:id="73" w:name="_Toc149211099"/>
      <w:r>
        <w:lastRenderedPageBreak/>
        <w:t>Public</w:t>
      </w:r>
      <w:r w:rsidR="007F426E">
        <w:t xml:space="preserve"> Participation</w:t>
      </w:r>
      <w:bookmarkEnd w:id="73"/>
    </w:p>
    <w:p w14:paraId="16A3856A" w14:textId="07404E41" w:rsidR="006D6498" w:rsidRDefault="0098309D" w:rsidP="0069121C">
      <w:pPr>
        <w:jc w:val="both"/>
      </w:pPr>
      <w:r>
        <w:t>Members of the public</w:t>
      </w:r>
      <w:r w:rsidR="005C0B28">
        <w:t xml:space="preserve"> have various methods to participate in the formulation of the City’s Strategies, Policies, and Plans. </w:t>
      </w:r>
      <w:r>
        <w:t>The public can also have their say</w:t>
      </w:r>
      <w:r w:rsidR="005C0B28">
        <w:t xml:space="preserve"> on the performance of the City’s Services and Functions.    </w:t>
      </w:r>
    </w:p>
    <w:p w14:paraId="226E1092" w14:textId="2E65D715" w:rsidR="0054392C" w:rsidRPr="00C27B87" w:rsidRDefault="0054392C" w:rsidP="00780318">
      <w:pPr>
        <w:pStyle w:val="Heading2"/>
        <w:numPr>
          <w:ilvl w:val="1"/>
          <w:numId w:val="30"/>
        </w:numPr>
      </w:pPr>
      <w:bookmarkStart w:id="74" w:name="_Toc149211100"/>
      <w:r w:rsidRPr="00C27B87">
        <w:t>Written Requests</w:t>
      </w:r>
      <w:bookmarkEnd w:id="74"/>
      <w:r w:rsidRPr="00C27B87">
        <w:t xml:space="preserve">  </w:t>
      </w:r>
    </w:p>
    <w:p w14:paraId="1FFE1805" w14:textId="1D31F9D1" w:rsidR="0054392C" w:rsidRPr="00AF0182" w:rsidRDefault="00AF0182" w:rsidP="0069121C">
      <w:pPr>
        <w:jc w:val="both"/>
        <w:rPr>
          <w:szCs w:val="24"/>
        </w:rPr>
      </w:pPr>
      <w:r w:rsidRPr="00AF0182">
        <w:rPr>
          <w:szCs w:val="24"/>
        </w:rPr>
        <w:t>The public can write to the Council on any policy, activity, function, service of the Council</w:t>
      </w:r>
      <w:r w:rsidR="0076169A">
        <w:rPr>
          <w:szCs w:val="24"/>
        </w:rPr>
        <w:t xml:space="preserve"> via:</w:t>
      </w:r>
    </w:p>
    <w:p w14:paraId="474F9EB1" w14:textId="0148158F" w:rsidR="00CB2D12" w:rsidRPr="00CB2D12" w:rsidRDefault="00000000" w:rsidP="00780318">
      <w:pPr>
        <w:pStyle w:val="ListParagraph"/>
        <w:numPr>
          <w:ilvl w:val="0"/>
          <w:numId w:val="4"/>
        </w:numPr>
        <w:spacing w:line="240" w:lineRule="auto"/>
        <w:jc w:val="both"/>
        <w:rPr>
          <w:rFonts w:eastAsia="Times New Roman"/>
          <w:szCs w:val="24"/>
        </w:rPr>
      </w:pPr>
      <w:hyperlink r:id="rId26" w:history="1">
        <w:r w:rsidR="00CB2D12">
          <w:rPr>
            <w:rStyle w:val="Hyperlink"/>
          </w:rPr>
          <w:t>Make an Enquiry » City of Nedlands</w:t>
        </w:r>
      </w:hyperlink>
      <w:r w:rsidR="00EA0CE6">
        <w:t>; or</w:t>
      </w:r>
    </w:p>
    <w:p w14:paraId="42DBEB99" w14:textId="456F9EDB" w:rsidR="00AF0182" w:rsidRDefault="00AF0182" w:rsidP="00780318">
      <w:pPr>
        <w:pStyle w:val="ListParagraph"/>
        <w:numPr>
          <w:ilvl w:val="0"/>
          <w:numId w:val="4"/>
        </w:numPr>
        <w:spacing w:line="240" w:lineRule="auto"/>
        <w:jc w:val="both"/>
        <w:rPr>
          <w:rFonts w:eastAsia="Times New Roman"/>
          <w:szCs w:val="24"/>
        </w:rPr>
      </w:pPr>
      <w:r w:rsidRPr="00CB2D12">
        <w:rPr>
          <w:rFonts w:eastAsia="Times New Roman"/>
          <w:szCs w:val="24"/>
        </w:rPr>
        <w:t xml:space="preserve">Written correspondence </w:t>
      </w:r>
      <w:r w:rsidR="00EA0CE6">
        <w:rPr>
          <w:rFonts w:eastAsia="Times New Roman"/>
          <w:szCs w:val="24"/>
        </w:rPr>
        <w:t xml:space="preserve">addressed to: </w:t>
      </w:r>
    </w:p>
    <w:p w14:paraId="5CE27455" w14:textId="57BEB2A7" w:rsidR="00EA0CE6" w:rsidRDefault="00EA0CE6" w:rsidP="00EA0CE6">
      <w:pPr>
        <w:spacing w:line="240" w:lineRule="auto"/>
        <w:ind w:left="1080"/>
        <w:jc w:val="both"/>
        <w:rPr>
          <w:rFonts w:eastAsia="Times New Roman"/>
          <w:szCs w:val="24"/>
        </w:rPr>
      </w:pPr>
      <w:r>
        <w:rPr>
          <w:rFonts w:eastAsia="Times New Roman"/>
          <w:szCs w:val="24"/>
        </w:rPr>
        <w:t>Chief Executive Officer</w:t>
      </w:r>
    </w:p>
    <w:p w14:paraId="4305526D" w14:textId="68C6CC98" w:rsidR="0038402B" w:rsidRDefault="0038402B" w:rsidP="00EA0CE6">
      <w:pPr>
        <w:spacing w:line="240" w:lineRule="auto"/>
        <w:ind w:left="1080"/>
        <w:jc w:val="both"/>
        <w:rPr>
          <w:rFonts w:eastAsia="Times New Roman"/>
          <w:szCs w:val="24"/>
        </w:rPr>
      </w:pPr>
      <w:r>
        <w:rPr>
          <w:rFonts w:eastAsia="Times New Roman"/>
          <w:szCs w:val="24"/>
        </w:rPr>
        <w:t>City of Nedlands</w:t>
      </w:r>
    </w:p>
    <w:p w14:paraId="1CC23961" w14:textId="77777777" w:rsidR="0021791D" w:rsidRDefault="00EA0CE6" w:rsidP="00EA0CE6">
      <w:pPr>
        <w:spacing w:line="240" w:lineRule="auto"/>
        <w:ind w:left="1080"/>
        <w:jc w:val="both"/>
        <w:rPr>
          <w:rFonts w:eastAsia="Times New Roman"/>
          <w:szCs w:val="24"/>
        </w:rPr>
      </w:pPr>
      <w:r>
        <w:rPr>
          <w:rFonts w:eastAsia="Times New Roman"/>
          <w:szCs w:val="24"/>
        </w:rPr>
        <w:t>PO Box 9</w:t>
      </w:r>
      <w:r w:rsidR="0021791D">
        <w:rPr>
          <w:rFonts w:eastAsia="Times New Roman"/>
          <w:szCs w:val="24"/>
        </w:rPr>
        <w:t xml:space="preserve"> </w:t>
      </w:r>
    </w:p>
    <w:p w14:paraId="13017201" w14:textId="1DCB5680" w:rsidR="00EA0CE6" w:rsidRPr="00EA0CE6" w:rsidRDefault="0021791D" w:rsidP="00EA0CE6">
      <w:pPr>
        <w:spacing w:line="240" w:lineRule="auto"/>
        <w:ind w:left="1080"/>
        <w:jc w:val="both"/>
        <w:rPr>
          <w:rFonts w:eastAsia="Times New Roman"/>
          <w:szCs w:val="24"/>
        </w:rPr>
      </w:pPr>
      <w:r>
        <w:rPr>
          <w:rFonts w:eastAsia="Times New Roman"/>
          <w:szCs w:val="24"/>
        </w:rPr>
        <w:t>Nedlands</w:t>
      </w:r>
      <w:r w:rsidR="00EA0CE6">
        <w:rPr>
          <w:rFonts w:eastAsia="Times New Roman"/>
          <w:szCs w:val="24"/>
        </w:rPr>
        <w:t xml:space="preserve"> </w:t>
      </w:r>
      <w:r w:rsidR="0038402B">
        <w:rPr>
          <w:rFonts w:eastAsia="Times New Roman"/>
          <w:szCs w:val="24"/>
        </w:rPr>
        <w:t>WA 6909</w:t>
      </w:r>
    </w:p>
    <w:p w14:paraId="0F8188AD" w14:textId="5D919D96" w:rsidR="0054392C" w:rsidRDefault="0054392C" w:rsidP="00780318">
      <w:pPr>
        <w:pStyle w:val="Heading2"/>
        <w:numPr>
          <w:ilvl w:val="1"/>
          <w:numId w:val="30"/>
        </w:numPr>
      </w:pPr>
      <w:bookmarkStart w:id="75" w:name="_Toc149211101"/>
      <w:r w:rsidRPr="00C27B87">
        <w:t>Public Address at Council/Committee Meetings</w:t>
      </w:r>
      <w:bookmarkEnd w:id="75"/>
    </w:p>
    <w:p w14:paraId="3657765C" w14:textId="2B9DBD18" w:rsidR="00AF0182" w:rsidRPr="0093684E" w:rsidRDefault="00AF0182" w:rsidP="0069121C">
      <w:pPr>
        <w:jc w:val="both"/>
        <w:rPr>
          <w:szCs w:val="24"/>
        </w:rPr>
      </w:pPr>
      <w:r w:rsidRPr="0093684E">
        <w:rPr>
          <w:szCs w:val="24"/>
        </w:rPr>
        <w:t xml:space="preserve">The public </w:t>
      </w:r>
      <w:proofErr w:type="gramStart"/>
      <w:r w:rsidRPr="0093684E">
        <w:rPr>
          <w:szCs w:val="24"/>
        </w:rPr>
        <w:t>have the opportunity to</w:t>
      </w:r>
      <w:proofErr w:type="gramEnd"/>
      <w:r w:rsidRPr="0093684E">
        <w:rPr>
          <w:szCs w:val="24"/>
        </w:rPr>
        <w:t xml:space="preserve"> ask Council and staff questions about City matters in general in Council meeting.</w:t>
      </w:r>
    </w:p>
    <w:p w14:paraId="4F1F34AD" w14:textId="6B36C567" w:rsidR="00AF0182" w:rsidRPr="0093684E" w:rsidRDefault="00AF0182" w:rsidP="00780318">
      <w:pPr>
        <w:pStyle w:val="ListParagraph"/>
        <w:numPr>
          <w:ilvl w:val="0"/>
          <w:numId w:val="5"/>
        </w:numPr>
        <w:spacing w:line="240" w:lineRule="auto"/>
        <w:jc w:val="both"/>
        <w:rPr>
          <w:rFonts w:eastAsia="Times New Roman"/>
          <w:szCs w:val="24"/>
        </w:rPr>
      </w:pPr>
      <w:r w:rsidRPr="0093684E">
        <w:rPr>
          <w:rFonts w:eastAsia="Times New Roman"/>
          <w:szCs w:val="24"/>
        </w:rPr>
        <w:t xml:space="preserve">Committee Meeting members of the public are permitted to only address topics listed on the agenda for that meeting. </w:t>
      </w:r>
    </w:p>
    <w:p w14:paraId="7B34AD9B" w14:textId="2F3FDE61" w:rsidR="00AF0182" w:rsidRPr="0093684E" w:rsidRDefault="00AF0182" w:rsidP="00780318">
      <w:pPr>
        <w:pStyle w:val="ListParagraph"/>
        <w:numPr>
          <w:ilvl w:val="0"/>
          <w:numId w:val="5"/>
        </w:numPr>
        <w:spacing w:line="240" w:lineRule="auto"/>
        <w:jc w:val="both"/>
        <w:rPr>
          <w:rFonts w:eastAsia="Times New Roman"/>
          <w:szCs w:val="24"/>
        </w:rPr>
      </w:pPr>
      <w:proofErr w:type="gramStart"/>
      <w:r w:rsidRPr="0093684E">
        <w:rPr>
          <w:rFonts w:eastAsia="Times New Roman"/>
          <w:szCs w:val="24"/>
        </w:rPr>
        <w:t>In order to</w:t>
      </w:r>
      <w:proofErr w:type="gramEnd"/>
      <w:r w:rsidRPr="0093684E">
        <w:rPr>
          <w:rFonts w:eastAsia="Times New Roman"/>
          <w:szCs w:val="24"/>
        </w:rPr>
        <w:t xml:space="preserve"> make an address</w:t>
      </w:r>
      <w:r w:rsidR="0093684E">
        <w:rPr>
          <w:rFonts w:eastAsia="Times New Roman"/>
          <w:szCs w:val="24"/>
        </w:rPr>
        <w:t>,</w:t>
      </w:r>
      <w:r w:rsidRPr="0093684E">
        <w:rPr>
          <w:rFonts w:eastAsia="Times New Roman"/>
          <w:szCs w:val="24"/>
        </w:rPr>
        <w:t xml:space="preserve"> a person is required to give written notice of their intention to do so to the CEO or immediately and in writing prior to the meeting.</w:t>
      </w:r>
    </w:p>
    <w:p w14:paraId="2EF50E91" w14:textId="77777777" w:rsidR="00AF0182" w:rsidRPr="0093684E" w:rsidRDefault="00AF0182" w:rsidP="00780318">
      <w:pPr>
        <w:pStyle w:val="ListParagraph"/>
        <w:numPr>
          <w:ilvl w:val="0"/>
          <w:numId w:val="5"/>
        </w:numPr>
        <w:spacing w:line="240" w:lineRule="auto"/>
        <w:jc w:val="both"/>
        <w:rPr>
          <w:rFonts w:eastAsia="Times New Roman"/>
          <w:szCs w:val="24"/>
        </w:rPr>
      </w:pPr>
      <w:r w:rsidRPr="0093684E">
        <w:rPr>
          <w:rFonts w:eastAsia="Times New Roman"/>
          <w:szCs w:val="24"/>
        </w:rPr>
        <w:t>The rules governing the Public Address Session are outlined in Clause 3.4 of the City of Nedlands Local Law Relating to Standing Orders available on the City’s website or on request.</w:t>
      </w:r>
    </w:p>
    <w:p w14:paraId="0A3CA2E0" w14:textId="77777777" w:rsidR="00AF0182" w:rsidRPr="0093684E" w:rsidRDefault="00AF0182" w:rsidP="00780318">
      <w:pPr>
        <w:pStyle w:val="ListParagraph"/>
        <w:numPr>
          <w:ilvl w:val="0"/>
          <w:numId w:val="5"/>
        </w:numPr>
        <w:spacing w:line="240" w:lineRule="auto"/>
        <w:jc w:val="both"/>
        <w:rPr>
          <w:rFonts w:eastAsia="Times New Roman"/>
          <w:szCs w:val="24"/>
        </w:rPr>
      </w:pPr>
      <w:r w:rsidRPr="0093684E">
        <w:rPr>
          <w:rFonts w:eastAsia="Times New Roman"/>
          <w:szCs w:val="24"/>
        </w:rPr>
        <w:t>Two forms incorporating an Application and these Rules have been developed:</w:t>
      </w:r>
    </w:p>
    <w:p w14:paraId="05C7B1AC" w14:textId="404300B0" w:rsidR="00AF0182" w:rsidRPr="0093684E" w:rsidRDefault="00AF0182" w:rsidP="0069121C">
      <w:pPr>
        <w:pStyle w:val="ListParagraph"/>
        <w:numPr>
          <w:ilvl w:val="0"/>
          <w:numId w:val="0"/>
        </w:numPr>
        <w:spacing w:line="240" w:lineRule="auto"/>
        <w:ind w:left="720" w:firstLine="720"/>
        <w:jc w:val="both"/>
        <w:rPr>
          <w:rFonts w:eastAsia="Times New Roman"/>
          <w:szCs w:val="24"/>
        </w:rPr>
      </w:pPr>
      <w:r w:rsidRPr="0093684E">
        <w:rPr>
          <w:rFonts w:eastAsia="Times New Roman"/>
          <w:szCs w:val="24"/>
        </w:rPr>
        <w:t>1. Addresses by members of the public, and</w:t>
      </w:r>
    </w:p>
    <w:p w14:paraId="58F7BB7F" w14:textId="77777777" w:rsidR="00AF0182" w:rsidRPr="0093684E" w:rsidRDefault="00AF0182" w:rsidP="0069121C">
      <w:pPr>
        <w:pStyle w:val="ListParagraph"/>
        <w:numPr>
          <w:ilvl w:val="0"/>
          <w:numId w:val="0"/>
        </w:numPr>
        <w:spacing w:line="240" w:lineRule="auto"/>
        <w:ind w:left="720" w:firstLine="720"/>
        <w:jc w:val="both"/>
        <w:rPr>
          <w:rFonts w:eastAsia="Times New Roman"/>
          <w:szCs w:val="24"/>
        </w:rPr>
      </w:pPr>
      <w:r w:rsidRPr="0093684E">
        <w:rPr>
          <w:rFonts w:eastAsia="Times New Roman"/>
          <w:szCs w:val="24"/>
        </w:rPr>
        <w:t>2. Public question time submission.</w:t>
      </w:r>
    </w:p>
    <w:p w14:paraId="32E0D0D4" w14:textId="7B11ECAB" w:rsidR="00AF0182" w:rsidRPr="0093684E" w:rsidRDefault="00AF0182" w:rsidP="00780318">
      <w:pPr>
        <w:pStyle w:val="ListParagraph"/>
        <w:numPr>
          <w:ilvl w:val="0"/>
          <w:numId w:val="5"/>
        </w:numPr>
        <w:spacing w:line="240" w:lineRule="auto"/>
        <w:jc w:val="both"/>
        <w:rPr>
          <w:rFonts w:eastAsia="Times New Roman"/>
          <w:szCs w:val="24"/>
        </w:rPr>
      </w:pPr>
      <w:r w:rsidRPr="0093684E">
        <w:rPr>
          <w:rFonts w:eastAsia="Times New Roman"/>
          <w:szCs w:val="24"/>
        </w:rPr>
        <w:t xml:space="preserve">These forms are available from the Council Meetings and the Council Agendas/Minutes section of the City’s website </w:t>
      </w:r>
      <w:hyperlink r:id="rId27" w:history="1">
        <w:r w:rsidR="0093684E" w:rsidRPr="00D2336C">
          <w:rPr>
            <w:rStyle w:val="Hyperlink"/>
            <w:rFonts w:eastAsia="Times New Roman"/>
            <w:szCs w:val="24"/>
          </w:rPr>
          <w:t>www.nedlands.wa.gov.au</w:t>
        </w:r>
      </w:hyperlink>
      <w:r w:rsidR="0093684E">
        <w:rPr>
          <w:rFonts w:eastAsia="Times New Roman"/>
          <w:szCs w:val="24"/>
        </w:rPr>
        <w:t xml:space="preserve"> </w:t>
      </w:r>
      <w:r w:rsidRPr="0093684E">
        <w:rPr>
          <w:rFonts w:eastAsia="Times New Roman"/>
          <w:szCs w:val="24"/>
        </w:rPr>
        <w:t xml:space="preserve">or on request from the </w:t>
      </w:r>
      <w:proofErr w:type="gramStart"/>
      <w:r w:rsidRPr="0093684E">
        <w:rPr>
          <w:rFonts w:eastAsia="Times New Roman"/>
          <w:szCs w:val="24"/>
        </w:rPr>
        <w:t>City</w:t>
      </w:r>
      <w:proofErr w:type="gramEnd"/>
      <w:r w:rsidRPr="0093684E">
        <w:rPr>
          <w:rFonts w:eastAsia="Times New Roman"/>
          <w:szCs w:val="24"/>
        </w:rPr>
        <w:t>.</w:t>
      </w:r>
    </w:p>
    <w:p w14:paraId="329A5F62" w14:textId="77777777" w:rsidR="00AF0182" w:rsidRPr="0093684E" w:rsidRDefault="00AF0182" w:rsidP="00780318">
      <w:pPr>
        <w:pStyle w:val="ListParagraph"/>
        <w:numPr>
          <w:ilvl w:val="0"/>
          <w:numId w:val="5"/>
        </w:numPr>
        <w:spacing w:line="240" w:lineRule="auto"/>
        <w:jc w:val="both"/>
        <w:rPr>
          <w:rFonts w:eastAsia="Times New Roman"/>
          <w:szCs w:val="24"/>
        </w:rPr>
      </w:pPr>
      <w:r w:rsidRPr="0093684E">
        <w:rPr>
          <w:rFonts w:eastAsia="Times New Roman"/>
          <w:szCs w:val="24"/>
        </w:rPr>
        <w:t xml:space="preserve">The public address is restricted to electors of the </w:t>
      </w:r>
      <w:proofErr w:type="gramStart"/>
      <w:r w:rsidRPr="0093684E">
        <w:rPr>
          <w:rFonts w:eastAsia="Times New Roman"/>
          <w:szCs w:val="24"/>
        </w:rPr>
        <w:t>City</w:t>
      </w:r>
      <w:proofErr w:type="gramEnd"/>
      <w:r w:rsidRPr="0093684E">
        <w:rPr>
          <w:rFonts w:eastAsia="Times New Roman"/>
          <w:szCs w:val="24"/>
        </w:rPr>
        <w:t xml:space="preserve"> unless the Council, by resolution, decides otherwise.</w:t>
      </w:r>
    </w:p>
    <w:p w14:paraId="674A0026" w14:textId="77777777" w:rsidR="00AF0182" w:rsidRPr="0093684E" w:rsidRDefault="00AF0182" w:rsidP="00780318">
      <w:pPr>
        <w:pStyle w:val="ListParagraph"/>
        <w:numPr>
          <w:ilvl w:val="0"/>
          <w:numId w:val="5"/>
        </w:numPr>
        <w:spacing w:line="240" w:lineRule="auto"/>
        <w:jc w:val="both"/>
        <w:rPr>
          <w:rFonts w:eastAsia="Times New Roman"/>
          <w:szCs w:val="24"/>
        </w:rPr>
      </w:pPr>
      <w:r w:rsidRPr="0093684E">
        <w:rPr>
          <w:rFonts w:eastAsia="Times New Roman"/>
          <w:szCs w:val="24"/>
        </w:rPr>
        <w:t>Council meetings are held on the 4th Tuesday of each month, except December and January.</w:t>
      </w:r>
    </w:p>
    <w:p w14:paraId="1CF4B1EF" w14:textId="77777777" w:rsidR="00AF0182" w:rsidRPr="0093684E" w:rsidRDefault="00AF0182" w:rsidP="00780318">
      <w:pPr>
        <w:pStyle w:val="ListParagraph"/>
        <w:numPr>
          <w:ilvl w:val="0"/>
          <w:numId w:val="5"/>
        </w:numPr>
        <w:spacing w:line="240" w:lineRule="auto"/>
        <w:jc w:val="both"/>
        <w:rPr>
          <w:rFonts w:eastAsia="Times New Roman"/>
          <w:szCs w:val="24"/>
        </w:rPr>
      </w:pPr>
      <w:r w:rsidRPr="0093684E">
        <w:rPr>
          <w:rFonts w:eastAsia="Times New Roman"/>
          <w:szCs w:val="24"/>
        </w:rPr>
        <w:t>Committee meetings are held on the 2nd Tuesday of each month, except December and January.</w:t>
      </w:r>
    </w:p>
    <w:p w14:paraId="3FD35274" w14:textId="62818C1D" w:rsidR="0054392C" w:rsidRDefault="0054392C" w:rsidP="00780318">
      <w:pPr>
        <w:pStyle w:val="Heading2"/>
        <w:numPr>
          <w:ilvl w:val="1"/>
          <w:numId w:val="30"/>
        </w:numPr>
      </w:pPr>
      <w:bookmarkStart w:id="76" w:name="_Toc149211102"/>
      <w:r>
        <w:t>Petition</w:t>
      </w:r>
      <w:r w:rsidR="007017B2">
        <w:t>s</w:t>
      </w:r>
      <w:bookmarkEnd w:id="76"/>
    </w:p>
    <w:p w14:paraId="78B517FF" w14:textId="44B61D1D" w:rsidR="0054392C" w:rsidRPr="0093684E" w:rsidRDefault="0093684E" w:rsidP="0069121C">
      <w:pPr>
        <w:jc w:val="both"/>
        <w:rPr>
          <w:szCs w:val="24"/>
        </w:rPr>
      </w:pPr>
      <w:r w:rsidRPr="0093684E">
        <w:rPr>
          <w:rFonts w:eastAsia="Times New Roman"/>
          <w:szCs w:val="24"/>
        </w:rPr>
        <w:t>Written petitions can be presented to the Council on any issue within the Council's jurisdiction.</w:t>
      </w:r>
    </w:p>
    <w:p w14:paraId="3EE675C6" w14:textId="77777777" w:rsidR="0054392C" w:rsidRPr="00C27B87" w:rsidRDefault="0054392C" w:rsidP="00780318">
      <w:pPr>
        <w:pStyle w:val="Heading2"/>
        <w:numPr>
          <w:ilvl w:val="1"/>
          <w:numId w:val="30"/>
        </w:numPr>
      </w:pPr>
      <w:bookmarkStart w:id="77" w:name="_Toc149211103"/>
      <w:r w:rsidRPr="00C27B87">
        <w:lastRenderedPageBreak/>
        <w:t>Electors’ Meetings</w:t>
      </w:r>
      <w:bookmarkEnd w:id="77"/>
    </w:p>
    <w:p w14:paraId="793703D7" w14:textId="71F23E68" w:rsidR="0054392C" w:rsidRPr="0093684E" w:rsidRDefault="0093684E" w:rsidP="0069121C">
      <w:pPr>
        <w:jc w:val="both"/>
        <w:rPr>
          <w:szCs w:val="24"/>
        </w:rPr>
      </w:pPr>
      <w:r w:rsidRPr="0093684E">
        <w:rPr>
          <w:rFonts w:eastAsia="Times New Roman"/>
          <w:szCs w:val="24"/>
          <w:lang w:eastAsia="en-US" w:bidi="ar-SA"/>
        </w:rPr>
        <w:t>Electors have an opportunity to give their opinions on any issue at either the Annual Meeting of Electors or Special Meetings of Electors.</w:t>
      </w:r>
    </w:p>
    <w:p w14:paraId="278827A7" w14:textId="67B9BBA7" w:rsidR="0054392C" w:rsidRDefault="0054392C" w:rsidP="00780318">
      <w:pPr>
        <w:pStyle w:val="Heading2"/>
        <w:numPr>
          <w:ilvl w:val="1"/>
          <w:numId w:val="30"/>
        </w:numPr>
      </w:pPr>
      <w:bookmarkStart w:id="78" w:name="_Toc149211104"/>
      <w:r w:rsidRPr="00C27B87">
        <w:t>Annual Meeting of Electors</w:t>
      </w:r>
      <w:bookmarkEnd w:id="78"/>
    </w:p>
    <w:p w14:paraId="2AE6D69E" w14:textId="77777777" w:rsidR="0093684E" w:rsidRPr="0093684E" w:rsidRDefault="0093684E" w:rsidP="0069121C">
      <w:pPr>
        <w:spacing w:line="240" w:lineRule="auto"/>
        <w:jc w:val="both"/>
        <w:rPr>
          <w:rFonts w:eastAsia="Times New Roman"/>
          <w:szCs w:val="24"/>
        </w:rPr>
      </w:pPr>
      <w:r w:rsidRPr="0093684E">
        <w:rPr>
          <w:rFonts w:eastAsia="Times New Roman"/>
          <w:szCs w:val="24"/>
        </w:rPr>
        <w:t>An Annual Meeting (AGM) of Electors is held at least once in each financial year, at a time appointed by Council for the following purposes:</w:t>
      </w:r>
    </w:p>
    <w:p w14:paraId="74C43413" w14:textId="77777777" w:rsidR="0093684E" w:rsidRPr="0093684E" w:rsidRDefault="0093684E" w:rsidP="00780318">
      <w:pPr>
        <w:pStyle w:val="ListParagraph"/>
        <w:numPr>
          <w:ilvl w:val="0"/>
          <w:numId w:val="6"/>
        </w:numPr>
        <w:spacing w:line="240" w:lineRule="auto"/>
        <w:jc w:val="both"/>
        <w:rPr>
          <w:rFonts w:eastAsia="Times New Roman"/>
          <w:szCs w:val="24"/>
        </w:rPr>
      </w:pPr>
      <w:r w:rsidRPr="0093684E">
        <w:rPr>
          <w:rFonts w:eastAsia="Times New Roman"/>
          <w:szCs w:val="24"/>
        </w:rPr>
        <w:t>Receiving the Annual Report,</w:t>
      </w:r>
    </w:p>
    <w:p w14:paraId="746BBD00" w14:textId="77777777" w:rsidR="0093684E" w:rsidRDefault="0093684E" w:rsidP="00780318">
      <w:pPr>
        <w:pStyle w:val="ListParagraph"/>
        <w:numPr>
          <w:ilvl w:val="0"/>
          <w:numId w:val="6"/>
        </w:numPr>
        <w:spacing w:line="240" w:lineRule="auto"/>
        <w:jc w:val="both"/>
        <w:rPr>
          <w:rFonts w:eastAsia="Times New Roman"/>
          <w:szCs w:val="24"/>
        </w:rPr>
      </w:pPr>
      <w:r w:rsidRPr="0093684E">
        <w:rPr>
          <w:rFonts w:eastAsia="Times New Roman"/>
          <w:szCs w:val="24"/>
        </w:rPr>
        <w:t xml:space="preserve">Special Business of which notice has been given, and </w:t>
      </w:r>
    </w:p>
    <w:p w14:paraId="441BAAE9" w14:textId="027F9B0C" w:rsidR="0054392C" w:rsidRPr="0093684E" w:rsidRDefault="0093684E" w:rsidP="00780318">
      <w:pPr>
        <w:pStyle w:val="ListParagraph"/>
        <w:numPr>
          <w:ilvl w:val="0"/>
          <w:numId w:val="6"/>
        </w:numPr>
        <w:spacing w:line="240" w:lineRule="auto"/>
        <w:jc w:val="both"/>
        <w:rPr>
          <w:rFonts w:eastAsia="Times New Roman"/>
          <w:szCs w:val="24"/>
        </w:rPr>
      </w:pPr>
      <w:r w:rsidRPr="0093684E">
        <w:rPr>
          <w:rFonts w:eastAsia="Times New Roman"/>
          <w:szCs w:val="24"/>
        </w:rPr>
        <w:t>General Business.</w:t>
      </w:r>
    </w:p>
    <w:p w14:paraId="5B60E383" w14:textId="1B30590A" w:rsidR="0054392C" w:rsidRDefault="0054392C" w:rsidP="00780318">
      <w:pPr>
        <w:pStyle w:val="Heading2"/>
        <w:numPr>
          <w:ilvl w:val="1"/>
          <w:numId w:val="30"/>
        </w:numPr>
      </w:pPr>
      <w:bookmarkStart w:id="79" w:name="_Toc149211105"/>
      <w:r w:rsidRPr="00C27B87">
        <w:t>Special Meeting of Electors</w:t>
      </w:r>
      <w:bookmarkEnd w:id="79"/>
    </w:p>
    <w:p w14:paraId="2BCE9409" w14:textId="77777777" w:rsidR="0093684E" w:rsidRPr="0093684E" w:rsidRDefault="0093684E" w:rsidP="0069121C">
      <w:pPr>
        <w:spacing w:line="240" w:lineRule="auto"/>
        <w:jc w:val="both"/>
        <w:rPr>
          <w:rFonts w:eastAsia="Times New Roman"/>
          <w:szCs w:val="24"/>
        </w:rPr>
      </w:pPr>
      <w:r w:rsidRPr="0093684E">
        <w:rPr>
          <w:rFonts w:eastAsia="Times New Roman"/>
          <w:szCs w:val="24"/>
        </w:rPr>
        <w:t>Electors may initiate a Special Meeting of Electors under procedures prescribed in the Local Government Act 1995.</w:t>
      </w:r>
    </w:p>
    <w:p w14:paraId="2F11EA72" w14:textId="77777777" w:rsidR="0093684E" w:rsidRPr="0093684E" w:rsidRDefault="0093684E" w:rsidP="0069121C">
      <w:pPr>
        <w:spacing w:line="240" w:lineRule="auto"/>
        <w:jc w:val="both"/>
        <w:rPr>
          <w:rFonts w:eastAsia="Times New Roman"/>
          <w:szCs w:val="24"/>
        </w:rPr>
      </w:pPr>
      <w:r w:rsidRPr="0093684E">
        <w:rPr>
          <w:rFonts w:eastAsia="Times New Roman"/>
          <w:szCs w:val="24"/>
        </w:rPr>
        <w:t>Special meetings are called to consider special business which is notified when calling the meeting.</w:t>
      </w:r>
    </w:p>
    <w:p w14:paraId="28D4911A" w14:textId="5D5BF4B3" w:rsidR="0054392C" w:rsidRPr="0093684E" w:rsidRDefault="0093684E" w:rsidP="0069121C">
      <w:pPr>
        <w:jc w:val="both"/>
        <w:rPr>
          <w:szCs w:val="24"/>
        </w:rPr>
      </w:pPr>
      <w:r w:rsidRPr="0093684E">
        <w:rPr>
          <w:rFonts w:eastAsia="Times New Roman"/>
          <w:szCs w:val="24"/>
          <w:lang w:eastAsia="en-US" w:bidi="ar-SA"/>
        </w:rPr>
        <w:t>No business shall be transacted at a special meeting other than that for which the special meeting was called.</w:t>
      </w:r>
    </w:p>
    <w:p w14:paraId="4DC624C3" w14:textId="77777777" w:rsidR="0054392C" w:rsidRPr="00C27B87" w:rsidRDefault="0054392C" w:rsidP="00780318">
      <w:pPr>
        <w:pStyle w:val="Heading2"/>
        <w:numPr>
          <w:ilvl w:val="1"/>
          <w:numId w:val="30"/>
        </w:numPr>
      </w:pPr>
      <w:bookmarkStart w:id="80" w:name="_Toc149211106"/>
      <w:r w:rsidRPr="00C27B87">
        <w:t>Elected Members</w:t>
      </w:r>
      <w:bookmarkEnd w:id="80"/>
    </w:p>
    <w:p w14:paraId="43002271" w14:textId="7E846692" w:rsidR="0093684E" w:rsidRPr="0093684E" w:rsidRDefault="0093684E" w:rsidP="0069121C">
      <w:pPr>
        <w:spacing w:line="240" w:lineRule="auto"/>
        <w:jc w:val="both"/>
        <w:rPr>
          <w:rFonts w:eastAsiaTheme="minorHAnsi"/>
          <w:szCs w:val="24"/>
        </w:rPr>
      </w:pPr>
      <w:r w:rsidRPr="0093684E">
        <w:rPr>
          <w:rFonts w:eastAsia="Times New Roman"/>
          <w:szCs w:val="24"/>
        </w:rPr>
        <w:t>Members of the public can contact the City’s Elected Members to discuss any issue relevant to the Council.</w:t>
      </w:r>
    </w:p>
    <w:p w14:paraId="77361420" w14:textId="77777777" w:rsidR="0093684E" w:rsidRPr="0093684E" w:rsidRDefault="0093684E" w:rsidP="0069121C">
      <w:pPr>
        <w:spacing w:line="240" w:lineRule="auto"/>
        <w:jc w:val="both"/>
        <w:rPr>
          <w:rFonts w:eastAsia="Times New Roman"/>
          <w:szCs w:val="24"/>
        </w:rPr>
      </w:pPr>
      <w:r w:rsidRPr="0093684E">
        <w:rPr>
          <w:rFonts w:eastAsia="Times New Roman"/>
          <w:szCs w:val="24"/>
        </w:rPr>
        <w:t>Electors can vote every second year for Councillors in their Ward to represent them in the decision-making functions of Council.</w:t>
      </w:r>
    </w:p>
    <w:p w14:paraId="669AFE20" w14:textId="77777777" w:rsidR="0054392C" w:rsidRPr="00C27B87" w:rsidRDefault="0054392C" w:rsidP="00780318">
      <w:pPr>
        <w:pStyle w:val="Heading2"/>
        <w:numPr>
          <w:ilvl w:val="1"/>
          <w:numId w:val="30"/>
        </w:numPr>
      </w:pPr>
      <w:bookmarkStart w:id="81" w:name="_Toc149211107"/>
      <w:r w:rsidRPr="00C27B87">
        <w:t>Community Engagement</w:t>
      </w:r>
      <w:bookmarkEnd w:id="81"/>
    </w:p>
    <w:p w14:paraId="124EFCA0" w14:textId="77777777" w:rsidR="0093684E" w:rsidRPr="0093684E" w:rsidRDefault="0093684E" w:rsidP="0069121C">
      <w:pPr>
        <w:spacing w:line="240" w:lineRule="auto"/>
        <w:jc w:val="both"/>
        <w:rPr>
          <w:rFonts w:eastAsia="Times New Roman"/>
          <w:szCs w:val="24"/>
        </w:rPr>
      </w:pPr>
      <w:r w:rsidRPr="0093684E">
        <w:rPr>
          <w:rFonts w:eastAsia="Times New Roman"/>
          <w:szCs w:val="24"/>
        </w:rPr>
        <w:t xml:space="preserve">Council may consult residents on any issue that is currently under consideration. </w:t>
      </w:r>
    </w:p>
    <w:p w14:paraId="7B3E3AF2" w14:textId="77777777" w:rsidR="0093684E" w:rsidRPr="0093684E" w:rsidRDefault="0093684E" w:rsidP="0069121C">
      <w:pPr>
        <w:spacing w:line="240" w:lineRule="auto"/>
        <w:jc w:val="both"/>
        <w:rPr>
          <w:rFonts w:eastAsia="Times New Roman"/>
          <w:szCs w:val="24"/>
        </w:rPr>
      </w:pPr>
      <w:r w:rsidRPr="0093684E">
        <w:rPr>
          <w:rFonts w:eastAsia="Times New Roman"/>
          <w:szCs w:val="24"/>
        </w:rPr>
        <w:t xml:space="preserve">Other than direct consultation, or via its website, Council may notify residents of issues by advertising in local papers, calling public meetings, or surveys. </w:t>
      </w:r>
    </w:p>
    <w:p w14:paraId="458285B5" w14:textId="1D68584B" w:rsidR="0054392C" w:rsidRPr="0093684E" w:rsidRDefault="0093684E" w:rsidP="0069121C">
      <w:pPr>
        <w:jc w:val="both"/>
        <w:rPr>
          <w:szCs w:val="24"/>
        </w:rPr>
      </w:pPr>
      <w:r w:rsidRPr="0093684E">
        <w:rPr>
          <w:rFonts w:eastAsia="Times New Roman"/>
          <w:szCs w:val="24"/>
          <w:lang w:eastAsia="en-US" w:bidi="ar-SA"/>
        </w:rPr>
        <w:t>Under each of these methods electors, ratepayers and residents can provide input and lodge objections and are provided with guidelines for doing so.</w:t>
      </w:r>
    </w:p>
    <w:p w14:paraId="71B0B2E7" w14:textId="64963702" w:rsidR="000A3BF8" w:rsidRDefault="000A3BF8" w:rsidP="00780318">
      <w:pPr>
        <w:pStyle w:val="Heading2"/>
        <w:numPr>
          <w:ilvl w:val="1"/>
          <w:numId w:val="30"/>
        </w:numPr>
      </w:pPr>
      <w:bookmarkStart w:id="82" w:name="_Toc149211108"/>
      <w:r>
        <w:t>Council Committees</w:t>
      </w:r>
      <w:bookmarkEnd w:id="82"/>
    </w:p>
    <w:p w14:paraId="05C805EB" w14:textId="37062972" w:rsidR="006576CC" w:rsidRDefault="0098309D" w:rsidP="0069121C">
      <w:pPr>
        <w:jc w:val="both"/>
      </w:pPr>
      <w:r>
        <w:t>The</w:t>
      </w:r>
      <w:r w:rsidR="006576CC">
        <w:t xml:space="preserve"> following council committee</w:t>
      </w:r>
      <w:r>
        <w:t>s</w:t>
      </w:r>
      <w:r w:rsidR="006576CC">
        <w:t xml:space="preserve"> </w:t>
      </w:r>
      <w:r>
        <w:t xml:space="preserve">have been established </w:t>
      </w:r>
      <w:r w:rsidR="16FE702E">
        <w:t xml:space="preserve">pursuant to the </w:t>
      </w:r>
      <w:r w:rsidR="16FE702E" w:rsidRPr="00780318">
        <w:rPr>
          <w:i/>
          <w:iCs/>
        </w:rPr>
        <w:t>Local Government Act 1995</w:t>
      </w:r>
      <w:r w:rsidR="16FE702E">
        <w:t xml:space="preserve"> to </w:t>
      </w:r>
      <w:proofErr w:type="gramStart"/>
      <w:r w:rsidR="16FE702E">
        <w:t xml:space="preserve">provide </w:t>
      </w:r>
      <w:r w:rsidR="3C7DCC58">
        <w:t>assistance to</w:t>
      </w:r>
      <w:proofErr w:type="gramEnd"/>
      <w:r w:rsidR="3C7DCC58">
        <w:t xml:space="preserve"> the Council on specific matters of interest affecting the local government</w:t>
      </w:r>
      <w:r w:rsidR="1DA2CE90">
        <w:t>.</w:t>
      </w:r>
      <w:r w:rsidR="3C7DCC58">
        <w:t xml:space="preserve"> </w:t>
      </w:r>
      <w:r w:rsidR="523A4126">
        <w:t xml:space="preserve">Some, but not </w:t>
      </w:r>
      <w:proofErr w:type="gramStart"/>
      <w:r w:rsidR="523A4126">
        <w:t>all of</w:t>
      </w:r>
      <w:proofErr w:type="gramEnd"/>
      <w:r w:rsidR="523A4126">
        <w:t xml:space="preserve"> the committees, have community representatives sitting as members, and those that have a delegated authority </w:t>
      </w:r>
      <w:r w:rsidR="05FBDE84">
        <w:t>are open to members of the public</w:t>
      </w:r>
      <w:r w:rsidR="3C7DCC58">
        <w:t xml:space="preserve"> </w:t>
      </w:r>
      <w:r>
        <w:t>f</w:t>
      </w:r>
      <w:r w:rsidR="0033324C">
        <w:t>or example</w:t>
      </w:r>
      <w:commentRangeStart w:id="83"/>
      <w:r w:rsidR="006576CC">
        <w:t>.</w:t>
      </w:r>
      <w:commentRangeEnd w:id="83"/>
      <w:r>
        <w:rPr>
          <w:rStyle w:val="CommentReference"/>
        </w:rPr>
        <w:commentReference w:id="83"/>
      </w:r>
    </w:p>
    <w:p w14:paraId="6591C0DD" w14:textId="23A0D8A5" w:rsidR="002E53B5" w:rsidRDefault="002E53B5" w:rsidP="0069121C">
      <w:pPr>
        <w:jc w:val="both"/>
      </w:pPr>
    </w:p>
    <w:p w14:paraId="3EF53D7C" w14:textId="77777777" w:rsidR="002E53B5" w:rsidRPr="000A3BF8" w:rsidRDefault="002E53B5" w:rsidP="00780318">
      <w:pPr>
        <w:pStyle w:val="ListParagraph"/>
        <w:numPr>
          <w:ilvl w:val="0"/>
          <w:numId w:val="9"/>
        </w:numPr>
        <w:spacing w:line="240" w:lineRule="auto"/>
        <w:jc w:val="both"/>
      </w:pPr>
      <w:r w:rsidRPr="00C27B87">
        <w:rPr>
          <w:rFonts w:eastAsia="Times New Roman"/>
          <w:szCs w:val="24"/>
        </w:rPr>
        <w:t xml:space="preserve">Audit and Risk Committee </w:t>
      </w:r>
    </w:p>
    <w:p w14:paraId="6EE4718F" w14:textId="0802378A" w:rsidR="002E53B5" w:rsidRPr="000A3BF8" w:rsidRDefault="002E53B5" w:rsidP="00780318">
      <w:pPr>
        <w:pStyle w:val="ListParagraph"/>
        <w:numPr>
          <w:ilvl w:val="0"/>
          <w:numId w:val="9"/>
        </w:numPr>
        <w:spacing w:line="240" w:lineRule="auto"/>
        <w:jc w:val="both"/>
      </w:pPr>
      <w:r w:rsidRPr="21F2C511">
        <w:rPr>
          <w:rFonts w:eastAsia="Times New Roman"/>
        </w:rPr>
        <w:lastRenderedPageBreak/>
        <w:t>Chief Executive Officer’s Performance Review Committee</w:t>
      </w:r>
    </w:p>
    <w:p w14:paraId="50731C5E" w14:textId="4A4F3678" w:rsidR="002E53B5" w:rsidRPr="000A3BF8" w:rsidRDefault="040C4032" w:rsidP="00780318">
      <w:pPr>
        <w:pStyle w:val="ListParagraph"/>
        <w:numPr>
          <w:ilvl w:val="0"/>
          <w:numId w:val="9"/>
        </w:numPr>
        <w:spacing w:line="240" w:lineRule="auto"/>
        <w:jc w:val="both"/>
        <w:rPr>
          <w:rFonts w:asciiTheme="minorHAnsi" w:eastAsiaTheme="minorEastAsia" w:hAnsiTheme="minorHAnsi"/>
          <w:szCs w:val="24"/>
          <w:lang w:val="en-US"/>
        </w:rPr>
      </w:pPr>
      <w:r w:rsidRPr="21F2C511">
        <w:rPr>
          <w:rFonts w:eastAsia="Arial" w:cs="Arial"/>
          <w:szCs w:val="24"/>
          <w:lang w:val="en-US"/>
        </w:rPr>
        <w:t>Chief Executive Officer's Recruitment &amp; Selection Committee</w:t>
      </w:r>
    </w:p>
    <w:p w14:paraId="55A25777" w14:textId="3448F0EB" w:rsidR="002E53B5" w:rsidRPr="00185259" w:rsidRDefault="040C4032" w:rsidP="00780318">
      <w:pPr>
        <w:pStyle w:val="ListParagraph"/>
        <w:numPr>
          <w:ilvl w:val="0"/>
          <w:numId w:val="9"/>
        </w:numPr>
        <w:spacing w:line="240" w:lineRule="auto"/>
        <w:jc w:val="both"/>
        <w:rPr>
          <w:szCs w:val="24"/>
          <w:lang w:val="en-US"/>
        </w:rPr>
      </w:pPr>
      <w:r w:rsidRPr="21F2C511">
        <w:rPr>
          <w:rFonts w:eastAsia="Arial" w:cs="Arial"/>
          <w:szCs w:val="24"/>
          <w:lang w:val="en-US"/>
        </w:rPr>
        <w:t>Foreshore Management Steering Committee</w:t>
      </w:r>
    </w:p>
    <w:p w14:paraId="6918A0D5" w14:textId="740B6957" w:rsidR="0067719A" w:rsidRPr="000A3BF8" w:rsidRDefault="0067719A" w:rsidP="00780318">
      <w:pPr>
        <w:pStyle w:val="ListParagraph"/>
        <w:numPr>
          <w:ilvl w:val="0"/>
          <w:numId w:val="9"/>
        </w:numPr>
        <w:spacing w:line="240" w:lineRule="auto"/>
        <w:jc w:val="both"/>
        <w:rPr>
          <w:szCs w:val="24"/>
          <w:lang w:val="en-US"/>
        </w:rPr>
      </w:pPr>
      <w:r>
        <w:rPr>
          <w:rFonts w:eastAsia="Arial" w:cs="Arial"/>
          <w:szCs w:val="24"/>
          <w:lang w:val="en-US"/>
        </w:rPr>
        <w:t>Integrated Transport Strat</w:t>
      </w:r>
      <w:r w:rsidR="00185259">
        <w:rPr>
          <w:rFonts w:eastAsia="Arial" w:cs="Arial"/>
          <w:szCs w:val="24"/>
          <w:lang w:val="en-US"/>
        </w:rPr>
        <w:t>egy Committee</w:t>
      </w:r>
    </w:p>
    <w:p w14:paraId="1F8F309F" w14:textId="09103C11" w:rsidR="002E53B5" w:rsidRPr="000A3BF8" w:rsidRDefault="004E387E" w:rsidP="00780318">
      <w:pPr>
        <w:pStyle w:val="ListParagraph"/>
        <w:numPr>
          <w:ilvl w:val="0"/>
          <w:numId w:val="9"/>
        </w:numPr>
        <w:spacing w:line="240" w:lineRule="auto"/>
        <w:jc w:val="both"/>
      </w:pPr>
      <w:r>
        <w:rPr>
          <w:rFonts w:eastAsia="Times New Roman"/>
          <w:szCs w:val="24"/>
        </w:rPr>
        <w:t>Public Art Committee</w:t>
      </w:r>
    </w:p>
    <w:p w14:paraId="0D76B894" w14:textId="77777777" w:rsidR="002E53B5" w:rsidRPr="000A3BF8" w:rsidRDefault="002E53B5" w:rsidP="0069121C">
      <w:pPr>
        <w:pStyle w:val="ListParagraph"/>
        <w:numPr>
          <w:ilvl w:val="0"/>
          <w:numId w:val="0"/>
        </w:numPr>
        <w:spacing w:line="240" w:lineRule="auto"/>
        <w:ind w:left="1080"/>
        <w:jc w:val="both"/>
      </w:pPr>
    </w:p>
    <w:p w14:paraId="3477CBD9" w14:textId="7B742951" w:rsidR="002E53B5" w:rsidRPr="00527871" w:rsidRDefault="002E53B5" w:rsidP="0069121C">
      <w:pPr>
        <w:spacing w:line="240" w:lineRule="auto"/>
        <w:jc w:val="both"/>
      </w:pPr>
      <w:r w:rsidRPr="2C8825FE">
        <w:rPr>
          <w:rFonts w:eastAsia="Times New Roman"/>
        </w:rPr>
        <w:t xml:space="preserve">Council also has </w:t>
      </w:r>
      <w:r w:rsidR="23DD8AAE" w:rsidRPr="2C8825FE">
        <w:rPr>
          <w:rFonts w:eastAsia="Times New Roman"/>
        </w:rPr>
        <w:t xml:space="preserve">Councillor </w:t>
      </w:r>
      <w:r w:rsidRPr="2C8825FE">
        <w:rPr>
          <w:rFonts w:eastAsia="Times New Roman"/>
        </w:rPr>
        <w:t>delegates on the following external committees:</w:t>
      </w:r>
    </w:p>
    <w:p w14:paraId="78D418E5" w14:textId="43BA3132" w:rsidR="002E53B5" w:rsidRPr="002E53B5" w:rsidRDefault="002E53B5" w:rsidP="00780318">
      <w:pPr>
        <w:pStyle w:val="ListParagraph"/>
        <w:numPr>
          <w:ilvl w:val="0"/>
          <w:numId w:val="10"/>
        </w:numPr>
        <w:spacing w:line="240" w:lineRule="auto"/>
        <w:jc w:val="both"/>
        <w:rPr>
          <w:rFonts w:asciiTheme="minorHAnsi" w:eastAsiaTheme="minorEastAsia" w:hAnsiTheme="minorHAnsi"/>
          <w:szCs w:val="24"/>
        </w:rPr>
      </w:pPr>
      <w:r w:rsidRPr="21F2C511">
        <w:rPr>
          <w:rFonts w:eastAsia="Times New Roman"/>
        </w:rPr>
        <w:t xml:space="preserve">Western Suburbs Regional Organisation of Councils (WESROC) </w:t>
      </w:r>
    </w:p>
    <w:p w14:paraId="449434FA" w14:textId="3F518A8F" w:rsidR="040C4032" w:rsidRDefault="040C4032" w:rsidP="00780318">
      <w:pPr>
        <w:pStyle w:val="ListParagraph"/>
        <w:numPr>
          <w:ilvl w:val="0"/>
          <w:numId w:val="10"/>
        </w:numPr>
        <w:spacing w:line="240" w:lineRule="auto"/>
        <w:jc w:val="both"/>
        <w:rPr>
          <w:rFonts w:asciiTheme="minorHAnsi" w:eastAsiaTheme="minorEastAsia" w:hAnsiTheme="minorHAnsi"/>
          <w:szCs w:val="24"/>
          <w:lang w:val="en-US"/>
        </w:rPr>
      </w:pPr>
      <w:r w:rsidRPr="21F2C511">
        <w:rPr>
          <w:rFonts w:eastAsia="Arial" w:cs="Arial"/>
          <w:szCs w:val="24"/>
          <w:lang w:val="en-US"/>
        </w:rPr>
        <w:t>WALGA Central Metropolitan Zone</w:t>
      </w:r>
    </w:p>
    <w:p w14:paraId="5CDFA9C0" w14:textId="659A42E7" w:rsidR="040C4032" w:rsidRDefault="040C4032" w:rsidP="00780318">
      <w:pPr>
        <w:pStyle w:val="ListParagraph"/>
        <w:numPr>
          <w:ilvl w:val="0"/>
          <w:numId w:val="10"/>
        </w:numPr>
        <w:spacing w:line="240" w:lineRule="auto"/>
        <w:jc w:val="both"/>
        <w:rPr>
          <w:szCs w:val="24"/>
          <w:lang w:val="en-US"/>
        </w:rPr>
      </w:pPr>
      <w:r w:rsidRPr="21F2C511">
        <w:rPr>
          <w:rFonts w:eastAsia="Arial" w:cs="Arial"/>
          <w:szCs w:val="24"/>
          <w:lang w:val="en-US"/>
        </w:rPr>
        <w:t>Development Assessment Panel</w:t>
      </w:r>
    </w:p>
    <w:p w14:paraId="437FA9DE" w14:textId="644AB352" w:rsidR="040C4032" w:rsidRDefault="040C4032" w:rsidP="00780318">
      <w:pPr>
        <w:pStyle w:val="ListParagraph"/>
        <w:numPr>
          <w:ilvl w:val="0"/>
          <w:numId w:val="10"/>
        </w:numPr>
        <w:spacing w:line="240" w:lineRule="auto"/>
        <w:jc w:val="both"/>
        <w:rPr>
          <w:rFonts w:asciiTheme="minorHAnsi" w:eastAsiaTheme="minorEastAsia" w:hAnsiTheme="minorHAnsi"/>
          <w:szCs w:val="24"/>
          <w:lang w:val="en-US"/>
        </w:rPr>
      </w:pPr>
      <w:r w:rsidRPr="21F2C511">
        <w:rPr>
          <w:rFonts w:eastAsia="Arial" w:cs="Arial"/>
          <w:szCs w:val="24"/>
          <w:lang w:val="en-US"/>
        </w:rPr>
        <w:t xml:space="preserve">Lake Claremont </w:t>
      </w:r>
      <w:r w:rsidR="00916B0A">
        <w:rPr>
          <w:rFonts w:eastAsia="Arial" w:cs="Arial"/>
          <w:szCs w:val="24"/>
          <w:lang w:val="en-US"/>
        </w:rPr>
        <w:t xml:space="preserve">Advisory </w:t>
      </w:r>
      <w:r w:rsidRPr="21F2C511">
        <w:rPr>
          <w:rFonts w:eastAsia="Arial" w:cs="Arial"/>
          <w:szCs w:val="24"/>
          <w:lang w:val="en-US"/>
        </w:rPr>
        <w:t>Committee</w:t>
      </w:r>
    </w:p>
    <w:p w14:paraId="13B87297" w14:textId="3278A425" w:rsidR="040C4032" w:rsidRDefault="040C4032" w:rsidP="00780318">
      <w:pPr>
        <w:pStyle w:val="ListParagraph"/>
        <w:numPr>
          <w:ilvl w:val="0"/>
          <w:numId w:val="10"/>
        </w:numPr>
        <w:spacing w:line="240" w:lineRule="auto"/>
        <w:jc w:val="both"/>
        <w:rPr>
          <w:rFonts w:asciiTheme="minorHAnsi" w:eastAsiaTheme="minorEastAsia" w:hAnsiTheme="minorHAnsi"/>
          <w:szCs w:val="24"/>
          <w:lang w:val="en-US"/>
        </w:rPr>
      </w:pPr>
      <w:r w:rsidRPr="21F2C511">
        <w:rPr>
          <w:rFonts w:eastAsia="Arial" w:cs="Arial"/>
          <w:szCs w:val="24"/>
          <w:lang w:val="en-US"/>
        </w:rPr>
        <w:t>Metropolitan Regional Road Group – West</w:t>
      </w:r>
      <w:r w:rsidR="00896318">
        <w:rPr>
          <w:rFonts w:eastAsia="Arial" w:cs="Arial"/>
          <w:szCs w:val="24"/>
          <w:lang w:val="en-US"/>
        </w:rPr>
        <w:t>ern</w:t>
      </w:r>
      <w:r w:rsidRPr="21F2C511">
        <w:rPr>
          <w:rFonts w:eastAsia="Arial" w:cs="Arial"/>
          <w:szCs w:val="24"/>
          <w:lang w:val="en-US"/>
        </w:rPr>
        <w:t xml:space="preserve"> </w:t>
      </w:r>
      <w:r w:rsidR="005D7448" w:rsidRPr="21F2C511">
        <w:rPr>
          <w:rFonts w:eastAsia="Arial" w:cs="Arial"/>
          <w:szCs w:val="24"/>
          <w:lang w:val="en-US"/>
        </w:rPr>
        <w:t>Sub</w:t>
      </w:r>
      <w:r w:rsidR="00896318">
        <w:rPr>
          <w:rFonts w:eastAsia="Arial" w:cs="Arial"/>
          <w:szCs w:val="24"/>
          <w:lang w:val="en-US"/>
        </w:rPr>
        <w:t>urbs G</w:t>
      </w:r>
      <w:r w:rsidR="005D7448" w:rsidRPr="21F2C511">
        <w:rPr>
          <w:rFonts w:eastAsia="Arial" w:cs="Arial"/>
          <w:szCs w:val="24"/>
          <w:lang w:val="en-US"/>
        </w:rPr>
        <w:t>roup</w:t>
      </w:r>
    </w:p>
    <w:p w14:paraId="1C87C857" w14:textId="3E670308" w:rsidR="040C4032" w:rsidRDefault="040C4032" w:rsidP="21F2C511">
      <w:pPr>
        <w:spacing w:line="240" w:lineRule="auto"/>
        <w:jc w:val="both"/>
        <w:rPr>
          <w:rFonts w:eastAsia="DengXian" w:cs="Cordia New"/>
          <w:szCs w:val="24"/>
          <w:lang w:val="en-US"/>
        </w:rPr>
      </w:pPr>
    </w:p>
    <w:p w14:paraId="6CA3FD2B" w14:textId="6D4E80B0" w:rsidR="002E53B5" w:rsidRPr="006576CC" w:rsidRDefault="002E53B5" w:rsidP="7C5A1CA4">
      <w:pPr>
        <w:jc w:val="both"/>
        <w:rPr>
          <w:rFonts w:eastAsia="Times New Roman"/>
          <w:lang w:eastAsia="en-US" w:bidi="ar-SA"/>
        </w:rPr>
      </w:pPr>
      <w:commentRangeStart w:id="85"/>
      <w:r w:rsidRPr="5E34A87B">
        <w:rPr>
          <w:rFonts w:eastAsia="Times New Roman"/>
          <w:lang w:eastAsia="en-US" w:bidi="ar-SA"/>
        </w:rPr>
        <w:t>Delegates to these committees represent the City of Nedlands</w:t>
      </w:r>
      <w:r w:rsidR="223277B4" w:rsidRPr="5E34A87B">
        <w:rPr>
          <w:rFonts w:eastAsia="Times New Roman"/>
          <w:lang w:eastAsia="en-US" w:bidi="ar-SA"/>
        </w:rPr>
        <w:t xml:space="preserve">. </w:t>
      </w:r>
      <w:r w:rsidRPr="5E34A87B">
        <w:rPr>
          <w:rFonts w:eastAsia="Times New Roman"/>
          <w:lang w:eastAsia="en-US" w:bidi="ar-SA"/>
        </w:rPr>
        <w:t xml:space="preserve"> </w:t>
      </w:r>
      <w:r w:rsidR="047F8F74" w:rsidRPr="5E34A87B">
        <w:rPr>
          <w:rFonts w:eastAsia="Times New Roman"/>
          <w:lang w:eastAsia="en-US" w:bidi="ar-SA"/>
        </w:rPr>
        <w:t>Minutes of these meetings are presented to Council</w:t>
      </w:r>
      <w:r w:rsidR="562A2E0E" w:rsidRPr="5E34A87B">
        <w:rPr>
          <w:rFonts w:eastAsia="Times New Roman"/>
          <w:lang w:eastAsia="en-US" w:bidi="ar-SA"/>
        </w:rPr>
        <w:t>, as are specific matters that require Council consideration.</w:t>
      </w:r>
      <w:r w:rsidR="047F8F74" w:rsidRPr="5E34A87B">
        <w:rPr>
          <w:rFonts w:eastAsia="Times New Roman"/>
          <w:lang w:eastAsia="en-US" w:bidi="ar-SA"/>
        </w:rPr>
        <w:t xml:space="preserve"> </w:t>
      </w:r>
      <w:commentRangeEnd w:id="85"/>
      <w:r>
        <w:rPr>
          <w:rStyle w:val="CommentReference"/>
        </w:rPr>
        <w:commentReference w:id="85"/>
      </w:r>
    </w:p>
    <w:p w14:paraId="36345F99" w14:textId="77777777" w:rsidR="000A3BF8" w:rsidRPr="000A3BF8" w:rsidRDefault="000A3BF8" w:rsidP="0069121C">
      <w:pPr>
        <w:jc w:val="both"/>
      </w:pPr>
    </w:p>
    <w:p w14:paraId="39FE0494" w14:textId="273A0ED6" w:rsidR="005C0B28" w:rsidRPr="006D6498" w:rsidRDefault="005C0B28" w:rsidP="0069121C">
      <w:pPr>
        <w:jc w:val="both"/>
      </w:pPr>
    </w:p>
    <w:p w14:paraId="10C43109" w14:textId="29748831" w:rsidR="007F426E" w:rsidRDefault="00C6777D" w:rsidP="00780318">
      <w:pPr>
        <w:pStyle w:val="Heading1"/>
        <w:numPr>
          <w:ilvl w:val="0"/>
          <w:numId w:val="30"/>
        </w:numPr>
        <w:ind w:left="0" w:hanging="720"/>
      </w:pPr>
      <w:bookmarkStart w:id="87" w:name="_Toc149211109"/>
      <w:r>
        <w:lastRenderedPageBreak/>
        <w:t xml:space="preserve">Documents </w:t>
      </w:r>
      <w:r w:rsidR="00EF47B6">
        <w:t xml:space="preserve">held by the </w:t>
      </w:r>
      <w:proofErr w:type="gramStart"/>
      <w:r w:rsidR="00EF47B6">
        <w:t>City</w:t>
      </w:r>
      <w:bookmarkEnd w:id="87"/>
      <w:proofErr w:type="gramEnd"/>
    </w:p>
    <w:p w14:paraId="1B36B499" w14:textId="77777777" w:rsidR="00C7736A" w:rsidRDefault="00EF47B6" w:rsidP="0069121C">
      <w:pPr>
        <w:jc w:val="both"/>
      </w:pPr>
      <w:r w:rsidRPr="009F1573">
        <w:t>Council maintains records regarding its operational activities according to legislative requirements.</w:t>
      </w:r>
      <w:r>
        <w:t xml:space="preserve"> </w:t>
      </w:r>
      <w:r w:rsidRPr="009F1573">
        <w:t>Many of these documents are available for public inspection free of charge.</w:t>
      </w:r>
      <w:r>
        <w:t xml:space="preserve"> </w:t>
      </w:r>
    </w:p>
    <w:p w14:paraId="6988BB8B" w14:textId="0624AC37" w:rsidR="00EF47B6" w:rsidRDefault="00EF47B6" w:rsidP="0069121C">
      <w:pPr>
        <w:jc w:val="both"/>
      </w:pPr>
      <w:r w:rsidRPr="009F1573">
        <w:t xml:space="preserve">Public inspection may </w:t>
      </w:r>
      <w:r w:rsidR="00C7736A">
        <w:t>take place at:</w:t>
      </w:r>
    </w:p>
    <w:p w14:paraId="02F8B6FF" w14:textId="74DA6E15" w:rsidR="00EF47B6" w:rsidRDefault="00C7736A" w:rsidP="00780318">
      <w:pPr>
        <w:pStyle w:val="ListParagraph"/>
        <w:numPr>
          <w:ilvl w:val="0"/>
          <w:numId w:val="7"/>
        </w:numPr>
        <w:jc w:val="both"/>
      </w:pPr>
      <w:r>
        <w:t xml:space="preserve">City of Nedlands Administration Building - </w:t>
      </w:r>
      <w:r w:rsidR="00EF47B6" w:rsidRPr="009F1573">
        <w:t>71 Stirling Highway, Nedlands</w:t>
      </w:r>
      <w:r>
        <w:t xml:space="preserve">, </w:t>
      </w:r>
      <w:proofErr w:type="gramStart"/>
      <w:r>
        <w:t>6909;</w:t>
      </w:r>
      <w:proofErr w:type="gramEnd"/>
    </w:p>
    <w:p w14:paraId="152FB6B3" w14:textId="0A9A53CA" w:rsidR="00D939D6" w:rsidRDefault="00EF47B6" w:rsidP="00780318">
      <w:pPr>
        <w:pStyle w:val="ListParagraph"/>
        <w:numPr>
          <w:ilvl w:val="0"/>
          <w:numId w:val="7"/>
        </w:numPr>
        <w:jc w:val="both"/>
      </w:pPr>
      <w:r w:rsidRPr="009F1573">
        <w:t>Nedlands Library</w:t>
      </w:r>
      <w:r w:rsidR="00D939D6">
        <w:t xml:space="preserve"> - </w:t>
      </w:r>
      <w:r w:rsidRPr="009F1573">
        <w:t>60 Stirling Highway, Nedlands</w:t>
      </w:r>
      <w:r w:rsidR="00D939D6">
        <w:t xml:space="preserve">, </w:t>
      </w:r>
      <w:proofErr w:type="gramStart"/>
      <w:r w:rsidR="00D939D6">
        <w:t>6909;</w:t>
      </w:r>
      <w:proofErr w:type="gramEnd"/>
    </w:p>
    <w:p w14:paraId="4CFA5D74" w14:textId="77777777" w:rsidR="00D939D6" w:rsidRDefault="00EF47B6" w:rsidP="00780318">
      <w:pPr>
        <w:pStyle w:val="ListParagraph"/>
        <w:numPr>
          <w:ilvl w:val="0"/>
          <w:numId w:val="7"/>
        </w:numPr>
        <w:jc w:val="both"/>
      </w:pPr>
      <w:r w:rsidRPr="009F1573">
        <w:t>Mt. Claremont Branch Library</w:t>
      </w:r>
      <w:r w:rsidR="00D939D6">
        <w:t xml:space="preserve"> – </w:t>
      </w:r>
      <w:r w:rsidRPr="009F1573">
        <w:t>19 Haldane Street, Mt Claremont</w:t>
      </w:r>
      <w:r w:rsidR="00D939D6">
        <w:t>, 6010; or</w:t>
      </w:r>
    </w:p>
    <w:p w14:paraId="2896DECE" w14:textId="636E06B3" w:rsidR="00EF47B6" w:rsidRDefault="00D939D6" w:rsidP="00780318">
      <w:pPr>
        <w:pStyle w:val="ListParagraph"/>
        <w:numPr>
          <w:ilvl w:val="0"/>
          <w:numId w:val="7"/>
        </w:numPr>
        <w:jc w:val="both"/>
      </w:pPr>
      <w:r>
        <w:t>City website (</w:t>
      </w:r>
      <w:hyperlink r:id="rId28" w:history="1">
        <w:r w:rsidR="00F13674" w:rsidRPr="001C114B">
          <w:rPr>
            <w:rStyle w:val="Hyperlink"/>
          </w:rPr>
          <w:t>www.nedlands.wa.gov.au</w:t>
        </w:r>
      </w:hyperlink>
      <w:r>
        <w:t>)</w:t>
      </w:r>
      <w:r w:rsidR="00F13674">
        <w:t xml:space="preserve">. </w:t>
      </w:r>
      <w:r w:rsidR="00EF47B6" w:rsidRPr="009F1573">
        <w:t xml:space="preserve"> </w:t>
      </w:r>
    </w:p>
    <w:p w14:paraId="262357F4" w14:textId="77777777" w:rsidR="00F13674" w:rsidRPr="009F1573" w:rsidRDefault="00F13674" w:rsidP="00F13674">
      <w:pPr>
        <w:pStyle w:val="ListParagraph"/>
        <w:numPr>
          <w:ilvl w:val="0"/>
          <w:numId w:val="0"/>
        </w:numPr>
        <w:ind w:left="720"/>
        <w:jc w:val="both"/>
      </w:pPr>
    </w:p>
    <w:p w14:paraId="3080CB06" w14:textId="5857A589" w:rsidR="00EF47B6" w:rsidRDefault="00EF47B6" w:rsidP="0069121C">
      <w:pPr>
        <w:jc w:val="both"/>
      </w:pPr>
      <w:r w:rsidRPr="009F1573">
        <w:t>The types of documents available are explained below.</w:t>
      </w:r>
    </w:p>
    <w:p w14:paraId="4A5ACF42" w14:textId="7FA955D0" w:rsidR="00EF47B6" w:rsidRPr="009F1573" w:rsidRDefault="00EF47B6" w:rsidP="00780318">
      <w:pPr>
        <w:pStyle w:val="Heading2"/>
        <w:numPr>
          <w:ilvl w:val="1"/>
          <w:numId w:val="30"/>
        </w:numPr>
      </w:pPr>
      <w:bookmarkStart w:id="88" w:name="_Toc149211110"/>
      <w:r w:rsidRPr="009F1573">
        <w:t>Council and Committee Agendas and Minutes</w:t>
      </w:r>
      <w:bookmarkEnd w:id="88"/>
      <w:r w:rsidRPr="009F1573">
        <w:t xml:space="preserve"> </w:t>
      </w:r>
    </w:p>
    <w:p w14:paraId="012F8F37" w14:textId="27DC0F43" w:rsidR="00027AB0" w:rsidRDefault="002E53B5" w:rsidP="0069121C">
      <w:pPr>
        <w:jc w:val="both"/>
      </w:pPr>
      <w:r w:rsidRPr="00C27B87">
        <w:rPr>
          <w:rFonts w:eastAsia="Times New Roman"/>
          <w:szCs w:val="24"/>
          <w:lang w:eastAsia="en-US" w:bidi="ar-SA"/>
        </w:rPr>
        <w:t>Reports listed for discussion at Council and Committee Meetings and the resultant minutes of those meetings are available for viewing as soon as they are produced, no later than 10 working days after Council Meetings or 5 working days after Committee Meetings.</w:t>
      </w:r>
    </w:p>
    <w:p w14:paraId="2EF2BB3B" w14:textId="77777777" w:rsidR="00EF47B6" w:rsidRPr="009F1573" w:rsidRDefault="00EF47B6" w:rsidP="00780318">
      <w:pPr>
        <w:pStyle w:val="Heading2"/>
        <w:numPr>
          <w:ilvl w:val="1"/>
          <w:numId w:val="30"/>
        </w:numPr>
      </w:pPr>
      <w:bookmarkStart w:id="89" w:name="_Toc149211111"/>
      <w:r w:rsidRPr="009F1573">
        <w:t>Public Registers</w:t>
      </w:r>
      <w:bookmarkEnd w:id="89"/>
    </w:p>
    <w:p w14:paraId="47FA25FF" w14:textId="77777777" w:rsidR="002E53B5" w:rsidRPr="00027AB0" w:rsidRDefault="002E53B5" w:rsidP="0069121C">
      <w:pPr>
        <w:spacing w:line="240" w:lineRule="auto"/>
        <w:jc w:val="both"/>
      </w:pPr>
      <w:r w:rsidRPr="002E53B5">
        <w:rPr>
          <w:rFonts w:eastAsia="Times New Roman"/>
          <w:szCs w:val="24"/>
        </w:rPr>
        <w:t>In accordance with the Local Government Act 1995, the following registers are available for inspection at Council:</w:t>
      </w:r>
    </w:p>
    <w:p w14:paraId="62909554"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Delegations of Authority,</w:t>
      </w:r>
    </w:p>
    <w:p w14:paraId="5FBDB4B8"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Gift Register,</w:t>
      </w:r>
    </w:p>
    <w:p w14:paraId="0BCAE4B1"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Electoral Gift Register,</w:t>
      </w:r>
    </w:p>
    <w:p w14:paraId="01B418B8"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Annual and Primary Financial Returns of Elected Members and staff granted delegated authority,</w:t>
      </w:r>
    </w:p>
    <w:p w14:paraId="75250A15"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Disclosure of Financial Interests Register,</w:t>
      </w:r>
    </w:p>
    <w:p w14:paraId="2900AD29"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Register of Owners and Occupiers,</w:t>
      </w:r>
    </w:p>
    <w:p w14:paraId="19FFCD19"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Rates Record,</w:t>
      </w:r>
    </w:p>
    <w:p w14:paraId="056BEB56"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Tenders Register,</w:t>
      </w:r>
    </w:p>
    <w:p w14:paraId="2A9B7E8C" w14:textId="10DDF80B" w:rsidR="00027AB0" w:rsidRDefault="002E53B5" w:rsidP="00780318">
      <w:pPr>
        <w:pStyle w:val="ListParagraph"/>
        <w:numPr>
          <w:ilvl w:val="0"/>
          <w:numId w:val="14"/>
        </w:numPr>
        <w:spacing w:line="240" w:lineRule="auto"/>
        <w:jc w:val="both"/>
      </w:pPr>
      <w:r w:rsidRPr="002E53B5">
        <w:rPr>
          <w:rFonts w:eastAsia="Times New Roman"/>
          <w:szCs w:val="24"/>
        </w:rPr>
        <w:t>Complaints Register (Rules of Conduct Regulations), and</w:t>
      </w:r>
      <w:r>
        <w:rPr>
          <w:rFonts w:eastAsia="Times New Roman"/>
          <w:szCs w:val="24"/>
        </w:rPr>
        <w:t xml:space="preserve"> </w:t>
      </w:r>
      <w:r w:rsidRPr="002E53B5">
        <w:rPr>
          <w:rFonts w:eastAsia="Times New Roman"/>
          <w:szCs w:val="24"/>
        </w:rPr>
        <w:t>Code of Conduct.</w:t>
      </w:r>
    </w:p>
    <w:p w14:paraId="543EF902" w14:textId="7BEB9012" w:rsidR="00EF47B6" w:rsidRDefault="00EF47B6" w:rsidP="00780318">
      <w:pPr>
        <w:pStyle w:val="Heading2"/>
        <w:numPr>
          <w:ilvl w:val="1"/>
          <w:numId w:val="30"/>
        </w:numPr>
      </w:pPr>
      <w:bookmarkStart w:id="90" w:name="_Toc149211112"/>
      <w:r w:rsidRPr="009F1573">
        <w:t>Local Laws</w:t>
      </w:r>
      <w:bookmarkEnd w:id="90"/>
      <w:r w:rsidRPr="009F1573">
        <w:t xml:space="preserve"> </w:t>
      </w:r>
    </w:p>
    <w:p w14:paraId="1702FA0D" w14:textId="33B4F842" w:rsidR="00027AB0" w:rsidRPr="00027AB0" w:rsidRDefault="002E53B5" w:rsidP="0069121C">
      <w:pPr>
        <w:jc w:val="both"/>
      </w:pPr>
      <w:r w:rsidRPr="00C27B87">
        <w:rPr>
          <w:rFonts w:eastAsia="Times New Roman"/>
          <w:szCs w:val="24"/>
          <w:lang w:eastAsia="en-US" w:bidi="ar-SA"/>
        </w:rPr>
        <w:t>The laws that Council makes to enable it to fulfil its functions. Copies of the City’s local laws are available electronically from the City’s website, or in hard copy from the City’s administration centre.</w:t>
      </w:r>
    </w:p>
    <w:p w14:paraId="50745193" w14:textId="558FBD9A" w:rsidR="00EF47B6" w:rsidRPr="009F1573" w:rsidRDefault="00EF47B6" w:rsidP="00780318">
      <w:pPr>
        <w:pStyle w:val="Heading2"/>
        <w:numPr>
          <w:ilvl w:val="1"/>
          <w:numId w:val="30"/>
        </w:numPr>
      </w:pPr>
      <w:bookmarkStart w:id="91" w:name="_Toc149211113"/>
      <w:r>
        <w:t>Polic</w:t>
      </w:r>
      <w:r w:rsidR="754A1E4C">
        <w:t xml:space="preserve">ies </w:t>
      </w:r>
      <w:r w:rsidR="004844CA">
        <w:t>Manu</w:t>
      </w:r>
      <w:r w:rsidR="0087353D">
        <w:t>al</w:t>
      </w:r>
      <w:commentRangeStart w:id="92"/>
      <w:commentRangeStart w:id="93"/>
      <w:r w:rsidRPr="009F1573">
        <w:t xml:space="preserve"> and </w:t>
      </w:r>
      <w:r w:rsidR="0BA944AF">
        <w:t xml:space="preserve">Register of </w:t>
      </w:r>
      <w:r w:rsidRPr="009F1573">
        <w:t>Delegated Authority</w:t>
      </w:r>
      <w:bookmarkEnd w:id="91"/>
      <w:r w:rsidRPr="009F1573">
        <w:t xml:space="preserve"> </w:t>
      </w:r>
    </w:p>
    <w:commentRangeEnd w:id="92"/>
    <w:p w14:paraId="6F319053" w14:textId="06699CB5" w:rsidR="002E53B5" w:rsidRDefault="002E53B5" w:rsidP="37A4783E">
      <w:pPr>
        <w:jc w:val="both"/>
        <w:rPr>
          <w:rFonts w:eastAsia="Times New Roman"/>
          <w:lang w:eastAsia="en-US" w:bidi="ar-SA"/>
        </w:rPr>
      </w:pPr>
      <w:r>
        <w:rPr>
          <w:rStyle w:val="CommentReference"/>
        </w:rPr>
        <w:commentReference w:id="92"/>
      </w:r>
      <w:commentRangeEnd w:id="93"/>
      <w:r w:rsidR="00185A6C">
        <w:rPr>
          <w:rStyle w:val="CommentReference"/>
        </w:rPr>
        <w:commentReference w:id="93"/>
      </w:r>
    </w:p>
    <w:p w14:paraId="66D06083" w14:textId="2C41F58C" w:rsidR="37A4783E" w:rsidRDefault="000659AA" w:rsidP="37A4783E">
      <w:pPr>
        <w:jc w:val="both"/>
        <w:rPr>
          <w:rFonts w:eastAsia="Times New Roman"/>
          <w:lang w:eastAsia="en-US" w:bidi="ar-SA"/>
        </w:rPr>
      </w:pPr>
      <w:r w:rsidRPr="000659AA">
        <w:rPr>
          <w:rFonts w:eastAsia="Times New Roman"/>
          <w:lang w:eastAsia="en-US" w:bidi="ar-SA"/>
        </w:rPr>
        <w:t xml:space="preserve">All current Council Policies are available </w:t>
      </w:r>
      <w:r>
        <w:rPr>
          <w:rFonts w:eastAsia="Times New Roman"/>
          <w:lang w:eastAsia="en-US" w:bidi="ar-SA"/>
        </w:rPr>
        <w:t xml:space="preserve">on </w:t>
      </w:r>
      <w:r w:rsidR="7588BC47" w:rsidRPr="7F338222">
        <w:rPr>
          <w:rFonts w:eastAsia="Times New Roman"/>
          <w:lang w:eastAsia="en-US" w:bidi="ar-SA"/>
        </w:rPr>
        <w:t xml:space="preserve">the </w:t>
      </w:r>
      <w:r>
        <w:rPr>
          <w:rFonts w:eastAsia="Times New Roman"/>
          <w:lang w:eastAsia="en-US" w:bidi="ar-SA"/>
        </w:rPr>
        <w:t>City website</w:t>
      </w:r>
      <w:r w:rsidR="00271BFC">
        <w:rPr>
          <w:rFonts w:eastAsia="Times New Roman"/>
          <w:lang w:eastAsia="en-US" w:bidi="ar-SA"/>
        </w:rPr>
        <w:t xml:space="preserve"> and </w:t>
      </w:r>
      <w:r w:rsidR="1C7B7DDD" w:rsidRPr="2A096461">
        <w:rPr>
          <w:rFonts w:eastAsia="Times New Roman"/>
          <w:lang w:eastAsia="en-US" w:bidi="ar-SA"/>
        </w:rPr>
        <w:t xml:space="preserve">may be accessed using the </w:t>
      </w:r>
      <w:hyperlink r:id="rId29" w:history="1">
        <w:r w:rsidR="00185A6C" w:rsidRPr="00185A6C">
          <w:rPr>
            <w:rStyle w:val="Hyperlink"/>
            <w:rFonts w:eastAsia="Times New Roman"/>
            <w:lang w:eastAsia="en-US" w:bidi="ar-SA"/>
          </w:rPr>
          <w:t>link</w:t>
        </w:r>
      </w:hyperlink>
      <w:r>
        <w:rPr>
          <w:rFonts w:eastAsia="Times New Roman"/>
          <w:lang w:eastAsia="en-US" w:bidi="ar-SA"/>
        </w:rPr>
        <w:t>.</w:t>
      </w:r>
    </w:p>
    <w:p w14:paraId="5BD58386" w14:textId="38AAA732" w:rsidR="52A32CDD" w:rsidRDefault="52A32CDD" w:rsidP="2A096461">
      <w:pPr>
        <w:jc w:val="both"/>
        <w:rPr>
          <w:rFonts w:eastAsia="Times New Roman"/>
          <w:lang w:eastAsia="en-US" w:bidi="ar-SA"/>
        </w:rPr>
      </w:pPr>
      <w:r w:rsidRPr="4426F13A">
        <w:rPr>
          <w:rFonts w:eastAsia="Times New Roman"/>
          <w:lang w:eastAsia="en-US" w:bidi="ar-SA"/>
        </w:rPr>
        <w:lastRenderedPageBreak/>
        <w:t xml:space="preserve">The City has adopted a </w:t>
      </w:r>
      <w:r w:rsidRPr="4F9609EB">
        <w:rPr>
          <w:rFonts w:eastAsia="Times New Roman"/>
          <w:lang w:eastAsia="en-US" w:bidi="ar-SA"/>
        </w:rPr>
        <w:t xml:space="preserve">Register </w:t>
      </w:r>
      <w:r w:rsidRPr="4426F13A">
        <w:rPr>
          <w:rFonts w:eastAsia="Times New Roman"/>
          <w:lang w:eastAsia="en-US" w:bidi="ar-SA"/>
        </w:rPr>
        <w:t xml:space="preserve">of </w:t>
      </w:r>
      <w:r w:rsidRPr="7CF8D74D">
        <w:rPr>
          <w:rFonts w:eastAsia="Times New Roman"/>
          <w:lang w:eastAsia="en-US" w:bidi="ar-SA"/>
        </w:rPr>
        <w:t>Delegated Authority</w:t>
      </w:r>
      <w:r w:rsidR="575CEF2A" w:rsidRPr="4F9609EB">
        <w:rPr>
          <w:rFonts w:eastAsia="Times New Roman"/>
          <w:lang w:eastAsia="en-US" w:bidi="ar-SA"/>
        </w:rPr>
        <w:t>, which is reviewed annually.  A copy of the Register is available on the City’s website.</w:t>
      </w:r>
    </w:p>
    <w:p w14:paraId="6A546C3A" w14:textId="70BB5540" w:rsidR="37A4783E" w:rsidRDefault="37A4783E" w:rsidP="37A4783E">
      <w:pPr>
        <w:jc w:val="both"/>
        <w:rPr>
          <w:rFonts w:eastAsia="Times New Roman"/>
          <w:lang w:eastAsia="en-US" w:bidi="ar-SA"/>
        </w:rPr>
      </w:pPr>
    </w:p>
    <w:p w14:paraId="1FF4BEEE" w14:textId="77777777" w:rsidR="00EF47B6" w:rsidRPr="009F1573" w:rsidRDefault="00EF47B6" w:rsidP="00780318">
      <w:pPr>
        <w:pStyle w:val="Heading2"/>
        <w:numPr>
          <w:ilvl w:val="1"/>
          <w:numId w:val="30"/>
        </w:numPr>
      </w:pPr>
      <w:bookmarkStart w:id="96" w:name="_Toc149211114"/>
      <w:r w:rsidRPr="009F1573">
        <w:t>Strategic Community Plan</w:t>
      </w:r>
      <w:bookmarkEnd w:id="96"/>
      <w:r w:rsidRPr="009F1573">
        <w:t xml:space="preserve"> </w:t>
      </w:r>
    </w:p>
    <w:p w14:paraId="0C0C994A" w14:textId="6D4F119F" w:rsidR="00027AB0" w:rsidRDefault="002E53B5" w:rsidP="0069121C">
      <w:pPr>
        <w:jc w:val="both"/>
      </w:pPr>
      <w:r w:rsidRPr="00C27B87">
        <w:rPr>
          <w:rFonts w:eastAsia="Times New Roman"/>
          <w:szCs w:val="24"/>
          <w:lang w:eastAsia="en-US" w:bidi="ar-SA"/>
        </w:rPr>
        <w:t>A community-based document which outlines the City's vision, mission, beliefs, and key focus areas over ten years. The City’s Corporate Business Plan is drawn from the City’s Strategic Community Plan and is updated every year, planning for a four-year period.</w:t>
      </w:r>
    </w:p>
    <w:p w14:paraId="32E5E106" w14:textId="049DAC4E" w:rsidR="00EF47B6" w:rsidRDefault="00EF47B6" w:rsidP="00780318">
      <w:pPr>
        <w:pStyle w:val="Heading2"/>
        <w:numPr>
          <w:ilvl w:val="1"/>
          <w:numId w:val="30"/>
        </w:numPr>
      </w:pPr>
      <w:bookmarkStart w:id="97" w:name="_Toc149211115"/>
      <w:r w:rsidRPr="009F1573">
        <w:t>Community Directory</w:t>
      </w:r>
      <w:bookmarkEnd w:id="97"/>
    </w:p>
    <w:p w14:paraId="2FE7DEFD" w14:textId="589F8C8B" w:rsidR="00027AB0" w:rsidRPr="00027AB0" w:rsidRDefault="002E53B5" w:rsidP="0069121C">
      <w:pPr>
        <w:jc w:val="both"/>
      </w:pPr>
      <w:r w:rsidRPr="00C27B87">
        <w:rPr>
          <w:rFonts w:eastAsia="Times New Roman"/>
          <w:szCs w:val="24"/>
          <w:lang w:eastAsia="en-US" w:bidi="ar-SA"/>
        </w:rPr>
        <w:t>A Western Suburbs Regional Organisation of Councils (WESROC) initiative, providing a combined database of organizations, sporting bodies and activities within the City of Nedlands and wider Western Suburbs area. Only available electronically through the City’s website</w:t>
      </w:r>
      <w:r w:rsidR="00710320">
        <w:rPr>
          <w:rFonts w:eastAsia="Times New Roman"/>
          <w:szCs w:val="24"/>
          <w:lang w:eastAsia="en-US" w:bidi="ar-SA"/>
        </w:rPr>
        <w:t>,</w:t>
      </w:r>
      <w:r w:rsidRPr="00C27B87">
        <w:rPr>
          <w:rFonts w:eastAsia="Times New Roman"/>
          <w:szCs w:val="24"/>
          <w:lang w:eastAsia="en-US" w:bidi="ar-SA"/>
        </w:rPr>
        <w:t xml:space="preserve"> </w:t>
      </w:r>
      <w:hyperlink r:id="rId30" w:history="1">
        <w:r w:rsidRPr="00C27B87">
          <w:rPr>
            <w:rStyle w:val="Hyperlink"/>
            <w:rFonts w:eastAsia="Times New Roman"/>
            <w:szCs w:val="24"/>
            <w:lang w:eastAsia="en-US" w:bidi="ar-SA"/>
          </w:rPr>
          <w:t>www.nedlands.wa.gov.au</w:t>
        </w:r>
      </w:hyperlink>
      <w:r w:rsidR="00710320">
        <w:rPr>
          <w:rFonts w:eastAsia="Times New Roman"/>
          <w:szCs w:val="24"/>
        </w:rPr>
        <w:t>.</w:t>
      </w:r>
    </w:p>
    <w:p w14:paraId="05E4DD77" w14:textId="69D5D8D5" w:rsidR="00EF47B6" w:rsidRDefault="00EF47B6" w:rsidP="00780318">
      <w:pPr>
        <w:pStyle w:val="Heading2"/>
        <w:numPr>
          <w:ilvl w:val="1"/>
          <w:numId w:val="30"/>
        </w:numPr>
      </w:pPr>
      <w:bookmarkStart w:id="98" w:name="_Toc149211116"/>
      <w:r w:rsidRPr="009F1573">
        <w:t>Disability Access and Inclusion Plan</w:t>
      </w:r>
      <w:bookmarkEnd w:id="98"/>
    </w:p>
    <w:p w14:paraId="4BEC56B1" w14:textId="538AAF34" w:rsidR="00027AB0" w:rsidRPr="00027AB0" w:rsidRDefault="00710320" w:rsidP="0069121C">
      <w:pPr>
        <w:jc w:val="both"/>
      </w:pPr>
      <w:r w:rsidRPr="00C27B87">
        <w:rPr>
          <w:rFonts w:eastAsia="Times New Roman"/>
          <w:szCs w:val="24"/>
          <w:lang w:eastAsia="en-US" w:bidi="ar-SA"/>
        </w:rPr>
        <w:t xml:space="preserve">A plan developed by the </w:t>
      </w:r>
      <w:proofErr w:type="gramStart"/>
      <w:r w:rsidRPr="00C27B87">
        <w:rPr>
          <w:rFonts w:eastAsia="Times New Roman"/>
          <w:szCs w:val="24"/>
          <w:lang w:eastAsia="en-US" w:bidi="ar-SA"/>
        </w:rPr>
        <w:t>City</w:t>
      </w:r>
      <w:proofErr w:type="gramEnd"/>
      <w:r w:rsidRPr="00C27B87">
        <w:rPr>
          <w:rFonts w:eastAsia="Times New Roman"/>
          <w:szCs w:val="24"/>
          <w:lang w:eastAsia="en-US" w:bidi="ar-SA"/>
        </w:rPr>
        <w:t xml:space="preserve"> as required by the Disability Services Act 1993 to ensure that people with disabilities have access to the City’s functions, facilities, and services.</w:t>
      </w:r>
    </w:p>
    <w:p w14:paraId="7AED6008" w14:textId="3E621713" w:rsidR="00EF47B6" w:rsidRDefault="00EF47B6" w:rsidP="00780318">
      <w:pPr>
        <w:pStyle w:val="Heading2"/>
        <w:numPr>
          <w:ilvl w:val="1"/>
          <w:numId w:val="30"/>
        </w:numPr>
      </w:pPr>
      <w:bookmarkStart w:id="99" w:name="_Toc149211117"/>
      <w:r w:rsidRPr="009F1573">
        <w:t>Electoral Rolls and Street Directories</w:t>
      </w:r>
      <w:bookmarkEnd w:id="99"/>
    </w:p>
    <w:p w14:paraId="541C1442" w14:textId="6A49DA11" w:rsidR="00027AB0" w:rsidRPr="00027AB0" w:rsidRDefault="00710320" w:rsidP="0069121C">
      <w:pPr>
        <w:jc w:val="both"/>
      </w:pPr>
      <w:r w:rsidRPr="00C27B87">
        <w:rPr>
          <w:rFonts w:eastAsia="Times New Roman"/>
          <w:szCs w:val="24"/>
          <w:lang w:eastAsia="en-US" w:bidi="ar-SA"/>
        </w:rPr>
        <w:t>The Council is required to keep a continuing electoral roll of the municipality, consisting of a Residents roll and an Owners and Occupiers roll (Sections 4(40) and 4(41) of the Local Government Act 1995). The Electoral roll is available for viewing at the City’s Administration Centre.</w:t>
      </w:r>
    </w:p>
    <w:p w14:paraId="6D935BC8" w14:textId="44945EB4" w:rsidR="00EF47B6" w:rsidRDefault="00EF47B6" w:rsidP="00780318">
      <w:pPr>
        <w:pStyle w:val="Heading2"/>
        <w:numPr>
          <w:ilvl w:val="1"/>
          <w:numId w:val="30"/>
        </w:numPr>
      </w:pPr>
      <w:bookmarkStart w:id="100" w:name="_Toc149211118"/>
      <w:r w:rsidRPr="009F1573">
        <w:t>Schedule of Fees and Charges</w:t>
      </w:r>
      <w:bookmarkEnd w:id="100"/>
      <w:r w:rsidRPr="009F1573">
        <w:t xml:space="preserve"> </w:t>
      </w:r>
    </w:p>
    <w:p w14:paraId="0B01F377" w14:textId="059E24C0" w:rsidR="00027AB0" w:rsidRPr="00027AB0" w:rsidRDefault="00710320" w:rsidP="0069121C">
      <w:pPr>
        <w:jc w:val="both"/>
      </w:pPr>
      <w:r w:rsidRPr="00C27B87">
        <w:rPr>
          <w:rFonts w:eastAsia="Times New Roman"/>
          <w:szCs w:val="24"/>
          <w:lang w:eastAsia="en-US" w:bidi="ar-SA"/>
        </w:rPr>
        <w:t xml:space="preserve">A schedule of fees and charges for services and facilities provided by the </w:t>
      </w:r>
      <w:proofErr w:type="gramStart"/>
      <w:r w:rsidRPr="00C27B87">
        <w:rPr>
          <w:rFonts w:eastAsia="Times New Roman"/>
          <w:szCs w:val="24"/>
          <w:lang w:eastAsia="en-US" w:bidi="ar-SA"/>
        </w:rPr>
        <w:t>City</w:t>
      </w:r>
      <w:proofErr w:type="gramEnd"/>
      <w:r w:rsidRPr="00C27B87">
        <w:rPr>
          <w:rFonts w:eastAsia="Times New Roman"/>
          <w:szCs w:val="24"/>
          <w:lang w:eastAsia="en-US" w:bidi="ar-SA"/>
        </w:rPr>
        <w:t xml:space="preserve"> and approved by Council annually.</w:t>
      </w:r>
    </w:p>
    <w:p w14:paraId="12D75089" w14:textId="3000EDD9" w:rsidR="00EF47B6" w:rsidRDefault="00710320" w:rsidP="00780318">
      <w:pPr>
        <w:pStyle w:val="Heading2"/>
        <w:numPr>
          <w:ilvl w:val="1"/>
          <w:numId w:val="30"/>
        </w:numPr>
      </w:pPr>
      <w:r>
        <w:t xml:space="preserve"> </w:t>
      </w:r>
      <w:bookmarkStart w:id="101" w:name="_Toc149211119"/>
      <w:r w:rsidR="00EF47B6" w:rsidRPr="009F1573">
        <w:t>Annual Budget</w:t>
      </w:r>
      <w:bookmarkEnd w:id="101"/>
      <w:r w:rsidR="00EF47B6" w:rsidRPr="009F1573">
        <w:t xml:space="preserve"> </w:t>
      </w:r>
    </w:p>
    <w:p w14:paraId="76B212C5" w14:textId="01AF36B6" w:rsidR="00027AB0" w:rsidRPr="00027AB0" w:rsidRDefault="00710320" w:rsidP="0069121C">
      <w:pPr>
        <w:jc w:val="both"/>
      </w:pPr>
      <w:r w:rsidRPr="00C27B87">
        <w:rPr>
          <w:rFonts w:eastAsia="Times New Roman"/>
          <w:szCs w:val="24"/>
          <w:lang w:eastAsia="en-US" w:bidi="ar-SA"/>
        </w:rPr>
        <w:t>Gives details of the budget approved by Council within a financial year. Available from the City’s website</w:t>
      </w:r>
      <w:r>
        <w:rPr>
          <w:rFonts w:eastAsia="Times New Roman"/>
          <w:szCs w:val="24"/>
          <w:lang w:eastAsia="en-US" w:bidi="ar-SA"/>
        </w:rPr>
        <w:t>,</w:t>
      </w:r>
      <w:r w:rsidRPr="00C27B87">
        <w:rPr>
          <w:rFonts w:eastAsia="Times New Roman"/>
          <w:szCs w:val="24"/>
          <w:lang w:eastAsia="en-US" w:bidi="ar-SA"/>
        </w:rPr>
        <w:t xml:space="preserve"> </w:t>
      </w:r>
      <w:hyperlink r:id="rId31" w:history="1">
        <w:r w:rsidRPr="00C27B87">
          <w:rPr>
            <w:rStyle w:val="Hyperlink"/>
            <w:rFonts w:eastAsia="Times New Roman"/>
            <w:szCs w:val="24"/>
            <w:lang w:eastAsia="en-US" w:bidi="ar-SA"/>
          </w:rPr>
          <w:t>www.nedlands.wa.gov.au</w:t>
        </w:r>
      </w:hyperlink>
      <w:r>
        <w:rPr>
          <w:rStyle w:val="Hyperlink"/>
          <w:rFonts w:eastAsia="Times New Roman"/>
          <w:szCs w:val="24"/>
          <w:lang w:eastAsia="en-US" w:bidi="ar-SA"/>
        </w:rPr>
        <w:t>.</w:t>
      </w:r>
    </w:p>
    <w:p w14:paraId="547EB346" w14:textId="2EB16C95" w:rsidR="00EF47B6" w:rsidRDefault="00710320" w:rsidP="00780318">
      <w:pPr>
        <w:pStyle w:val="Heading2"/>
        <w:numPr>
          <w:ilvl w:val="1"/>
          <w:numId w:val="30"/>
        </w:numPr>
      </w:pPr>
      <w:r>
        <w:t xml:space="preserve"> </w:t>
      </w:r>
      <w:bookmarkStart w:id="102" w:name="_Toc149211120"/>
      <w:r w:rsidR="00EF47B6" w:rsidRPr="009F1573">
        <w:t>Annual Report</w:t>
      </w:r>
      <w:bookmarkEnd w:id="102"/>
    </w:p>
    <w:p w14:paraId="0718A820" w14:textId="00C06130" w:rsidR="00027AB0" w:rsidRPr="00027AB0" w:rsidRDefault="00710320" w:rsidP="0069121C">
      <w:pPr>
        <w:jc w:val="both"/>
      </w:pPr>
      <w:r w:rsidRPr="00C27B87">
        <w:rPr>
          <w:rFonts w:eastAsia="Times New Roman"/>
          <w:szCs w:val="24"/>
          <w:lang w:eastAsia="en-US" w:bidi="ar-SA"/>
        </w:rPr>
        <w:t>Produced by the City of Nedlands, detailing the Council activities for the year. Available from the City’s website</w:t>
      </w:r>
      <w:r>
        <w:rPr>
          <w:rFonts w:eastAsia="Times New Roman"/>
          <w:szCs w:val="24"/>
          <w:lang w:eastAsia="en-US" w:bidi="ar-SA"/>
        </w:rPr>
        <w:t>,</w:t>
      </w:r>
      <w:r w:rsidRPr="00C27B87">
        <w:rPr>
          <w:rFonts w:eastAsia="Times New Roman"/>
          <w:szCs w:val="24"/>
          <w:lang w:eastAsia="en-US" w:bidi="ar-SA"/>
        </w:rPr>
        <w:t xml:space="preserve"> </w:t>
      </w:r>
      <w:hyperlink r:id="rId32" w:history="1">
        <w:r w:rsidRPr="00C27B87">
          <w:rPr>
            <w:rStyle w:val="Hyperlink"/>
            <w:rFonts w:eastAsia="Times New Roman"/>
            <w:szCs w:val="24"/>
            <w:lang w:eastAsia="en-US" w:bidi="ar-SA"/>
          </w:rPr>
          <w:t>www.nedlands.wa.gov.au</w:t>
        </w:r>
      </w:hyperlink>
      <w:r>
        <w:rPr>
          <w:rStyle w:val="Hyperlink"/>
          <w:rFonts w:eastAsia="Times New Roman"/>
          <w:szCs w:val="24"/>
          <w:lang w:eastAsia="en-US" w:bidi="ar-SA"/>
        </w:rPr>
        <w:t>.</w:t>
      </w:r>
    </w:p>
    <w:p w14:paraId="5C2B000D" w14:textId="5FC18DC3" w:rsidR="00EF47B6" w:rsidRDefault="00710320" w:rsidP="00780318">
      <w:pPr>
        <w:pStyle w:val="Heading2"/>
        <w:numPr>
          <w:ilvl w:val="1"/>
          <w:numId w:val="30"/>
        </w:numPr>
      </w:pPr>
      <w:r>
        <w:t xml:space="preserve"> </w:t>
      </w:r>
      <w:bookmarkStart w:id="103" w:name="_Toc149211121"/>
      <w:r w:rsidR="00EF47B6" w:rsidRPr="009F1573">
        <w:t>Tender Register</w:t>
      </w:r>
      <w:bookmarkEnd w:id="103"/>
    </w:p>
    <w:p w14:paraId="1939C597" w14:textId="0EFECB15" w:rsidR="00027AB0" w:rsidRPr="00027AB0" w:rsidRDefault="00710320" w:rsidP="0069121C">
      <w:pPr>
        <w:jc w:val="both"/>
      </w:pPr>
      <w:r w:rsidRPr="00C27B87">
        <w:rPr>
          <w:rFonts w:eastAsia="Times New Roman"/>
          <w:szCs w:val="24"/>
          <w:lang w:eastAsia="en-US" w:bidi="ar-SA"/>
        </w:rPr>
        <w:t>Gives details and results of tenders called for works and services.</w:t>
      </w:r>
    </w:p>
    <w:p w14:paraId="3FC11426" w14:textId="1F686754" w:rsidR="00EF47B6" w:rsidRDefault="00710320" w:rsidP="00780318">
      <w:pPr>
        <w:pStyle w:val="Heading2"/>
        <w:numPr>
          <w:ilvl w:val="1"/>
          <w:numId w:val="30"/>
        </w:numPr>
      </w:pPr>
      <w:r>
        <w:lastRenderedPageBreak/>
        <w:t xml:space="preserve"> </w:t>
      </w:r>
      <w:bookmarkStart w:id="104" w:name="_Toc149211122"/>
      <w:r w:rsidR="00EF47B6" w:rsidRPr="009F1573">
        <w:t>Contracts Register</w:t>
      </w:r>
      <w:bookmarkEnd w:id="104"/>
    </w:p>
    <w:p w14:paraId="0982252E" w14:textId="02DE0CDC" w:rsidR="00027AB0" w:rsidRPr="00027AB0" w:rsidRDefault="00710320" w:rsidP="0069121C">
      <w:pPr>
        <w:jc w:val="both"/>
      </w:pPr>
      <w:r w:rsidRPr="00C27B87">
        <w:rPr>
          <w:rFonts w:eastAsia="Times New Roman"/>
          <w:szCs w:val="24"/>
          <w:lang w:eastAsia="en-US" w:bidi="ar-SA"/>
        </w:rPr>
        <w:t>Gives details of contracts awarded for all non-tender items (consultancies etc). Access is available provided it is demonstrated to be in the public interest and there is no conflict with commercial confidentiality.</w:t>
      </w:r>
    </w:p>
    <w:p w14:paraId="34FB1FFB" w14:textId="0350D42A" w:rsidR="00EF47B6" w:rsidRDefault="00710320" w:rsidP="00780318">
      <w:pPr>
        <w:pStyle w:val="Heading2"/>
        <w:numPr>
          <w:ilvl w:val="1"/>
          <w:numId w:val="30"/>
        </w:numPr>
      </w:pPr>
      <w:r>
        <w:t xml:space="preserve"> </w:t>
      </w:r>
      <w:bookmarkStart w:id="105" w:name="_Toc149211123"/>
      <w:r w:rsidR="00EF47B6" w:rsidRPr="009F1573">
        <w:t>Freedom of Information (FOI) Statement (This document)</w:t>
      </w:r>
      <w:bookmarkEnd w:id="105"/>
    </w:p>
    <w:p w14:paraId="6F86467D" w14:textId="34EEFFF3" w:rsidR="00027AB0" w:rsidRPr="00027AB0" w:rsidRDefault="00710320" w:rsidP="0069121C">
      <w:pPr>
        <w:jc w:val="both"/>
      </w:pPr>
      <w:r w:rsidRPr="00C27B87">
        <w:rPr>
          <w:rFonts w:eastAsia="Times New Roman"/>
          <w:szCs w:val="24"/>
          <w:lang w:eastAsia="en-US" w:bidi="ar-SA"/>
        </w:rPr>
        <w:t>A document required under the Freedom of Information Act 1992 which provides detailed information on the City of Nedlands. The Statement is designed as a guide for the community on the structure and nature of the Council.</w:t>
      </w:r>
    </w:p>
    <w:p w14:paraId="18665D83" w14:textId="4EE81025" w:rsidR="00EF47B6" w:rsidRDefault="00710320" w:rsidP="00780318">
      <w:pPr>
        <w:pStyle w:val="Heading2"/>
        <w:numPr>
          <w:ilvl w:val="1"/>
          <w:numId w:val="30"/>
        </w:numPr>
      </w:pPr>
      <w:r>
        <w:t xml:space="preserve"> </w:t>
      </w:r>
      <w:bookmarkStart w:id="106" w:name="_Toc149211124"/>
      <w:r w:rsidR="00EF47B6" w:rsidRPr="009F1573">
        <w:t>Local Government Retention and Disposal Schedule</w:t>
      </w:r>
      <w:bookmarkEnd w:id="106"/>
    </w:p>
    <w:p w14:paraId="69824FA5" w14:textId="4B736982" w:rsidR="00027AB0" w:rsidRPr="00027AB0" w:rsidRDefault="00710320" w:rsidP="0069121C">
      <w:pPr>
        <w:jc w:val="both"/>
      </w:pPr>
      <w:r w:rsidRPr="00C27B87">
        <w:rPr>
          <w:rFonts w:eastAsia="Times New Roman"/>
          <w:szCs w:val="24"/>
          <w:lang w:eastAsia="en-US" w:bidi="ar-SA"/>
        </w:rPr>
        <w:t>A manual released by the State Records Office to ensure conformity and safekeeping of records within Local Government.</w:t>
      </w:r>
    </w:p>
    <w:p w14:paraId="6245EEE5" w14:textId="37C040D3" w:rsidR="00EF47B6" w:rsidRDefault="00710320" w:rsidP="00780318">
      <w:pPr>
        <w:pStyle w:val="Heading2"/>
        <w:numPr>
          <w:ilvl w:val="1"/>
          <w:numId w:val="30"/>
        </w:numPr>
      </w:pPr>
      <w:r>
        <w:t xml:space="preserve"> </w:t>
      </w:r>
      <w:bookmarkStart w:id="107" w:name="_Toc149211125"/>
      <w:r w:rsidR="00EF47B6" w:rsidRPr="009F1573">
        <w:t>Records Management Manual</w:t>
      </w:r>
      <w:bookmarkEnd w:id="107"/>
      <w:r w:rsidR="00EF47B6" w:rsidRPr="009F1573">
        <w:t xml:space="preserve"> </w:t>
      </w:r>
    </w:p>
    <w:p w14:paraId="1A48E8E4" w14:textId="08BF7B06" w:rsidR="00027AB0" w:rsidRPr="00027AB0" w:rsidRDefault="00710320" w:rsidP="0069121C">
      <w:pPr>
        <w:jc w:val="both"/>
      </w:pPr>
      <w:r w:rsidRPr="00C27B87">
        <w:rPr>
          <w:rFonts w:eastAsia="Times New Roman"/>
          <w:szCs w:val="24"/>
          <w:lang w:eastAsia="en-US" w:bidi="ar-SA"/>
        </w:rPr>
        <w:t>A manual written to enable staff within the Council to abide by the procedures and policies decided by Council to ensure the safekeeping of records within its care. The Manual incorporates the FOI Procedure to ensure the correct application of the Freedom of Information Act 1992.</w:t>
      </w:r>
    </w:p>
    <w:p w14:paraId="5A8EDAC7" w14:textId="65839FEA" w:rsidR="00EF47B6" w:rsidRDefault="00710320" w:rsidP="00780318">
      <w:pPr>
        <w:pStyle w:val="Heading2"/>
        <w:numPr>
          <w:ilvl w:val="1"/>
          <w:numId w:val="30"/>
        </w:numPr>
      </w:pPr>
      <w:r>
        <w:t xml:space="preserve"> </w:t>
      </w:r>
      <w:bookmarkStart w:id="108" w:name="_Toc149211126"/>
      <w:r w:rsidR="00EF47B6" w:rsidRPr="009F1573">
        <w:t>Record Keeping Plan</w:t>
      </w:r>
      <w:bookmarkEnd w:id="108"/>
      <w:r w:rsidR="00EF47B6" w:rsidRPr="009F1573">
        <w:t xml:space="preserve"> </w:t>
      </w:r>
    </w:p>
    <w:p w14:paraId="459CC6E0" w14:textId="77777777" w:rsidR="00710320" w:rsidRPr="00027AB0" w:rsidRDefault="00710320" w:rsidP="0069121C">
      <w:pPr>
        <w:spacing w:line="240" w:lineRule="auto"/>
        <w:jc w:val="both"/>
      </w:pPr>
      <w:r w:rsidRPr="00710320">
        <w:rPr>
          <w:rFonts w:eastAsia="Times New Roman"/>
          <w:szCs w:val="24"/>
        </w:rPr>
        <w:t>The State Records Act 2000 governs the creation and management of Government and State records, including Local Government records. This Act requires the development and implementation of a Record Keeping Plan based on the management of records addressing six fundamental Principles:</w:t>
      </w:r>
    </w:p>
    <w:p w14:paraId="2A86491B" w14:textId="77777777" w:rsidR="00710320" w:rsidRDefault="00710320" w:rsidP="00780318">
      <w:pPr>
        <w:pStyle w:val="ListParagraph"/>
        <w:numPr>
          <w:ilvl w:val="0"/>
          <w:numId w:val="2"/>
        </w:numPr>
        <w:jc w:val="both"/>
      </w:pPr>
      <w:r w:rsidRPr="009F1573">
        <w:t xml:space="preserve">Proper and </w:t>
      </w:r>
      <w:r w:rsidRPr="002D503D">
        <w:t>Adequate</w:t>
      </w:r>
      <w:r w:rsidRPr="009F1573">
        <w:t xml:space="preserve"> Records</w:t>
      </w:r>
      <w:r>
        <w:t>,</w:t>
      </w:r>
    </w:p>
    <w:p w14:paraId="7CAF6074" w14:textId="77777777" w:rsidR="00710320" w:rsidRDefault="00710320" w:rsidP="00780318">
      <w:pPr>
        <w:pStyle w:val="ListParagraph"/>
        <w:numPr>
          <w:ilvl w:val="0"/>
          <w:numId w:val="2"/>
        </w:numPr>
        <w:jc w:val="both"/>
      </w:pPr>
      <w:r w:rsidRPr="009F1573">
        <w:t>Policies and Procedures</w:t>
      </w:r>
      <w:r>
        <w:t>,</w:t>
      </w:r>
    </w:p>
    <w:p w14:paraId="6F144590" w14:textId="77777777" w:rsidR="00710320" w:rsidRDefault="00710320" w:rsidP="00780318">
      <w:pPr>
        <w:pStyle w:val="ListParagraph"/>
        <w:numPr>
          <w:ilvl w:val="0"/>
          <w:numId w:val="2"/>
        </w:numPr>
        <w:jc w:val="both"/>
      </w:pPr>
      <w:r w:rsidRPr="009F1573">
        <w:t>Language Control</w:t>
      </w:r>
      <w:r>
        <w:t>,</w:t>
      </w:r>
    </w:p>
    <w:p w14:paraId="77BD963A" w14:textId="77777777" w:rsidR="00710320" w:rsidRDefault="00710320" w:rsidP="00780318">
      <w:pPr>
        <w:pStyle w:val="ListParagraph"/>
        <w:numPr>
          <w:ilvl w:val="0"/>
          <w:numId w:val="2"/>
        </w:numPr>
        <w:jc w:val="both"/>
      </w:pPr>
      <w:r w:rsidRPr="009F1573">
        <w:t>Preservation</w:t>
      </w:r>
      <w:r>
        <w:t>,</w:t>
      </w:r>
    </w:p>
    <w:p w14:paraId="3F392515" w14:textId="77777777" w:rsidR="00710320" w:rsidRDefault="00710320" w:rsidP="00780318">
      <w:pPr>
        <w:pStyle w:val="ListParagraph"/>
        <w:numPr>
          <w:ilvl w:val="0"/>
          <w:numId w:val="2"/>
        </w:numPr>
        <w:jc w:val="both"/>
      </w:pPr>
      <w:r w:rsidRPr="009F1573">
        <w:t>Retention and Disposal</w:t>
      </w:r>
      <w:r>
        <w:t>, and</w:t>
      </w:r>
    </w:p>
    <w:p w14:paraId="0E5073C5" w14:textId="77777777" w:rsidR="00710320" w:rsidRPr="009F1573" w:rsidRDefault="00710320" w:rsidP="00780318">
      <w:pPr>
        <w:pStyle w:val="ListParagraph"/>
        <w:numPr>
          <w:ilvl w:val="0"/>
          <w:numId w:val="2"/>
        </w:numPr>
        <w:jc w:val="both"/>
      </w:pPr>
      <w:r w:rsidRPr="009F1573">
        <w:t>Compliance</w:t>
      </w:r>
    </w:p>
    <w:p w14:paraId="3F75F793" w14:textId="77777777" w:rsidR="00710320" w:rsidRPr="00027AB0" w:rsidRDefault="00710320" w:rsidP="0069121C">
      <w:pPr>
        <w:spacing w:line="240" w:lineRule="auto"/>
        <w:jc w:val="both"/>
      </w:pPr>
      <w:r w:rsidRPr="00710320">
        <w:rPr>
          <w:rFonts w:eastAsia="Times New Roman"/>
          <w:szCs w:val="24"/>
        </w:rPr>
        <w:t xml:space="preserve">The Plan provides an accurate reflection of the record keeping program within the organization. </w:t>
      </w:r>
    </w:p>
    <w:p w14:paraId="2AE843C8" w14:textId="147A5E28" w:rsidR="00027AB0" w:rsidRPr="00027AB0" w:rsidRDefault="00710320" w:rsidP="0069121C">
      <w:pPr>
        <w:jc w:val="both"/>
      </w:pPr>
      <w:r w:rsidRPr="00C27B87">
        <w:rPr>
          <w:rFonts w:eastAsia="Times New Roman"/>
          <w:szCs w:val="24"/>
          <w:lang w:eastAsia="en-US" w:bidi="ar-SA"/>
        </w:rPr>
        <w:t xml:space="preserve">The current Record Keeping Plan was approved by the State Records Commission on </w:t>
      </w:r>
      <w:r w:rsidR="00813300">
        <w:rPr>
          <w:rFonts w:eastAsia="Times New Roman"/>
          <w:szCs w:val="24"/>
          <w:lang w:eastAsia="en-US" w:bidi="ar-SA"/>
        </w:rPr>
        <w:t>07</w:t>
      </w:r>
      <w:r w:rsidRPr="00C27B87">
        <w:rPr>
          <w:rFonts w:eastAsia="Times New Roman"/>
          <w:szCs w:val="24"/>
          <w:lang w:eastAsia="en-US" w:bidi="ar-SA"/>
        </w:rPr>
        <w:t xml:space="preserve"> </w:t>
      </w:r>
      <w:r w:rsidR="00813300">
        <w:rPr>
          <w:rFonts w:eastAsia="Times New Roman"/>
          <w:szCs w:val="24"/>
          <w:lang w:eastAsia="en-US" w:bidi="ar-SA"/>
        </w:rPr>
        <w:t>September</w:t>
      </w:r>
      <w:r w:rsidR="00813300" w:rsidRPr="00C27B87">
        <w:rPr>
          <w:rFonts w:eastAsia="Times New Roman"/>
          <w:szCs w:val="24"/>
          <w:lang w:eastAsia="en-US" w:bidi="ar-SA"/>
        </w:rPr>
        <w:t xml:space="preserve"> </w:t>
      </w:r>
      <w:r w:rsidRPr="00C27B87">
        <w:rPr>
          <w:rFonts w:eastAsia="Times New Roman"/>
          <w:szCs w:val="24"/>
          <w:lang w:eastAsia="en-US" w:bidi="ar-SA"/>
        </w:rPr>
        <w:t>20</w:t>
      </w:r>
      <w:r w:rsidR="00054C81">
        <w:rPr>
          <w:rFonts w:eastAsia="Times New Roman"/>
          <w:szCs w:val="24"/>
          <w:lang w:eastAsia="en-US" w:bidi="ar-SA"/>
        </w:rPr>
        <w:t>23</w:t>
      </w:r>
      <w:r w:rsidRPr="00C27B87">
        <w:rPr>
          <w:rFonts w:eastAsia="Times New Roman"/>
          <w:szCs w:val="24"/>
          <w:lang w:eastAsia="en-US" w:bidi="ar-SA"/>
        </w:rPr>
        <w:t>. The plan will be reviewed within 5 years of the approval date.</w:t>
      </w:r>
    </w:p>
    <w:p w14:paraId="15C3E695" w14:textId="059AB5DE" w:rsidR="00EF47B6" w:rsidRDefault="00710320" w:rsidP="00780318">
      <w:pPr>
        <w:pStyle w:val="Heading2"/>
        <w:numPr>
          <w:ilvl w:val="1"/>
          <w:numId w:val="30"/>
        </w:numPr>
      </w:pPr>
      <w:r>
        <w:t xml:space="preserve"> </w:t>
      </w:r>
      <w:bookmarkStart w:id="109" w:name="_Toc149211127"/>
      <w:r w:rsidR="00EF47B6" w:rsidRPr="009F1573">
        <w:t>Building/Development Applications</w:t>
      </w:r>
      <w:bookmarkEnd w:id="109"/>
    </w:p>
    <w:p w14:paraId="1B98A1F1" w14:textId="77777777" w:rsidR="00710320" w:rsidRPr="00027AB0" w:rsidRDefault="00710320" w:rsidP="0069121C">
      <w:pPr>
        <w:spacing w:line="240" w:lineRule="auto"/>
        <w:jc w:val="both"/>
      </w:pPr>
      <w:r w:rsidRPr="00710320">
        <w:rPr>
          <w:rFonts w:eastAsia="Times New Roman"/>
          <w:szCs w:val="24"/>
        </w:rPr>
        <w:t xml:space="preserve">As the authority responsible for granting planning approval for development and issuing building licences for land zoned under the City Planning Scheme, the City of Nedlands has a vast record of drawings and plans of buildings within the City area. The drawings and plans can include site plans, floor plans, elevations and in some cases perspective drawings. </w:t>
      </w:r>
    </w:p>
    <w:p w14:paraId="027BE025" w14:textId="4989542C" w:rsidR="00027AB0" w:rsidRPr="00027AB0" w:rsidRDefault="00710320" w:rsidP="0069121C">
      <w:pPr>
        <w:jc w:val="both"/>
      </w:pPr>
      <w:r w:rsidRPr="00C27B87">
        <w:rPr>
          <w:rFonts w:eastAsia="Times New Roman"/>
          <w:szCs w:val="24"/>
          <w:lang w:eastAsia="en-US" w:bidi="ar-SA"/>
        </w:rPr>
        <w:lastRenderedPageBreak/>
        <w:t>Access to this information is available subject to the consent of the current owner of the property. Information about the year of construction, builder details and cost of construction can also be obtained. Charges apply for obtaining this information and the availability of plans in all instances cannot be assured. Contact Planning and Development Services for more information.</w:t>
      </w:r>
    </w:p>
    <w:p w14:paraId="628E9ECA" w14:textId="1B3FC1AB" w:rsidR="00EF47B6" w:rsidRDefault="00710320" w:rsidP="00780318">
      <w:pPr>
        <w:pStyle w:val="Heading2"/>
        <w:numPr>
          <w:ilvl w:val="1"/>
          <w:numId w:val="30"/>
        </w:numPr>
      </w:pPr>
      <w:r>
        <w:t xml:space="preserve"> </w:t>
      </w:r>
      <w:bookmarkStart w:id="110" w:name="_Toc149211128"/>
      <w:r w:rsidR="00EF47B6" w:rsidRPr="009F1573">
        <w:t>Municipal Heritage Inventory</w:t>
      </w:r>
      <w:bookmarkEnd w:id="110"/>
    </w:p>
    <w:p w14:paraId="1B2F26DE" w14:textId="77777777" w:rsidR="00710320" w:rsidRPr="00027AB0" w:rsidRDefault="00710320" w:rsidP="0069121C">
      <w:pPr>
        <w:spacing w:line="240" w:lineRule="auto"/>
        <w:jc w:val="both"/>
      </w:pPr>
      <w:r w:rsidRPr="00710320">
        <w:rPr>
          <w:rFonts w:eastAsia="Times New Roman"/>
          <w:szCs w:val="24"/>
        </w:rPr>
        <w:t>Under the Heritage of Western Australia Act 1990 the City of Nedlands is required to prepare a Municipal Heritage Inventory. This is an inventory of all buildings within the boundary of the City of Nedlands that are or may become of cultural heritage significance to the community. Details in the inventory include, property address, ownership, description, historical information, architectural information, bibliography, listing status, and an electronic image of each building.</w:t>
      </w:r>
    </w:p>
    <w:p w14:paraId="7AE8F041" w14:textId="7AF2C5AC" w:rsidR="00027AB0" w:rsidRPr="00027AB0" w:rsidRDefault="00710320" w:rsidP="0069121C">
      <w:pPr>
        <w:jc w:val="both"/>
      </w:pPr>
      <w:r w:rsidRPr="00C27B87">
        <w:rPr>
          <w:rFonts w:eastAsia="Times New Roman"/>
          <w:szCs w:val="24"/>
          <w:lang w:eastAsia="en-US" w:bidi="ar-SA"/>
        </w:rPr>
        <w:t>Contact Planning and Development Services for more information.</w:t>
      </w:r>
    </w:p>
    <w:p w14:paraId="63352D94" w14:textId="77F5838D" w:rsidR="00EF47B6" w:rsidRDefault="00710320" w:rsidP="00780318">
      <w:pPr>
        <w:pStyle w:val="Heading2"/>
        <w:numPr>
          <w:ilvl w:val="1"/>
          <w:numId w:val="30"/>
        </w:numPr>
      </w:pPr>
      <w:r>
        <w:t xml:space="preserve"> </w:t>
      </w:r>
      <w:bookmarkStart w:id="111" w:name="_Toc149211129"/>
      <w:r w:rsidR="00EF47B6" w:rsidRPr="009F1573">
        <w:t>Local Studies Collection (Nedlands Library)</w:t>
      </w:r>
      <w:bookmarkEnd w:id="111"/>
    </w:p>
    <w:p w14:paraId="44140867" w14:textId="77777777" w:rsidR="00710320" w:rsidRPr="00027AB0" w:rsidRDefault="00710320" w:rsidP="0069121C">
      <w:pPr>
        <w:spacing w:line="240" w:lineRule="auto"/>
        <w:jc w:val="both"/>
      </w:pPr>
      <w:r w:rsidRPr="00710320">
        <w:rPr>
          <w:rFonts w:eastAsia="Times New Roman"/>
          <w:szCs w:val="24"/>
        </w:rPr>
        <w:t>The Local Studies Collection is in the Nedlands Library at 60 Stirling Highway, Nedlands. Access to the Local Studies Collection is free of charge.</w:t>
      </w:r>
    </w:p>
    <w:p w14:paraId="4F932591" w14:textId="77777777" w:rsidR="00710320" w:rsidRPr="00027AB0" w:rsidRDefault="00710320" w:rsidP="0069121C">
      <w:pPr>
        <w:spacing w:line="240" w:lineRule="auto"/>
        <w:jc w:val="both"/>
      </w:pPr>
      <w:r w:rsidRPr="00710320">
        <w:rPr>
          <w:rFonts w:eastAsia="Times New Roman"/>
          <w:szCs w:val="24"/>
        </w:rPr>
        <w:t>The Local Studies Collection contains materials which relate to the history and development of the Nedlands area (including Claremont) and the City of Nedlands. It consists of:</w:t>
      </w:r>
    </w:p>
    <w:p w14:paraId="5B1516D2" w14:textId="77777777" w:rsidR="00710320" w:rsidRPr="009F1573" w:rsidRDefault="00710320" w:rsidP="00780318">
      <w:pPr>
        <w:pStyle w:val="ListParagraph"/>
        <w:numPr>
          <w:ilvl w:val="1"/>
          <w:numId w:val="8"/>
        </w:numPr>
        <w:jc w:val="both"/>
      </w:pPr>
      <w:r w:rsidRPr="009F1573">
        <w:t>Books</w:t>
      </w:r>
      <w:r>
        <w:t>,</w:t>
      </w:r>
    </w:p>
    <w:p w14:paraId="53196CC0" w14:textId="77777777" w:rsidR="00710320" w:rsidRPr="009F1573" w:rsidRDefault="00710320" w:rsidP="00780318">
      <w:pPr>
        <w:pStyle w:val="ListParagraph"/>
        <w:numPr>
          <w:ilvl w:val="1"/>
          <w:numId w:val="8"/>
        </w:numPr>
        <w:jc w:val="both"/>
      </w:pPr>
      <w:r w:rsidRPr="009F1573">
        <w:t>Reports</w:t>
      </w:r>
      <w:r>
        <w:t>,</w:t>
      </w:r>
    </w:p>
    <w:p w14:paraId="116DE243" w14:textId="77777777" w:rsidR="00710320" w:rsidRPr="009F1573" w:rsidRDefault="00710320" w:rsidP="00780318">
      <w:pPr>
        <w:pStyle w:val="ListParagraph"/>
        <w:numPr>
          <w:ilvl w:val="1"/>
          <w:numId w:val="8"/>
        </w:numPr>
        <w:jc w:val="both"/>
      </w:pPr>
      <w:r w:rsidRPr="009F1573">
        <w:t>Pamphlets</w:t>
      </w:r>
      <w:r>
        <w:t>,</w:t>
      </w:r>
    </w:p>
    <w:p w14:paraId="3F8DD605" w14:textId="77777777" w:rsidR="00710320" w:rsidRPr="009F1573" w:rsidRDefault="00710320" w:rsidP="00780318">
      <w:pPr>
        <w:pStyle w:val="ListParagraph"/>
        <w:numPr>
          <w:ilvl w:val="1"/>
          <w:numId w:val="8"/>
        </w:numPr>
        <w:jc w:val="both"/>
      </w:pPr>
      <w:r w:rsidRPr="009F1573">
        <w:t>maps &amp; posters</w:t>
      </w:r>
      <w:r>
        <w:t>,</w:t>
      </w:r>
    </w:p>
    <w:p w14:paraId="3F5841B4" w14:textId="77777777" w:rsidR="00710320" w:rsidRPr="009F1573" w:rsidRDefault="00710320" w:rsidP="00780318">
      <w:pPr>
        <w:pStyle w:val="ListParagraph"/>
        <w:numPr>
          <w:ilvl w:val="1"/>
          <w:numId w:val="8"/>
        </w:numPr>
        <w:jc w:val="both"/>
      </w:pPr>
      <w:r w:rsidRPr="009F1573">
        <w:t>local newspapers – copies are held in the Local Studies Collection, with complete sets of back copies located at the J.S. Battye Library of Western Australia (Alexander Library Building)</w:t>
      </w:r>
      <w:r>
        <w:t>,</w:t>
      </w:r>
    </w:p>
    <w:p w14:paraId="37DD5F99" w14:textId="77777777" w:rsidR="00710320" w:rsidRPr="009F1573" w:rsidRDefault="00710320" w:rsidP="00780318">
      <w:pPr>
        <w:pStyle w:val="ListParagraph"/>
        <w:numPr>
          <w:ilvl w:val="1"/>
          <w:numId w:val="8"/>
        </w:numPr>
        <w:jc w:val="both"/>
      </w:pPr>
      <w:r w:rsidRPr="009F1573">
        <w:t>videos</w:t>
      </w:r>
      <w:r>
        <w:t>,</w:t>
      </w:r>
    </w:p>
    <w:p w14:paraId="42A935D1" w14:textId="77777777" w:rsidR="00710320" w:rsidRPr="009F1573" w:rsidRDefault="00710320" w:rsidP="00780318">
      <w:pPr>
        <w:pStyle w:val="ListParagraph"/>
        <w:numPr>
          <w:ilvl w:val="1"/>
          <w:numId w:val="8"/>
        </w:numPr>
        <w:jc w:val="both"/>
      </w:pPr>
      <w:r w:rsidRPr="009F1573">
        <w:t>minute books</w:t>
      </w:r>
      <w:r>
        <w:t>,</w:t>
      </w:r>
    </w:p>
    <w:p w14:paraId="70826678" w14:textId="77777777" w:rsidR="00710320" w:rsidRPr="009F1573" w:rsidRDefault="00710320" w:rsidP="00780318">
      <w:pPr>
        <w:pStyle w:val="ListParagraph"/>
        <w:numPr>
          <w:ilvl w:val="1"/>
          <w:numId w:val="8"/>
        </w:numPr>
        <w:jc w:val="both"/>
      </w:pPr>
      <w:r w:rsidRPr="009F1573">
        <w:t>subject files of articles from newspapers &amp; periodicals</w:t>
      </w:r>
      <w:r>
        <w:t>,</w:t>
      </w:r>
    </w:p>
    <w:p w14:paraId="55A1F7BD" w14:textId="77777777" w:rsidR="00710320" w:rsidRPr="009F1573" w:rsidRDefault="00710320" w:rsidP="00780318">
      <w:pPr>
        <w:pStyle w:val="ListParagraph"/>
        <w:numPr>
          <w:ilvl w:val="1"/>
          <w:numId w:val="8"/>
        </w:numPr>
        <w:jc w:val="both"/>
      </w:pPr>
      <w:r w:rsidRPr="009F1573">
        <w:t>photographs</w:t>
      </w:r>
      <w:r>
        <w:t>,</w:t>
      </w:r>
    </w:p>
    <w:p w14:paraId="41A9E819" w14:textId="77777777" w:rsidR="00710320" w:rsidRPr="009F1573" w:rsidRDefault="00710320" w:rsidP="00780318">
      <w:pPr>
        <w:pStyle w:val="ListParagraph"/>
        <w:numPr>
          <w:ilvl w:val="1"/>
          <w:numId w:val="8"/>
        </w:numPr>
        <w:jc w:val="both"/>
      </w:pPr>
      <w:r w:rsidRPr="009F1573">
        <w:t>genealogy tools including CD-ROMS and online databases</w:t>
      </w:r>
      <w:r>
        <w:t>,</w:t>
      </w:r>
    </w:p>
    <w:p w14:paraId="2E39EA23" w14:textId="77777777" w:rsidR="00710320" w:rsidRPr="009F1573" w:rsidRDefault="00710320" w:rsidP="00780318">
      <w:pPr>
        <w:pStyle w:val="ListParagraph"/>
        <w:numPr>
          <w:ilvl w:val="1"/>
          <w:numId w:val="8"/>
        </w:numPr>
        <w:jc w:val="both"/>
      </w:pPr>
      <w:r w:rsidRPr="009F1573">
        <w:t>Oral History interviews</w:t>
      </w:r>
      <w:r>
        <w:t>,</w:t>
      </w:r>
    </w:p>
    <w:p w14:paraId="7ED81F7F" w14:textId="77777777" w:rsidR="00710320" w:rsidRPr="009F1573" w:rsidRDefault="00710320" w:rsidP="00780318">
      <w:pPr>
        <w:pStyle w:val="ListParagraph"/>
        <w:numPr>
          <w:ilvl w:val="1"/>
          <w:numId w:val="8"/>
        </w:numPr>
        <w:jc w:val="both"/>
      </w:pPr>
      <w:r w:rsidRPr="009F1573">
        <w:t>Microfiche</w:t>
      </w:r>
      <w:r>
        <w:t>,</w:t>
      </w:r>
      <w:r w:rsidRPr="009F1573">
        <w:t xml:space="preserve"> and</w:t>
      </w:r>
    </w:p>
    <w:p w14:paraId="443D42B9" w14:textId="77777777" w:rsidR="00710320" w:rsidRPr="009F1573" w:rsidRDefault="00710320" w:rsidP="00780318">
      <w:pPr>
        <w:pStyle w:val="ListParagraph"/>
        <w:numPr>
          <w:ilvl w:val="1"/>
          <w:numId w:val="8"/>
        </w:numPr>
        <w:jc w:val="both"/>
      </w:pPr>
      <w:r w:rsidRPr="009F1573">
        <w:t>CD-ROMs.</w:t>
      </w:r>
    </w:p>
    <w:p w14:paraId="7D358925" w14:textId="23DE9F27" w:rsidR="00710320" w:rsidRDefault="00710320" w:rsidP="0069121C">
      <w:pPr>
        <w:spacing w:line="240" w:lineRule="auto"/>
        <w:jc w:val="both"/>
        <w:rPr>
          <w:rFonts w:eastAsia="Times New Roman"/>
          <w:szCs w:val="24"/>
        </w:rPr>
      </w:pPr>
      <w:r w:rsidRPr="00710320">
        <w:rPr>
          <w:rFonts w:eastAsia="Times New Roman"/>
          <w:szCs w:val="24"/>
        </w:rPr>
        <w:t xml:space="preserve">Some materials may be restricted for conservation/preservation or privacy reasons. For further </w:t>
      </w:r>
      <w:r w:rsidR="00E55C20" w:rsidRPr="00710320">
        <w:rPr>
          <w:rFonts w:eastAsia="Times New Roman"/>
          <w:szCs w:val="24"/>
        </w:rPr>
        <w:t>information,</w:t>
      </w:r>
      <w:r w:rsidRPr="00710320">
        <w:rPr>
          <w:rFonts w:eastAsia="Times New Roman"/>
          <w:szCs w:val="24"/>
        </w:rPr>
        <w:t xml:space="preserve"> </w:t>
      </w:r>
      <w:r w:rsidR="00E55C20">
        <w:rPr>
          <w:rFonts w:eastAsia="Times New Roman"/>
          <w:szCs w:val="24"/>
        </w:rPr>
        <w:t>the library can be reached via</w:t>
      </w:r>
      <w:r w:rsidRPr="00710320">
        <w:rPr>
          <w:rFonts w:eastAsia="Times New Roman"/>
          <w:szCs w:val="24"/>
        </w:rPr>
        <w:t>:</w:t>
      </w:r>
    </w:p>
    <w:p w14:paraId="4941B924" w14:textId="29E3E693" w:rsidR="00E55C20" w:rsidRPr="00E55C20" w:rsidRDefault="00E55C20" w:rsidP="00780318">
      <w:pPr>
        <w:pStyle w:val="ListParagraph"/>
        <w:numPr>
          <w:ilvl w:val="0"/>
          <w:numId w:val="26"/>
        </w:numPr>
        <w:spacing w:line="240" w:lineRule="auto"/>
        <w:jc w:val="both"/>
        <w:rPr>
          <w:rStyle w:val="Hyperlink"/>
          <w:rFonts w:eastAsia="Times New Roman"/>
          <w:color w:val="auto"/>
          <w:szCs w:val="24"/>
          <w:u w:val="none"/>
        </w:rPr>
      </w:pPr>
      <w:r>
        <w:t>Online</w:t>
      </w:r>
      <w:r w:rsidRPr="005F5299">
        <w:rPr>
          <w:rStyle w:val="Hyperlink"/>
          <w:color w:val="auto"/>
          <w:u w:val="none"/>
        </w:rPr>
        <w:t>:</w:t>
      </w:r>
      <w:r w:rsidRPr="008D21AF">
        <w:rPr>
          <w:rStyle w:val="Hyperlink"/>
          <w:u w:val="none"/>
        </w:rPr>
        <w:t xml:space="preserve"> </w:t>
      </w:r>
      <w:hyperlink r:id="rId33" w:history="1">
        <w:r w:rsidRPr="008D21AF">
          <w:rPr>
            <w:rStyle w:val="Hyperlink"/>
          </w:rPr>
          <w:t>Make a Library enquiry</w:t>
        </w:r>
      </w:hyperlink>
      <w:r w:rsidR="00856BC8">
        <w:rPr>
          <w:rStyle w:val="Hyperlink"/>
        </w:rPr>
        <w:t>;</w:t>
      </w:r>
    </w:p>
    <w:p w14:paraId="7604D0A5" w14:textId="0055BB52" w:rsidR="00E55C20" w:rsidRPr="00306FC4" w:rsidRDefault="00E55C20" w:rsidP="00780318">
      <w:pPr>
        <w:pStyle w:val="ListParagraph"/>
        <w:numPr>
          <w:ilvl w:val="0"/>
          <w:numId w:val="26"/>
        </w:numPr>
        <w:jc w:val="both"/>
      </w:pPr>
      <w:r w:rsidRPr="009F1573">
        <w:t>P</w:t>
      </w:r>
      <w:r>
        <w:t>hone</w:t>
      </w:r>
      <w:r w:rsidRPr="009F1573">
        <w:t xml:space="preserve">: (08) 9273 </w:t>
      </w:r>
      <w:r w:rsidRPr="005F5299">
        <w:t>3644</w:t>
      </w:r>
      <w:r w:rsidR="00856BC8">
        <w:t>;</w:t>
      </w:r>
      <w:r w:rsidRPr="005F5299">
        <w:t xml:space="preserve"> </w:t>
      </w:r>
      <w:r w:rsidR="00856BC8">
        <w:t>or</w:t>
      </w:r>
    </w:p>
    <w:p w14:paraId="13C8B5D6" w14:textId="25A07CAF" w:rsidR="00E55C20" w:rsidRPr="00027AB0" w:rsidRDefault="00856BC8" w:rsidP="00780318">
      <w:pPr>
        <w:pStyle w:val="ListParagraph"/>
        <w:numPr>
          <w:ilvl w:val="0"/>
          <w:numId w:val="26"/>
        </w:numPr>
        <w:spacing w:line="240" w:lineRule="auto"/>
        <w:jc w:val="both"/>
      </w:pPr>
      <w:r w:rsidRPr="00856BC8">
        <w:rPr>
          <w:rFonts w:eastAsia="Times New Roman"/>
          <w:szCs w:val="24"/>
        </w:rPr>
        <w:t>Written Correspondence addressed to:</w:t>
      </w:r>
    </w:p>
    <w:p w14:paraId="09DB5DC3" w14:textId="77777777" w:rsidR="00710320" w:rsidRPr="009F1573" w:rsidRDefault="00710320" w:rsidP="00711304">
      <w:pPr>
        <w:ind w:firstLine="720"/>
        <w:jc w:val="both"/>
      </w:pPr>
      <w:r w:rsidRPr="009F1573">
        <w:t>The Local Studies Librarian</w:t>
      </w:r>
    </w:p>
    <w:p w14:paraId="3FA8A522" w14:textId="0055BB52" w:rsidR="00710320" w:rsidRPr="009F1573" w:rsidRDefault="00710320" w:rsidP="00711304">
      <w:pPr>
        <w:ind w:firstLine="720"/>
        <w:jc w:val="both"/>
      </w:pPr>
      <w:r w:rsidRPr="009F1573">
        <w:t>Nedlands Library Services</w:t>
      </w:r>
    </w:p>
    <w:p w14:paraId="00C58F7A" w14:textId="0055BB52" w:rsidR="00856BC8" w:rsidRDefault="00710320" w:rsidP="00711304">
      <w:pPr>
        <w:ind w:firstLine="720"/>
        <w:jc w:val="both"/>
      </w:pPr>
      <w:r w:rsidRPr="009F1573">
        <w:lastRenderedPageBreak/>
        <w:t>60 Stirling Highway</w:t>
      </w:r>
    </w:p>
    <w:p w14:paraId="43D3D208" w14:textId="5EA52692" w:rsidR="00710320" w:rsidRPr="009F1573" w:rsidRDefault="00710320" w:rsidP="00711304">
      <w:pPr>
        <w:ind w:firstLine="720"/>
        <w:jc w:val="both"/>
      </w:pPr>
      <w:r w:rsidRPr="009F1573">
        <w:t>NEDLANDS WA 6009</w:t>
      </w:r>
    </w:p>
    <w:p w14:paraId="54F097C1" w14:textId="1E747DA4" w:rsidR="00EF47B6" w:rsidRDefault="00EF47B6" w:rsidP="00780318">
      <w:pPr>
        <w:pStyle w:val="Heading2"/>
        <w:numPr>
          <w:ilvl w:val="1"/>
          <w:numId w:val="30"/>
        </w:numPr>
      </w:pPr>
      <w:bookmarkStart w:id="112" w:name="_Toc149211130"/>
      <w:r w:rsidRPr="009F1573">
        <w:t>Correspondence files</w:t>
      </w:r>
      <w:bookmarkEnd w:id="112"/>
    </w:p>
    <w:p w14:paraId="7E983FB4" w14:textId="1ADEDA0E" w:rsidR="00027AB0" w:rsidRPr="00306FC4" w:rsidRDefault="00145536" w:rsidP="0069121C">
      <w:pPr>
        <w:jc w:val="both"/>
      </w:pPr>
      <w:r w:rsidRPr="00C27B87">
        <w:rPr>
          <w:rFonts w:eastAsia="Times New Roman"/>
          <w:szCs w:val="24"/>
          <w:lang w:eastAsia="en-US" w:bidi="ar-SA"/>
        </w:rPr>
        <w:t xml:space="preserve">The City of Nedlands manages several files relating to various functions of the </w:t>
      </w:r>
      <w:proofErr w:type="gramStart"/>
      <w:r w:rsidRPr="00C27B87">
        <w:rPr>
          <w:rFonts w:eastAsia="Times New Roman"/>
          <w:szCs w:val="24"/>
          <w:lang w:eastAsia="en-US" w:bidi="ar-SA"/>
        </w:rPr>
        <w:t>City</w:t>
      </w:r>
      <w:proofErr w:type="gramEnd"/>
      <w:r w:rsidRPr="00C27B87">
        <w:rPr>
          <w:rFonts w:eastAsia="Times New Roman"/>
          <w:szCs w:val="24"/>
          <w:lang w:eastAsia="en-US" w:bidi="ar-SA"/>
        </w:rPr>
        <w:t>. All files are subject to disposal in accordance with the current General Disposal Authority for Local Government Records (GDA2015-001/1)</w:t>
      </w:r>
    </w:p>
    <w:p w14:paraId="2698BB55" w14:textId="340F14EF" w:rsidR="00EF47B6" w:rsidRDefault="00145536" w:rsidP="00780318">
      <w:pPr>
        <w:pStyle w:val="Heading2"/>
        <w:numPr>
          <w:ilvl w:val="1"/>
          <w:numId w:val="30"/>
        </w:numPr>
      </w:pPr>
      <w:r>
        <w:t xml:space="preserve"> </w:t>
      </w:r>
      <w:bookmarkStart w:id="113" w:name="_Toc149211131"/>
      <w:r w:rsidR="00EF47B6" w:rsidRPr="009F1573">
        <w:t>Current files</w:t>
      </w:r>
      <w:bookmarkEnd w:id="113"/>
    </w:p>
    <w:p w14:paraId="4A950E56" w14:textId="16C21AA6" w:rsidR="00027AB0" w:rsidRPr="00306FC4" w:rsidRDefault="00145536" w:rsidP="0069121C">
      <w:pPr>
        <w:jc w:val="both"/>
      </w:pPr>
      <w:r w:rsidRPr="00C27B87">
        <w:rPr>
          <w:rFonts w:eastAsia="Times New Roman"/>
          <w:szCs w:val="24"/>
          <w:lang w:eastAsia="en-US" w:bidi="ar-SA"/>
        </w:rPr>
        <w:t>These files are located at the council’s administration centre and at the city’s offsite facility, with an electronic file and correspondence register available. Majority of the files relate to specific property/street addresses, roads, and reserves/parks, with several subject files relating to organisations, events, services provided, special projects and general administrative issues also forming part of the current filing system.</w:t>
      </w:r>
    </w:p>
    <w:p w14:paraId="5005EB51" w14:textId="41A2DBDB" w:rsidR="00EF47B6" w:rsidRDefault="00145536" w:rsidP="00780318">
      <w:pPr>
        <w:pStyle w:val="Heading2"/>
        <w:numPr>
          <w:ilvl w:val="1"/>
          <w:numId w:val="30"/>
        </w:numPr>
      </w:pPr>
      <w:r>
        <w:t xml:space="preserve"> </w:t>
      </w:r>
      <w:bookmarkStart w:id="114" w:name="_Toc149211132"/>
      <w:r w:rsidR="00EF47B6" w:rsidRPr="009F1573">
        <w:t>Archived files</w:t>
      </w:r>
      <w:bookmarkEnd w:id="114"/>
    </w:p>
    <w:p w14:paraId="647A3DA2" w14:textId="77777777" w:rsidR="00145536" w:rsidRPr="00027AB0" w:rsidRDefault="00145536" w:rsidP="0069121C">
      <w:pPr>
        <w:spacing w:line="240" w:lineRule="auto"/>
        <w:jc w:val="both"/>
      </w:pPr>
      <w:r w:rsidRPr="00145536">
        <w:rPr>
          <w:rFonts w:eastAsia="Times New Roman"/>
          <w:szCs w:val="24"/>
        </w:rPr>
        <w:t>These files are located at the City’s offsite facility.</w:t>
      </w:r>
    </w:p>
    <w:p w14:paraId="409B5CF3" w14:textId="77777777" w:rsidR="00145536" w:rsidRPr="00027AB0" w:rsidRDefault="00145536" w:rsidP="0069121C">
      <w:pPr>
        <w:spacing w:line="240" w:lineRule="auto"/>
        <w:jc w:val="both"/>
      </w:pPr>
      <w:r w:rsidRPr="00145536">
        <w:rPr>
          <w:rFonts w:eastAsia="Times New Roman"/>
          <w:szCs w:val="24"/>
        </w:rPr>
        <w:t>Please note considerable research maybe required to locate some information and the search may result in a considerable number of files being retrieved.</w:t>
      </w:r>
    </w:p>
    <w:p w14:paraId="38397B89" w14:textId="63ED2B68" w:rsidR="00027AB0" w:rsidRPr="00306FC4" w:rsidRDefault="00145536" w:rsidP="0069121C">
      <w:pPr>
        <w:jc w:val="both"/>
      </w:pPr>
      <w:r w:rsidRPr="00C27B87">
        <w:rPr>
          <w:rFonts w:eastAsia="Times New Roman"/>
          <w:szCs w:val="24"/>
          <w:lang w:eastAsia="en-US" w:bidi="ar-SA"/>
        </w:rPr>
        <w:t>FOI Applications to view these files will be considered on a case-by-case basis and information may be released in an edited form. Charges may apply to accessing these records as specified in the Freedom of Information Act (Regulations) 1993 and listed in Section 9.6 of this document.</w:t>
      </w:r>
    </w:p>
    <w:p w14:paraId="19974AF5" w14:textId="77777777" w:rsidR="00027AB0" w:rsidRPr="00306FC4" w:rsidRDefault="00027AB0" w:rsidP="0069121C">
      <w:pPr>
        <w:jc w:val="both"/>
      </w:pPr>
    </w:p>
    <w:p w14:paraId="386FB4AE" w14:textId="77777777" w:rsidR="00EF47B6" w:rsidRDefault="00EF47B6" w:rsidP="0069121C">
      <w:pPr>
        <w:jc w:val="both"/>
      </w:pPr>
    </w:p>
    <w:p w14:paraId="716AB8AF" w14:textId="2121A964" w:rsidR="00747505" w:rsidRDefault="00747505" w:rsidP="00780318">
      <w:pPr>
        <w:pStyle w:val="Heading1"/>
        <w:numPr>
          <w:ilvl w:val="0"/>
          <w:numId w:val="30"/>
        </w:numPr>
        <w:ind w:left="0" w:hanging="720"/>
      </w:pPr>
      <w:bookmarkStart w:id="115" w:name="_Toc149211133"/>
      <w:r>
        <w:lastRenderedPageBreak/>
        <w:t>Access to Documents - Outside of FOI</w:t>
      </w:r>
      <w:bookmarkEnd w:id="115"/>
    </w:p>
    <w:p w14:paraId="3F8B63B9" w14:textId="51D5535E" w:rsidR="00A91813" w:rsidRDefault="00145536" w:rsidP="0069121C">
      <w:pPr>
        <w:jc w:val="both"/>
      </w:pPr>
      <w:r>
        <w:t>Members of the public</w:t>
      </w:r>
      <w:r w:rsidR="00BF39D5">
        <w:t xml:space="preserve"> have access to </w:t>
      </w:r>
      <w:r>
        <w:t>various forms of c</w:t>
      </w:r>
      <w:r w:rsidR="00BF39D5">
        <w:t>ouncil information</w:t>
      </w:r>
      <w:r w:rsidR="00A91813">
        <w:t xml:space="preserve"> </w:t>
      </w:r>
      <w:r w:rsidR="00E75D79">
        <w:t xml:space="preserve">(hardcopy or digital) </w:t>
      </w:r>
      <w:r w:rsidR="00A91813">
        <w:t>outside of the FOI process</w:t>
      </w:r>
      <w:r w:rsidR="00BF39D5">
        <w:t>.</w:t>
      </w:r>
      <w:r w:rsidR="00A91813">
        <w:t xml:space="preserve"> This i</w:t>
      </w:r>
      <w:r w:rsidR="00BF39D5">
        <w:t>nformation is made available through a range of mediums including</w:t>
      </w:r>
      <w:r w:rsidR="00A91813">
        <w:t>:</w:t>
      </w:r>
    </w:p>
    <w:p w14:paraId="141208CD" w14:textId="204E3FB1" w:rsidR="00A91813" w:rsidRDefault="00DE0643" w:rsidP="00780318">
      <w:pPr>
        <w:pStyle w:val="ListParagraph"/>
        <w:numPr>
          <w:ilvl w:val="0"/>
          <w:numId w:val="11"/>
        </w:numPr>
        <w:jc w:val="both"/>
      </w:pPr>
      <w:r>
        <w:t>P</w:t>
      </w:r>
      <w:r w:rsidR="00BF39D5">
        <w:t xml:space="preserve">ublic </w:t>
      </w:r>
      <w:r>
        <w:t>S</w:t>
      </w:r>
      <w:r w:rsidR="00BF39D5">
        <w:t xml:space="preserve">tatements </w:t>
      </w:r>
    </w:p>
    <w:p w14:paraId="75F7C24D" w14:textId="75A02E95" w:rsidR="00A91813" w:rsidRDefault="00DE0643" w:rsidP="00780318">
      <w:pPr>
        <w:pStyle w:val="ListParagraph"/>
        <w:numPr>
          <w:ilvl w:val="0"/>
          <w:numId w:val="11"/>
        </w:numPr>
        <w:jc w:val="both"/>
      </w:pPr>
      <w:r>
        <w:t>N</w:t>
      </w:r>
      <w:r w:rsidR="00BF39D5">
        <w:t xml:space="preserve">ews </w:t>
      </w:r>
      <w:r>
        <w:t>R</w:t>
      </w:r>
      <w:r w:rsidR="00BF39D5">
        <w:t xml:space="preserve">eleases </w:t>
      </w:r>
    </w:p>
    <w:p w14:paraId="5C134882" w14:textId="244C6083" w:rsidR="00A91813" w:rsidRDefault="00DE0643" w:rsidP="00780318">
      <w:pPr>
        <w:pStyle w:val="ListParagraph"/>
        <w:numPr>
          <w:ilvl w:val="0"/>
          <w:numId w:val="11"/>
        </w:numPr>
        <w:jc w:val="both"/>
      </w:pPr>
      <w:r>
        <w:t>T</w:t>
      </w:r>
      <w:r w:rsidR="00BF39D5">
        <w:t xml:space="preserve">he City’s </w:t>
      </w:r>
      <w:r>
        <w:t>I</w:t>
      </w:r>
      <w:r w:rsidR="00BF39D5">
        <w:t xml:space="preserve">nternet </w:t>
      </w:r>
      <w:r>
        <w:t>W</w:t>
      </w:r>
      <w:r w:rsidR="00BF39D5">
        <w:t xml:space="preserve">ebsite </w:t>
      </w:r>
    </w:p>
    <w:p w14:paraId="01F9FC91" w14:textId="46A80ED0" w:rsidR="00A91813" w:rsidRDefault="00DE0643" w:rsidP="00780318">
      <w:pPr>
        <w:pStyle w:val="ListParagraph"/>
        <w:numPr>
          <w:ilvl w:val="0"/>
          <w:numId w:val="11"/>
        </w:numPr>
        <w:jc w:val="both"/>
      </w:pPr>
      <w:r>
        <w:t>A</w:t>
      </w:r>
      <w:r w:rsidR="00BF39D5">
        <w:t>dvertisements placed in local</w:t>
      </w:r>
      <w:r w:rsidR="00A91813">
        <w:t xml:space="preserve"> and </w:t>
      </w:r>
      <w:r w:rsidR="00BF39D5">
        <w:t xml:space="preserve">state-wide </w:t>
      </w:r>
      <w:proofErr w:type="gramStart"/>
      <w:r w:rsidR="00BF39D5">
        <w:t>newspapers</w:t>
      </w:r>
      <w:proofErr w:type="gramEnd"/>
      <w:r w:rsidR="00BF39D5">
        <w:t xml:space="preserve"> </w:t>
      </w:r>
    </w:p>
    <w:p w14:paraId="34D96938" w14:textId="3E3DF328" w:rsidR="00A91813" w:rsidRDefault="00DE0643" w:rsidP="00780318">
      <w:pPr>
        <w:pStyle w:val="ListParagraph"/>
        <w:numPr>
          <w:ilvl w:val="0"/>
          <w:numId w:val="11"/>
        </w:numPr>
        <w:jc w:val="both"/>
      </w:pPr>
      <w:r>
        <w:t>P</w:t>
      </w:r>
      <w:r w:rsidR="00BF39D5">
        <w:t xml:space="preserve">ublic </w:t>
      </w:r>
      <w:r>
        <w:t>N</w:t>
      </w:r>
      <w:r w:rsidR="00BF39D5">
        <w:t xml:space="preserve">otice </w:t>
      </w:r>
      <w:r>
        <w:t>B</w:t>
      </w:r>
      <w:r w:rsidR="00BF39D5">
        <w:t xml:space="preserve">oards </w:t>
      </w:r>
    </w:p>
    <w:p w14:paraId="71EA0BBA" w14:textId="4C222581" w:rsidR="00A91813" w:rsidRDefault="00DE0643" w:rsidP="00780318">
      <w:pPr>
        <w:pStyle w:val="ListParagraph"/>
        <w:numPr>
          <w:ilvl w:val="0"/>
          <w:numId w:val="11"/>
        </w:numPr>
        <w:jc w:val="both"/>
      </w:pPr>
      <w:r>
        <w:t>L</w:t>
      </w:r>
      <w:r w:rsidR="00BF39D5">
        <w:t xml:space="preserve">ibrary </w:t>
      </w:r>
      <w:r>
        <w:t>S</w:t>
      </w:r>
      <w:r w:rsidR="00BF39D5">
        <w:t xml:space="preserve">ervices </w:t>
      </w:r>
    </w:p>
    <w:p w14:paraId="0F38E9C2" w14:textId="600937C1" w:rsidR="00A91813" w:rsidRDefault="00DE0643" w:rsidP="00780318">
      <w:pPr>
        <w:pStyle w:val="ListParagraph"/>
        <w:numPr>
          <w:ilvl w:val="0"/>
          <w:numId w:val="11"/>
        </w:numPr>
        <w:jc w:val="both"/>
      </w:pPr>
      <w:r>
        <w:t>I</w:t>
      </w:r>
      <w:r w:rsidR="00BF39D5">
        <w:t xml:space="preserve">nformation </w:t>
      </w:r>
      <w:r>
        <w:t>S</w:t>
      </w:r>
      <w:r w:rsidR="00BF39D5">
        <w:t>heets and</w:t>
      </w:r>
      <w:r w:rsidR="00A91813">
        <w:t xml:space="preserve"> </w:t>
      </w:r>
      <w:r w:rsidR="00BF39D5">
        <w:t xml:space="preserve">other publications </w:t>
      </w:r>
    </w:p>
    <w:p w14:paraId="7EAB5DA4" w14:textId="604C2BDE" w:rsidR="00A91813" w:rsidRDefault="00DE0643" w:rsidP="00780318">
      <w:pPr>
        <w:pStyle w:val="ListParagraph"/>
        <w:numPr>
          <w:ilvl w:val="0"/>
          <w:numId w:val="11"/>
        </w:numPr>
        <w:jc w:val="both"/>
      </w:pPr>
      <w:r>
        <w:t>I</w:t>
      </w:r>
      <w:r w:rsidR="00BF39D5">
        <w:t xml:space="preserve">ndividual </w:t>
      </w:r>
      <w:r>
        <w:t>C</w:t>
      </w:r>
      <w:r w:rsidR="00BF39D5">
        <w:t xml:space="preserve">orrespondence </w:t>
      </w:r>
    </w:p>
    <w:p w14:paraId="66179EFE" w14:textId="6CFF4CD2" w:rsidR="00A91813" w:rsidRDefault="00DE0643" w:rsidP="00780318">
      <w:pPr>
        <w:pStyle w:val="ListParagraph"/>
        <w:numPr>
          <w:ilvl w:val="0"/>
          <w:numId w:val="11"/>
        </w:numPr>
        <w:jc w:val="both"/>
      </w:pPr>
      <w:r>
        <w:t>P</w:t>
      </w:r>
      <w:r w:rsidR="00BF39D5">
        <w:t xml:space="preserve">ublic and </w:t>
      </w:r>
      <w:r>
        <w:t>S</w:t>
      </w:r>
      <w:r w:rsidR="00BF39D5">
        <w:t xml:space="preserve">tatutory </w:t>
      </w:r>
      <w:r>
        <w:t>D</w:t>
      </w:r>
      <w:r w:rsidR="00BF39D5">
        <w:t>ocuments</w:t>
      </w:r>
    </w:p>
    <w:p w14:paraId="0B1B88E1" w14:textId="3237D9AF" w:rsidR="00BF39D5" w:rsidRDefault="00DE0643" w:rsidP="00780318">
      <w:pPr>
        <w:pStyle w:val="ListParagraph"/>
        <w:numPr>
          <w:ilvl w:val="0"/>
          <w:numId w:val="11"/>
        </w:numPr>
        <w:jc w:val="both"/>
      </w:pPr>
      <w:r>
        <w:t>R</w:t>
      </w:r>
      <w:r w:rsidR="00BF39D5">
        <w:t>eports</w:t>
      </w:r>
    </w:p>
    <w:p w14:paraId="28ACA623" w14:textId="080A56B2" w:rsidR="00DC3149" w:rsidRDefault="00DC3149" w:rsidP="00780318">
      <w:pPr>
        <w:pStyle w:val="Heading2"/>
        <w:numPr>
          <w:ilvl w:val="1"/>
          <w:numId w:val="30"/>
        </w:numPr>
      </w:pPr>
      <w:bookmarkStart w:id="116" w:name="_Toc149211134"/>
      <w:r w:rsidRPr="00DC3149">
        <w:t>Documents Published</w:t>
      </w:r>
      <w:r w:rsidR="002315A2">
        <w:t xml:space="preserve"> (</w:t>
      </w:r>
      <w:r w:rsidR="00D62E18">
        <w:t xml:space="preserve">some </w:t>
      </w:r>
      <w:r w:rsidR="002315A2" w:rsidRPr="009F1573">
        <w:t>available for inspection</w:t>
      </w:r>
      <w:r w:rsidR="002315A2">
        <w:t>)</w:t>
      </w:r>
      <w:bookmarkEnd w:id="116"/>
    </w:p>
    <w:p w14:paraId="1B9ECAB3" w14:textId="37E29827" w:rsidR="000458A4" w:rsidRPr="00306FC4" w:rsidRDefault="000458A4" w:rsidP="0069121C">
      <w:pPr>
        <w:jc w:val="both"/>
      </w:pPr>
      <w:r w:rsidRPr="009F1573">
        <w:t>The City’s website (</w:t>
      </w:r>
      <w:r w:rsidR="006D4712">
        <w:t>www.</w:t>
      </w:r>
      <w:r w:rsidRPr="009F1573">
        <w:t>nedlands.wa.gov.au) is updated on a regular basis and may contain information not listed at time of preparation of this document.</w:t>
      </w:r>
    </w:p>
    <w:p w14:paraId="0EC500D9" w14:textId="52A06821" w:rsidR="006118D9" w:rsidRPr="00306FC4" w:rsidRDefault="00000000" w:rsidP="00780318">
      <w:pPr>
        <w:pStyle w:val="ListParagraph"/>
        <w:numPr>
          <w:ilvl w:val="0"/>
          <w:numId w:val="12"/>
        </w:numPr>
        <w:jc w:val="both"/>
        <w:rPr>
          <w:szCs w:val="24"/>
        </w:rPr>
      </w:pPr>
      <w:hyperlink r:id="rId34" w:history="1">
        <w:r w:rsidR="006118D9" w:rsidRPr="00C27B87">
          <w:rPr>
            <w:rStyle w:val="Hyperlink"/>
            <w:szCs w:val="24"/>
          </w:rPr>
          <w:t>Agendas</w:t>
        </w:r>
        <w:r w:rsidR="00442206" w:rsidRPr="00C27B87">
          <w:rPr>
            <w:rStyle w:val="Hyperlink"/>
            <w:szCs w:val="24"/>
          </w:rPr>
          <w:t xml:space="preserve">, Minutes, Reports </w:t>
        </w:r>
        <w:r w:rsidR="006118D9" w:rsidRPr="00C27B87">
          <w:rPr>
            <w:rStyle w:val="Hyperlink"/>
            <w:szCs w:val="24"/>
          </w:rPr>
          <w:t>(Council / Committee) (2011 to current)</w:t>
        </w:r>
      </w:hyperlink>
      <w:r w:rsidR="006118D9" w:rsidRPr="00306FC4">
        <w:rPr>
          <w:szCs w:val="24"/>
        </w:rPr>
        <w:t xml:space="preserve"> </w:t>
      </w:r>
    </w:p>
    <w:p w14:paraId="580730EB" w14:textId="1A3BEE95" w:rsidR="006118D9" w:rsidRPr="00306FC4" w:rsidRDefault="00000000" w:rsidP="00780318">
      <w:pPr>
        <w:pStyle w:val="ListParagraph"/>
        <w:numPr>
          <w:ilvl w:val="0"/>
          <w:numId w:val="12"/>
        </w:numPr>
        <w:jc w:val="both"/>
        <w:rPr>
          <w:szCs w:val="24"/>
        </w:rPr>
      </w:pPr>
      <w:hyperlink r:id="rId35" w:history="1">
        <w:r w:rsidR="006118D9" w:rsidRPr="00F52D64">
          <w:rPr>
            <w:rStyle w:val="Hyperlink"/>
            <w:szCs w:val="24"/>
          </w:rPr>
          <w:t>Annual Budget</w:t>
        </w:r>
      </w:hyperlink>
      <w:r w:rsidR="006118D9" w:rsidRPr="00306FC4">
        <w:rPr>
          <w:szCs w:val="24"/>
        </w:rPr>
        <w:t xml:space="preserve"> </w:t>
      </w:r>
    </w:p>
    <w:p w14:paraId="28B2F096" w14:textId="0683699A" w:rsidR="006118D9" w:rsidRPr="00306FC4" w:rsidRDefault="00000000" w:rsidP="00780318">
      <w:pPr>
        <w:pStyle w:val="ListParagraph"/>
        <w:numPr>
          <w:ilvl w:val="0"/>
          <w:numId w:val="12"/>
        </w:numPr>
        <w:jc w:val="both"/>
        <w:rPr>
          <w:szCs w:val="24"/>
        </w:rPr>
      </w:pPr>
      <w:hyperlink r:id="rId36" w:history="1">
        <w:r w:rsidR="006118D9" w:rsidRPr="00186A07">
          <w:rPr>
            <w:rStyle w:val="Hyperlink"/>
            <w:szCs w:val="24"/>
          </w:rPr>
          <w:t>Annual Report</w:t>
        </w:r>
      </w:hyperlink>
      <w:r w:rsidR="006118D9" w:rsidRPr="00186A07">
        <w:rPr>
          <w:szCs w:val="24"/>
        </w:rPr>
        <w:t xml:space="preserve"> </w:t>
      </w:r>
      <w:r w:rsidR="006118D9" w:rsidRPr="00306FC4">
        <w:rPr>
          <w:rFonts w:cs="Arial"/>
          <w:color w:val="0D3E5B"/>
          <w:szCs w:val="24"/>
        </w:rPr>
        <w:t xml:space="preserve"> </w:t>
      </w:r>
    </w:p>
    <w:p w14:paraId="71D486DB" w14:textId="5CB3B767" w:rsidR="006118D9" w:rsidRPr="00C27B87" w:rsidRDefault="00000000" w:rsidP="00780318">
      <w:pPr>
        <w:pStyle w:val="ListParagraph"/>
        <w:numPr>
          <w:ilvl w:val="0"/>
          <w:numId w:val="12"/>
        </w:numPr>
        <w:jc w:val="both"/>
        <w:rPr>
          <w:szCs w:val="24"/>
        </w:rPr>
      </w:pPr>
      <w:hyperlink r:id="rId37" w:history="1">
        <w:r w:rsidR="006118D9" w:rsidRPr="005824A1">
          <w:rPr>
            <w:rStyle w:val="Hyperlink"/>
            <w:szCs w:val="24"/>
          </w:rPr>
          <w:t>City Planning Schemes</w:t>
        </w:r>
      </w:hyperlink>
      <w:r w:rsidR="006118D9" w:rsidRPr="00ED7A0C">
        <w:rPr>
          <w:szCs w:val="24"/>
        </w:rPr>
        <w:t xml:space="preserve"> </w:t>
      </w:r>
    </w:p>
    <w:p w14:paraId="3B302D94" w14:textId="12C8DD4D" w:rsidR="00672A66" w:rsidRPr="009E2D42" w:rsidRDefault="00000000" w:rsidP="00780318">
      <w:pPr>
        <w:pStyle w:val="ListParagraph"/>
        <w:numPr>
          <w:ilvl w:val="0"/>
          <w:numId w:val="12"/>
        </w:numPr>
        <w:jc w:val="both"/>
        <w:rPr>
          <w:szCs w:val="24"/>
        </w:rPr>
      </w:pPr>
      <w:hyperlink r:id="rId38" w:history="1">
        <w:r w:rsidR="006118D9" w:rsidRPr="00645C8B">
          <w:rPr>
            <w:rStyle w:val="Hyperlink"/>
            <w:szCs w:val="24"/>
          </w:rPr>
          <w:t xml:space="preserve">Code of Conduct </w:t>
        </w:r>
        <w:r w:rsidR="00672A66" w:rsidRPr="00645C8B">
          <w:rPr>
            <w:rStyle w:val="Hyperlink"/>
            <w:szCs w:val="24"/>
          </w:rPr>
          <w:t>– Council Members, Committee Members &amp; Candidates</w:t>
        </w:r>
      </w:hyperlink>
    </w:p>
    <w:p w14:paraId="69918811" w14:textId="1F5D00FE" w:rsidR="006118D9" w:rsidRPr="00C27B87" w:rsidRDefault="00000000" w:rsidP="00780318">
      <w:pPr>
        <w:pStyle w:val="ListParagraph"/>
        <w:numPr>
          <w:ilvl w:val="0"/>
          <w:numId w:val="12"/>
        </w:numPr>
        <w:jc w:val="both"/>
        <w:rPr>
          <w:szCs w:val="24"/>
        </w:rPr>
      </w:pPr>
      <w:hyperlink r:id="rId39" w:history="1">
        <w:r w:rsidR="006118D9" w:rsidRPr="00BF198F">
          <w:rPr>
            <w:rStyle w:val="Hyperlink"/>
            <w:szCs w:val="24"/>
          </w:rPr>
          <w:t>Asset Management Strategy</w:t>
        </w:r>
      </w:hyperlink>
      <w:r w:rsidR="006118D9" w:rsidRPr="00C27B87">
        <w:rPr>
          <w:szCs w:val="24"/>
        </w:rPr>
        <w:t xml:space="preserve"> </w:t>
      </w:r>
    </w:p>
    <w:p w14:paraId="2D9CA976" w14:textId="6E1DD726" w:rsidR="002315A2" w:rsidRDefault="002315A2" w:rsidP="00780318">
      <w:pPr>
        <w:pStyle w:val="ListParagraph"/>
        <w:numPr>
          <w:ilvl w:val="0"/>
          <w:numId w:val="12"/>
        </w:numPr>
        <w:jc w:val="both"/>
        <w:rPr>
          <w:szCs w:val="24"/>
        </w:rPr>
      </w:pPr>
      <w:r w:rsidRPr="009F1573">
        <w:t>Community Directory</w:t>
      </w:r>
    </w:p>
    <w:p w14:paraId="21B0D7E9" w14:textId="47127C46" w:rsidR="00442206" w:rsidRPr="00C27B87" w:rsidRDefault="00000000" w:rsidP="00780318">
      <w:pPr>
        <w:pStyle w:val="ListParagraph"/>
        <w:numPr>
          <w:ilvl w:val="0"/>
          <w:numId w:val="12"/>
        </w:numPr>
        <w:jc w:val="both"/>
        <w:rPr>
          <w:szCs w:val="24"/>
        </w:rPr>
      </w:pPr>
      <w:hyperlink r:id="rId40" w:history="1">
        <w:r w:rsidR="00442206" w:rsidRPr="009A479A">
          <w:rPr>
            <w:rStyle w:val="Hyperlink"/>
            <w:szCs w:val="24"/>
          </w:rPr>
          <w:t>Corporate Business Plan</w:t>
        </w:r>
      </w:hyperlink>
      <w:r w:rsidR="00442206" w:rsidRPr="00C27B87">
        <w:rPr>
          <w:szCs w:val="24"/>
        </w:rPr>
        <w:t xml:space="preserve"> </w:t>
      </w:r>
    </w:p>
    <w:p w14:paraId="2D91DBA4" w14:textId="6991FBDB" w:rsidR="00442206" w:rsidRPr="00C27B87" w:rsidRDefault="00000000" w:rsidP="00780318">
      <w:pPr>
        <w:pStyle w:val="ListParagraph"/>
        <w:numPr>
          <w:ilvl w:val="0"/>
          <w:numId w:val="12"/>
        </w:numPr>
        <w:jc w:val="both"/>
        <w:rPr>
          <w:szCs w:val="24"/>
        </w:rPr>
      </w:pPr>
      <w:hyperlink r:id="rId41" w:history="1">
        <w:r w:rsidR="00442206" w:rsidRPr="006E7F85">
          <w:rPr>
            <w:rStyle w:val="Hyperlink"/>
            <w:szCs w:val="24"/>
          </w:rPr>
          <w:t>Council Polic</w:t>
        </w:r>
        <w:r w:rsidR="006E7F85" w:rsidRPr="006E7F85">
          <w:rPr>
            <w:rStyle w:val="Hyperlink"/>
            <w:szCs w:val="24"/>
          </w:rPr>
          <w:t>ies</w:t>
        </w:r>
        <w:r w:rsidR="00442206" w:rsidRPr="006E7F85">
          <w:rPr>
            <w:rStyle w:val="Hyperlink"/>
            <w:szCs w:val="24"/>
          </w:rPr>
          <w:t xml:space="preserve"> </w:t>
        </w:r>
      </w:hyperlink>
      <w:r w:rsidR="00442206" w:rsidRPr="00C27B87">
        <w:rPr>
          <w:szCs w:val="24"/>
        </w:rPr>
        <w:t xml:space="preserve"> </w:t>
      </w:r>
    </w:p>
    <w:p w14:paraId="0E71C7C5" w14:textId="11AE5FC7" w:rsidR="00CB764E" w:rsidRPr="00C27B87" w:rsidRDefault="00000000" w:rsidP="00780318">
      <w:pPr>
        <w:pStyle w:val="ListParagraph"/>
        <w:numPr>
          <w:ilvl w:val="0"/>
          <w:numId w:val="12"/>
        </w:numPr>
        <w:jc w:val="both"/>
        <w:rPr>
          <w:szCs w:val="24"/>
        </w:rPr>
      </w:pPr>
      <w:hyperlink r:id="rId42" w:history="1">
        <w:r w:rsidR="00CB764E" w:rsidRPr="00494B1C">
          <w:rPr>
            <w:rStyle w:val="Hyperlink"/>
            <w:szCs w:val="24"/>
          </w:rPr>
          <w:t>Customer Service Charter</w:t>
        </w:r>
      </w:hyperlink>
      <w:r w:rsidR="00CB764E" w:rsidRPr="00C27B87">
        <w:rPr>
          <w:szCs w:val="24"/>
        </w:rPr>
        <w:t xml:space="preserve"> </w:t>
      </w:r>
    </w:p>
    <w:p w14:paraId="536CB799" w14:textId="71DAB2D9" w:rsidR="006720C3" w:rsidRDefault="00000000" w:rsidP="00780318">
      <w:pPr>
        <w:pStyle w:val="ListParagraph"/>
        <w:numPr>
          <w:ilvl w:val="0"/>
          <w:numId w:val="12"/>
        </w:numPr>
        <w:jc w:val="both"/>
        <w:rPr>
          <w:szCs w:val="24"/>
        </w:rPr>
      </w:pPr>
      <w:hyperlink r:id="rId43" w:history="1">
        <w:r w:rsidR="006720C3" w:rsidRPr="00B6442C">
          <w:rPr>
            <w:rStyle w:val="Hyperlink"/>
            <w:szCs w:val="24"/>
          </w:rPr>
          <w:t>Delegat</w:t>
        </w:r>
        <w:r w:rsidR="005C07F7" w:rsidRPr="00B6442C">
          <w:rPr>
            <w:rStyle w:val="Hyperlink"/>
            <w:szCs w:val="24"/>
          </w:rPr>
          <w:t>ions</w:t>
        </w:r>
      </w:hyperlink>
    </w:p>
    <w:p w14:paraId="6BC98139" w14:textId="3ECDAD52" w:rsidR="002315A2" w:rsidRPr="00306FC4" w:rsidRDefault="002315A2" w:rsidP="00780318">
      <w:pPr>
        <w:pStyle w:val="ListParagraph"/>
        <w:numPr>
          <w:ilvl w:val="0"/>
          <w:numId w:val="12"/>
        </w:numPr>
        <w:jc w:val="both"/>
        <w:rPr>
          <w:szCs w:val="24"/>
        </w:rPr>
      </w:pPr>
      <w:r w:rsidRPr="009F1573">
        <w:t>Electoral Roll/s</w:t>
      </w:r>
    </w:p>
    <w:p w14:paraId="737F05C4" w14:textId="5DEB66D3" w:rsidR="002315A2" w:rsidRPr="00745F28" w:rsidRDefault="002315A2" w:rsidP="00780318">
      <w:pPr>
        <w:pStyle w:val="ListParagraph"/>
        <w:numPr>
          <w:ilvl w:val="0"/>
          <w:numId w:val="12"/>
        </w:numPr>
        <w:jc w:val="both"/>
        <w:rPr>
          <w:szCs w:val="24"/>
        </w:rPr>
      </w:pPr>
      <w:r w:rsidRPr="009F1573">
        <w:rPr>
          <w:rFonts w:eastAsia="Calibri"/>
        </w:rPr>
        <w:t>Electors Meeting Minutes</w:t>
      </w:r>
      <w:r>
        <w:rPr>
          <w:rFonts w:eastAsia="Calibri"/>
        </w:rPr>
        <w:t>/Agenda</w:t>
      </w:r>
    </w:p>
    <w:p w14:paraId="2AD48C0A" w14:textId="6A0669EB" w:rsidR="00745F28" w:rsidRPr="00C27B87" w:rsidRDefault="00000000" w:rsidP="00780318">
      <w:pPr>
        <w:pStyle w:val="ListParagraph"/>
        <w:numPr>
          <w:ilvl w:val="0"/>
          <w:numId w:val="12"/>
        </w:numPr>
        <w:jc w:val="both"/>
        <w:rPr>
          <w:szCs w:val="24"/>
        </w:rPr>
      </w:pPr>
      <w:hyperlink r:id="rId44" w:history="1">
        <w:r w:rsidR="00745F28" w:rsidRPr="00745F28">
          <w:rPr>
            <w:rStyle w:val="Hyperlink"/>
            <w:rFonts w:eastAsia="Calibri"/>
          </w:rPr>
          <w:t>Employee Code of Conduct</w:t>
        </w:r>
      </w:hyperlink>
    </w:p>
    <w:p w14:paraId="574BE87A" w14:textId="03C99D50" w:rsidR="006C6D0E" w:rsidRPr="00140B34" w:rsidRDefault="00140B34" w:rsidP="00780318">
      <w:pPr>
        <w:pStyle w:val="ListParagraph"/>
        <w:numPr>
          <w:ilvl w:val="0"/>
          <w:numId w:val="12"/>
        </w:numPr>
        <w:jc w:val="both"/>
        <w:rPr>
          <w:rStyle w:val="Hyperlink"/>
          <w:szCs w:val="24"/>
        </w:rPr>
      </w:pPr>
      <w:r>
        <w:rPr>
          <w:szCs w:val="24"/>
        </w:rPr>
        <w:fldChar w:fldCharType="begin"/>
      </w:r>
      <w:r>
        <w:rPr>
          <w:szCs w:val="24"/>
        </w:rPr>
        <w:instrText xml:space="preserve"> HYPERLINK "https://www.nedlands.wa.gov.au/documents/419/governance-manual" </w:instrText>
      </w:r>
      <w:r>
        <w:rPr>
          <w:szCs w:val="24"/>
        </w:rPr>
      </w:r>
      <w:r>
        <w:rPr>
          <w:szCs w:val="24"/>
        </w:rPr>
        <w:fldChar w:fldCharType="separate"/>
      </w:r>
      <w:r w:rsidR="006C6D0E" w:rsidRPr="00140B34">
        <w:rPr>
          <w:rStyle w:val="Hyperlink"/>
          <w:szCs w:val="24"/>
        </w:rPr>
        <w:t xml:space="preserve">Governance Manual </w:t>
      </w:r>
    </w:p>
    <w:p w14:paraId="1F1FC7B2" w14:textId="04D6C03E" w:rsidR="00A30985" w:rsidRPr="00C27B87" w:rsidRDefault="00140B34" w:rsidP="00780318">
      <w:pPr>
        <w:pStyle w:val="ListParagraph"/>
        <w:numPr>
          <w:ilvl w:val="0"/>
          <w:numId w:val="12"/>
        </w:numPr>
        <w:jc w:val="both"/>
        <w:rPr>
          <w:color w:val="0D3E5B"/>
          <w:szCs w:val="24"/>
        </w:rPr>
      </w:pPr>
      <w:r>
        <w:rPr>
          <w:szCs w:val="24"/>
        </w:rPr>
        <w:fldChar w:fldCharType="end"/>
      </w:r>
      <w:hyperlink r:id="rId45" w:history="1">
        <w:r w:rsidR="00A30985" w:rsidRPr="00C87934">
          <w:rPr>
            <w:rStyle w:val="Hyperlink"/>
            <w:szCs w:val="24"/>
          </w:rPr>
          <w:t>Disability Access &amp; Inclusion Plan</w:t>
        </w:r>
      </w:hyperlink>
    </w:p>
    <w:p w14:paraId="3DB0624A" w14:textId="4D7080FD" w:rsidR="002315A2" w:rsidRPr="004E3EE5" w:rsidRDefault="004E3EE5" w:rsidP="00780318">
      <w:pPr>
        <w:pStyle w:val="ListParagraph"/>
        <w:numPr>
          <w:ilvl w:val="0"/>
          <w:numId w:val="12"/>
        </w:numPr>
        <w:jc w:val="both"/>
        <w:rPr>
          <w:rStyle w:val="Hyperlink"/>
          <w:szCs w:val="24"/>
        </w:rPr>
      </w:pPr>
      <w:r>
        <w:rPr>
          <w:szCs w:val="24"/>
        </w:rPr>
        <w:fldChar w:fldCharType="begin"/>
      </w:r>
      <w:r>
        <w:rPr>
          <w:szCs w:val="24"/>
        </w:rPr>
        <w:instrText xml:space="preserve"> HYPERLINK "https://www.nedlands.wa.gov.au/council/governance/wards.aspx" </w:instrText>
      </w:r>
      <w:r>
        <w:rPr>
          <w:szCs w:val="24"/>
        </w:rPr>
      </w:r>
      <w:r>
        <w:rPr>
          <w:szCs w:val="24"/>
        </w:rPr>
        <w:fldChar w:fldCharType="separate"/>
      </w:r>
      <w:r w:rsidR="00A30985" w:rsidRPr="004E3EE5">
        <w:rPr>
          <w:rStyle w:val="Hyperlink"/>
          <w:szCs w:val="24"/>
        </w:rPr>
        <w:t xml:space="preserve">District Map </w:t>
      </w:r>
      <w:r w:rsidR="00C01570" w:rsidRPr="004E3EE5">
        <w:rPr>
          <w:rStyle w:val="Hyperlink"/>
          <w:szCs w:val="24"/>
        </w:rPr>
        <w:t xml:space="preserve">with </w:t>
      </w:r>
      <w:r w:rsidR="00A30985" w:rsidRPr="004E3EE5">
        <w:rPr>
          <w:rStyle w:val="Hyperlink"/>
          <w:szCs w:val="24"/>
        </w:rPr>
        <w:t>ward boundaries</w:t>
      </w:r>
    </w:p>
    <w:p w14:paraId="05400447" w14:textId="2819D2D0" w:rsidR="008B6FC8" w:rsidRPr="008B6FC8" w:rsidRDefault="004E3EE5" w:rsidP="00780318">
      <w:pPr>
        <w:pStyle w:val="ListParagraph"/>
        <w:numPr>
          <w:ilvl w:val="0"/>
          <w:numId w:val="12"/>
        </w:numPr>
        <w:jc w:val="both"/>
        <w:rPr>
          <w:szCs w:val="24"/>
        </w:rPr>
      </w:pPr>
      <w:r>
        <w:rPr>
          <w:szCs w:val="24"/>
        </w:rPr>
        <w:fldChar w:fldCharType="end"/>
      </w:r>
      <w:r w:rsidR="002315A2" w:rsidRPr="009F1573">
        <w:t>Financial Interest Register</w:t>
      </w:r>
    </w:p>
    <w:p w14:paraId="639479B7" w14:textId="62E3664B" w:rsidR="0073205C" w:rsidRPr="00C27B87" w:rsidRDefault="00000000" w:rsidP="00780318">
      <w:pPr>
        <w:pStyle w:val="ListParagraph"/>
        <w:numPr>
          <w:ilvl w:val="0"/>
          <w:numId w:val="12"/>
        </w:numPr>
        <w:jc w:val="both"/>
        <w:rPr>
          <w:szCs w:val="24"/>
        </w:rPr>
      </w:pPr>
      <w:hyperlink r:id="rId46" w:history="1">
        <w:r w:rsidR="008B6FC8" w:rsidRPr="00C6514A">
          <w:rPr>
            <w:rStyle w:val="Hyperlink"/>
          </w:rPr>
          <w:t xml:space="preserve">Freedom of Information </w:t>
        </w:r>
      </w:hyperlink>
      <w:r w:rsidR="0073205C" w:rsidRPr="00C27B87">
        <w:rPr>
          <w:szCs w:val="24"/>
        </w:rPr>
        <w:t xml:space="preserve"> </w:t>
      </w:r>
    </w:p>
    <w:p w14:paraId="727C74B6" w14:textId="6AB1D079" w:rsidR="00B916DB" w:rsidRPr="004903D8" w:rsidRDefault="004903D8" w:rsidP="00780318">
      <w:pPr>
        <w:pStyle w:val="ListParagraph"/>
        <w:numPr>
          <w:ilvl w:val="0"/>
          <w:numId w:val="12"/>
        </w:numPr>
        <w:jc w:val="both"/>
        <w:rPr>
          <w:rStyle w:val="Hyperlink"/>
          <w:szCs w:val="24"/>
        </w:rPr>
      </w:pPr>
      <w:r>
        <w:rPr>
          <w:szCs w:val="24"/>
        </w:rPr>
        <w:fldChar w:fldCharType="begin"/>
      </w:r>
      <w:r>
        <w:rPr>
          <w:szCs w:val="24"/>
        </w:rPr>
        <w:instrText xml:space="preserve"> HYPERLINK "https://www.nedlands.wa.gov.au/documents/756/gift-register-01-july-30-november-2022" </w:instrText>
      </w:r>
      <w:r>
        <w:rPr>
          <w:szCs w:val="24"/>
        </w:rPr>
      </w:r>
      <w:r>
        <w:rPr>
          <w:szCs w:val="24"/>
        </w:rPr>
        <w:fldChar w:fldCharType="separate"/>
      </w:r>
      <w:r w:rsidR="00B916DB" w:rsidRPr="004903D8">
        <w:rPr>
          <w:rStyle w:val="Hyperlink"/>
          <w:szCs w:val="24"/>
        </w:rPr>
        <w:t>Gifts Register</w:t>
      </w:r>
    </w:p>
    <w:p w14:paraId="2B966274" w14:textId="0399C400" w:rsidR="00B916DB" w:rsidRDefault="004903D8" w:rsidP="00780318">
      <w:pPr>
        <w:pStyle w:val="ListParagraph"/>
        <w:numPr>
          <w:ilvl w:val="0"/>
          <w:numId w:val="12"/>
        </w:numPr>
        <w:jc w:val="both"/>
        <w:rPr>
          <w:szCs w:val="24"/>
        </w:rPr>
      </w:pPr>
      <w:r>
        <w:rPr>
          <w:szCs w:val="24"/>
        </w:rPr>
        <w:fldChar w:fldCharType="end"/>
      </w:r>
      <w:hyperlink r:id="rId47" w:history="1">
        <w:r w:rsidR="00B916DB" w:rsidRPr="00020F8B">
          <w:rPr>
            <w:rStyle w:val="Hyperlink"/>
            <w:szCs w:val="24"/>
          </w:rPr>
          <w:t>Information Statement (this document)</w:t>
        </w:r>
      </w:hyperlink>
    </w:p>
    <w:p w14:paraId="18081619" w14:textId="24A70CB4" w:rsidR="002315A2" w:rsidRPr="00306FC4" w:rsidRDefault="002315A2" w:rsidP="00780318">
      <w:pPr>
        <w:pStyle w:val="ListParagraph"/>
        <w:numPr>
          <w:ilvl w:val="0"/>
          <w:numId w:val="12"/>
        </w:numPr>
        <w:jc w:val="both"/>
        <w:rPr>
          <w:szCs w:val="24"/>
        </w:rPr>
      </w:pPr>
      <w:r w:rsidRPr="009F1573">
        <w:t>Local Government Act 1995</w:t>
      </w:r>
    </w:p>
    <w:p w14:paraId="379F2EA2" w14:textId="6D26BFDB" w:rsidR="002315A2" w:rsidRPr="00306FC4" w:rsidRDefault="002315A2" w:rsidP="00780318">
      <w:pPr>
        <w:pStyle w:val="ListParagraph"/>
        <w:numPr>
          <w:ilvl w:val="0"/>
          <w:numId w:val="12"/>
        </w:numPr>
        <w:jc w:val="both"/>
        <w:rPr>
          <w:szCs w:val="24"/>
        </w:rPr>
      </w:pPr>
      <w:r w:rsidRPr="009F1573">
        <w:t>Local Government Directory</w:t>
      </w:r>
    </w:p>
    <w:p w14:paraId="029B3524" w14:textId="55A4436D" w:rsidR="002315A2" w:rsidRPr="00C27B87" w:rsidRDefault="002315A2" w:rsidP="00780318">
      <w:pPr>
        <w:pStyle w:val="ListParagraph"/>
        <w:numPr>
          <w:ilvl w:val="0"/>
          <w:numId w:val="12"/>
        </w:numPr>
        <w:jc w:val="both"/>
        <w:rPr>
          <w:szCs w:val="24"/>
        </w:rPr>
      </w:pPr>
      <w:r w:rsidRPr="009F1573">
        <w:t>Local Government Retention and Disposal Schedule</w:t>
      </w:r>
    </w:p>
    <w:p w14:paraId="434BCB31" w14:textId="1BDF9D76" w:rsidR="00B916DB" w:rsidRPr="00C27B87" w:rsidRDefault="00000000" w:rsidP="00780318">
      <w:pPr>
        <w:pStyle w:val="ListParagraph"/>
        <w:numPr>
          <w:ilvl w:val="0"/>
          <w:numId w:val="12"/>
        </w:numPr>
        <w:jc w:val="both"/>
        <w:rPr>
          <w:szCs w:val="24"/>
        </w:rPr>
      </w:pPr>
      <w:hyperlink r:id="rId48" w:history="1">
        <w:r w:rsidR="00B916DB" w:rsidRPr="00750C23">
          <w:rPr>
            <w:rStyle w:val="Hyperlink"/>
            <w:szCs w:val="24"/>
          </w:rPr>
          <w:t>Local Laws</w:t>
        </w:r>
      </w:hyperlink>
      <w:r w:rsidR="00B916DB" w:rsidRPr="00C27B87">
        <w:rPr>
          <w:szCs w:val="24"/>
        </w:rPr>
        <w:t xml:space="preserve"> </w:t>
      </w:r>
    </w:p>
    <w:p w14:paraId="1E3D5E93" w14:textId="48CC6DD7" w:rsidR="006338E5" w:rsidRPr="00C27B87" w:rsidRDefault="00000000" w:rsidP="00780318">
      <w:pPr>
        <w:pStyle w:val="ListParagraph"/>
        <w:numPr>
          <w:ilvl w:val="0"/>
          <w:numId w:val="12"/>
        </w:numPr>
        <w:jc w:val="both"/>
        <w:rPr>
          <w:szCs w:val="24"/>
        </w:rPr>
      </w:pPr>
      <w:hyperlink r:id="rId49" w:history="1">
        <w:r w:rsidR="006338E5" w:rsidRPr="00032129">
          <w:rPr>
            <w:rStyle w:val="Hyperlink"/>
            <w:szCs w:val="24"/>
          </w:rPr>
          <w:t>Local Planning Strategy</w:t>
        </w:r>
      </w:hyperlink>
    </w:p>
    <w:p w14:paraId="64B766C3" w14:textId="75AC347A" w:rsidR="003B2363" w:rsidRPr="00C27B87" w:rsidRDefault="00000000" w:rsidP="00780318">
      <w:pPr>
        <w:pStyle w:val="ListParagraph"/>
        <w:numPr>
          <w:ilvl w:val="0"/>
          <w:numId w:val="12"/>
        </w:numPr>
        <w:jc w:val="both"/>
        <w:rPr>
          <w:szCs w:val="24"/>
        </w:rPr>
      </w:pPr>
      <w:hyperlink r:id="rId50" w:history="1">
        <w:r w:rsidR="003B2363" w:rsidRPr="00476982">
          <w:rPr>
            <w:rStyle w:val="Hyperlink"/>
            <w:szCs w:val="24"/>
          </w:rPr>
          <w:t>Long Term Financial Plan</w:t>
        </w:r>
      </w:hyperlink>
    </w:p>
    <w:p w14:paraId="051DDF12" w14:textId="17953D26" w:rsidR="00CB764E" w:rsidRPr="00C27B87" w:rsidRDefault="00000000" w:rsidP="00780318">
      <w:pPr>
        <w:pStyle w:val="ListParagraph"/>
        <w:numPr>
          <w:ilvl w:val="0"/>
          <w:numId w:val="12"/>
        </w:numPr>
        <w:jc w:val="both"/>
        <w:rPr>
          <w:szCs w:val="24"/>
        </w:rPr>
      </w:pPr>
      <w:hyperlink r:id="rId51" w:history="1">
        <w:r w:rsidR="00CB764E" w:rsidRPr="00C27B87">
          <w:rPr>
            <w:rStyle w:val="Hyperlink"/>
            <w:szCs w:val="24"/>
          </w:rPr>
          <w:t>Public Interest Disclosure Information</w:t>
        </w:r>
      </w:hyperlink>
      <w:r w:rsidR="00CB764E" w:rsidRPr="00C27B87">
        <w:rPr>
          <w:szCs w:val="24"/>
        </w:rPr>
        <w:t xml:space="preserve"> </w:t>
      </w:r>
    </w:p>
    <w:p w14:paraId="4FD1C784" w14:textId="6AEE28FE" w:rsidR="00B916DB" w:rsidRPr="00C27B87" w:rsidRDefault="00B916DB" w:rsidP="00780318">
      <w:pPr>
        <w:pStyle w:val="ListParagraph"/>
        <w:numPr>
          <w:ilvl w:val="0"/>
          <w:numId w:val="12"/>
        </w:numPr>
        <w:jc w:val="both"/>
        <w:rPr>
          <w:szCs w:val="24"/>
        </w:rPr>
      </w:pPr>
      <w:r w:rsidRPr="00C27B87">
        <w:rPr>
          <w:szCs w:val="24"/>
        </w:rPr>
        <w:t xml:space="preserve">Minor Breaches Register </w:t>
      </w:r>
    </w:p>
    <w:p w14:paraId="7698D3C6" w14:textId="77777777" w:rsidR="00B916DB" w:rsidRPr="00C27B87" w:rsidRDefault="00B916DB" w:rsidP="00780318">
      <w:pPr>
        <w:pStyle w:val="ListParagraph"/>
        <w:numPr>
          <w:ilvl w:val="0"/>
          <w:numId w:val="12"/>
        </w:numPr>
        <w:jc w:val="both"/>
        <w:rPr>
          <w:szCs w:val="24"/>
        </w:rPr>
      </w:pPr>
      <w:r w:rsidRPr="00C27B87">
        <w:rPr>
          <w:szCs w:val="24"/>
        </w:rPr>
        <w:t xml:space="preserve">Minutes AGM </w:t>
      </w:r>
    </w:p>
    <w:p w14:paraId="60013EE6" w14:textId="77777777" w:rsidR="00B916DB" w:rsidRPr="00C27B87" w:rsidRDefault="00B916DB" w:rsidP="00780318">
      <w:pPr>
        <w:pStyle w:val="ListParagraph"/>
        <w:numPr>
          <w:ilvl w:val="0"/>
          <w:numId w:val="12"/>
        </w:numPr>
        <w:jc w:val="both"/>
        <w:rPr>
          <w:szCs w:val="24"/>
        </w:rPr>
      </w:pPr>
      <w:r w:rsidRPr="00C27B87">
        <w:rPr>
          <w:szCs w:val="24"/>
        </w:rPr>
        <w:t>Minutes of annual Electors’ meetings</w:t>
      </w:r>
    </w:p>
    <w:p w14:paraId="4FF63E68" w14:textId="77777777" w:rsidR="00B916DB" w:rsidRPr="00C27B87" w:rsidRDefault="00B916DB" w:rsidP="00780318">
      <w:pPr>
        <w:pStyle w:val="ListParagraph"/>
        <w:numPr>
          <w:ilvl w:val="0"/>
          <w:numId w:val="12"/>
        </w:numPr>
        <w:jc w:val="both"/>
        <w:rPr>
          <w:szCs w:val="24"/>
        </w:rPr>
      </w:pPr>
      <w:r w:rsidRPr="00C27B87">
        <w:rPr>
          <w:szCs w:val="24"/>
        </w:rPr>
        <w:t xml:space="preserve">Professional Development Register </w:t>
      </w:r>
    </w:p>
    <w:p w14:paraId="05852A1D" w14:textId="0B3D7A4A" w:rsidR="00B916DB" w:rsidRPr="00E13854" w:rsidRDefault="00B916DB" w:rsidP="00780318">
      <w:pPr>
        <w:pStyle w:val="ListParagraph"/>
        <w:numPr>
          <w:ilvl w:val="0"/>
          <w:numId w:val="12"/>
        </w:numPr>
        <w:jc w:val="both"/>
        <w:rPr>
          <w:rStyle w:val="Hyperlink"/>
          <w:color w:val="auto"/>
          <w:szCs w:val="24"/>
          <w:u w:val="none"/>
        </w:rPr>
      </w:pPr>
      <w:r w:rsidRPr="001168B9">
        <w:rPr>
          <w:szCs w:val="24"/>
        </w:rPr>
        <w:t>Public Notices</w:t>
      </w:r>
    </w:p>
    <w:p w14:paraId="3E57070A" w14:textId="38299103" w:rsidR="00E13854" w:rsidRPr="00436C3C" w:rsidRDefault="00436C3C" w:rsidP="00780318">
      <w:pPr>
        <w:pStyle w:val="ListParagraph"/>
        <w:numPr>
          <w:ilvl w:val="0"/>
          <w:numId w:val="12"/>
        </w:numPr>
        <w:jc w:val="both"/>
        <w:rPr>
          <w:rStyle w:val="Hyperlink"/>
          <w:szCs w:val="24"/>
        </w:rPr>
      </w:pPr>
      <w:r>
        <w:rPr>
          <w:szCs w:val="24"/>
        </w:rPr>
        <w:fldChar w:fldCharType="begin"/>
      </w:r>
      <w:r>
        <w:rPr>
          <w:szCs w:val="24"/>
        </w:rPr>
        <w:instrText xml:space="preserve"> HYPERLINK "https://www.nedlands.wa.gov.au/documents/424/public-interest-disclosure-information" </w:instrText>
      </w:r>
      <w:r>
        <w:rPr>
          <w:szCs w:val="24"/>
        </w:rPr>
      </w:r>
      <w:r>
        <w:rPr>
          <w:szCs w:val="24"/>
        </w:rPr>
        <w:fldChar w:fldCharType="separate"/>
      </w:r>
      <w:r w:rsidR="00E13854" w:rsidRPr="00436C3C">
        <w:rPr>
          <w:rStyle w:val="Hyperlink"/>
          <w:szCs w:val="24"/>
        </w:rPr>
        <w:t xml:space="preserve">Public Interest Disclosure </w:t>
      </w:r>
      <w:r w:rsidR="00F808D1" w:rsidRPr="00436C3C">
        <w:rPr>
          <w:rStyle w:val="Hyperlink"/>
          <w:szCs w:val="24"/>
        </w:rPr>
        <w:t>Information</w:t>
      </w:r>
    </w:p>
    <w:p w14:paraId="7D6BC874" w14:textId="2FA045B3" w:rsidR="006338E5" w:rsidRDefault="00436C3C" w:rsidP="00780318">
      <w:pPr>
        <w:pStyle w:val="ListParagraph"/>
        <w:numPr>
          <w:ilvl w:val="0"/>
          <w:numId w:val="12"/>
        </w:numPr>
        <w:jc w:val="both"/>
        <w:rPr>
          <w:szCs w:val="24"/>
        </w:rPr>
      </w:pPr>
      <w:r>
        <w:rPr>
          <w:szCs w:val="24"/>
        </w:rPr>
        <w:fldChar w:fldCharType="end"/>
      </w:r>
      <w:hyperlink r:id="rId52" w:history="1">
        <w:r w:rsidR="006338E5" w:rsidRPr="00356F0B">
          <w:rPr>
            <w:rStyle w:val="Hyperlink"/>
            <w:szCs w:val="24"/>
          </w:rPr>
          <w:t>Planning</w:t>
        </w:r>
      </w:hyperlink>
    </w:p>
    <w:p w14:paraId="05FF6CB3" w14:textId="2E9A4C10" w:rsidR="00B91BDD" w:rsidRDefault="00000000" w:rsidP="00780318">
      <w:pPr>
        <w:pStyle w:val="ListParagraph"/>
        <w:numPr>
          <w:ilvl w:val="0"/>
          <w:numId w:val="12"/>
        </w:numPr>
        <w:jc w:val="both"/>
        <w:rPr>
          <w:szCs w:val="24"/>
        </w:rPr>
      </w:pPr>
      <w:hyperlink r:id="rId53" w:history="1">
        <w:r w:rsidR="002315A2" w:rsidRPr="00872F6A">
          <w:rPr>
            <w:rStyle w:val="Hyperlink"/>
            <w:szCs w:val="24"/>
          </w:rPr>
          <w:t>Rates</w:t>
        </w:r>
        <w:r w:rsidR="004A5F3B" w:rsidRPr="00872F6A">
          <w:rPr>
            <w:rStyle w:val="Hyperlink"/>
            <w:szCs w:val="24"/>
          </w:rPr>
          <w:t xml:space="preserve">, </w:t>
        </w:r>
        <w:proofErr w:type="gramStart"/>
        <w:r w:rsidR="004A5F3B" w:rsidRPr="00872F6A">
          <w:rPr>
            <w:rStyle w:val="Hyperlink"/>
            <w:szCs w:val="24"/>
          </w:rPr>
          <w:t>Fees</w:t>
        </w:r>
        <w:proofErr w:type="gramEnd"/>
        <w:r w:rsidR="00872F6A" w:rsidRPr="00872F6A">
          <w:rPr>
            <w:rStyle w:val="Hyperlink"/>
            <w:szCs w:val="24"/>
          </w:rPr>
          <w:t xml:space="preserve"> and Charges</w:t>
        </w:r>
      </w:hyperlink>
    </w:p>
    <w:p w14:paraId="0B0FA762" w14:textId="143D608B" w:rsidR="002315A2" w:rsidRPr="003923DE" w:rsidRDefault="00000000" w:rsidP="00780318">
      <w:pPr>
        <w:pStyle w:val="ListParagraph"/>
        <w:numPr>
          <w:ilvl w:val="0"/>
          <w:numId w:val="12"/>
        </w:numPr>
        <w:jc w:val="both"/>
        <w:rPr>
          <w:rStyle w:val="Hyperlink"/>
          <w:color w:val="auto"/>
          <w:szCs w:val="24"/>
          <w:u w:val="none"/>
        </w:rPr>
      </w:pPr>
      <w:hyperlink r:id="rId54" w:history="1">
        <w:r w:rsidR="00B91BDD" w:rsidRPr="0059301D">
          <w:rPr>
            <w:rStyle w:val="Hyperlink"/>
            <w:szCs w:val="24"/>
          </w:rPr>
          <w:t xml:space="preserve">Register </w:t>
        </w:r>
        <w:r w:rsidR="0059301D" w:rsidRPr="0059301D">
          <w:rPr>
            <w:rStyle w:val="Hyperlink"/>
            <w:szCs w:val="24"/>
          </w:rPr>
          <w:t>of Gifts and Contributions to Travel</w:t>
        </w:r>
      </w:hyperlink>
      <w:r w:rsidR="00872F6A">
        <w:rPr>
          <w:rStyle w:val="Hyperlink"/>
          <w:szCs w:val="24"/>
        </w:rPr>
        <w:t xml:space="preserve"> </w:t>
      </w:r>
    </w:p>
    <w:p w14:paraId="4ACC20F0" w14:textId="3324FD90" w:rsidR="00405669" w:rsidRPr="000E62A6" w:rsidRDefault="00000000" w:rsidP="00780318">
      <w:pPr>
        <w:pStyle w:val="ListParagraph"/>
        <w:numPr>
          <w:ilvl w:val="0"/>
          <w:numId w:val="12"/>
        </w:numPr>
        <w:jc w:val="both"/>
        <w:rPr>
          <w:rStyle w:val="Hyperlink"/>
          <w:color w:val="auto"/>
          <w:szCs w:val="24"/>
          <w:u w:val="none"/>
        </w:rPr>
      </w:pPr>
      <w:hyperlink r:id="rId55" w:history="1">
        <w:r w:rsidR="00405669" w:rsidRPr="00F15C51">
          <w:rPr>
            <w:rStyle w:val="Hyperlink"/>
            <w:szCs w:val="24"/>
          </w:rPr>
          <w:t>Strategic Community Plan</w:t>
        </w:r>
      </w:hyperlink>
      <w:r w:rsidR="00405669">
        <w:rPr>
          <w:rStyle w:val="Hyperlink"/>
          <w:szCs w:val="24"/>
        </w:rPr>
        <w:t xml:space="preserve"> </w:t>
      </w:r>
    </w:p>
    <w:p w14:paraId="2D205069" w14:textId="0EB42B34" w:rsidR="000E62A6" w:rsidRPr="00C27B87" w:rsidRDefault="00000000" w:rsidP="00780318">
      <w:pPr>
        <w:pStyle w:val="ListParagraph"/>
        <w:numPr>
          <w:ilvl w:val="0"/>
          <w:numId w:val="12"/>
        </w:numPr>
        <w:jc w:val="both"/>
        <w:rPr>
          <w:szCs w:val="24"/>
        </w:rPr>
      </w:pPr>
      <w:hyperlink r:id="rId56" w:history="1">
        <w:r w:rsidR="000E62A6" w:rsidRPr="005577EF">
          <w:rPr>
            <w:rStyle w:val="Hyperlink"/>
            <w:szCs w:val="24"/>
          </w:rPr>
          <w:t>Strategic Re</w:t>
        </w:r>
        <w:r w:rsidR="005577EF" w:rsidRPr="005577EF">
          <w:rPr>
            <w:rStyle w:val="Hyperlink"/>
            <w:szCs w:val="24"/>
          </w:rPr>
          <w:t>creational Plan</w:t>
        </w:r>
      </w:hyperlink>
      <w:r w:rsidR="005577EF">
        <w:rPr>
          <w:rStyle w:val="Hyperlink"/>
          <w:szCs w:val="24"/>
        </w:rPr>
        <w:t xml:space="preserve"> </w:t>
      </w:r>
    </w:p>
    <w:p w14:paraId="78E6B3AA" w14:textId="75F35157" w:rsidR="00B916DB" w:rsidRPr="008F2DE6" w:rsidRDefault="008F2DE6" w:rsidP="00780318">
      <w:pPr>
        <w:pStyle w:val="ListParagraph"/>
        <w:numPr>
          <w:ilvl w:val="0"/>
          <w:numId w:val="12"/>
        </w:numPr>
        <w:jc w:val="both"/>
        <w:rPr>
          <w:rStyle w:val="Hyperlink"/>
          <w:szCs w:val="24"/>
        </w:rPr>
      </w:pPr>
      <w:r>
        <w:rPr>
          <w:szCs w:val="24"/>
        </w:rPr>
        <w:fldChar w:fldCharType="begin"/>
      </w:r>
      <w:r>
        <w:rPr>
          <w:szCs w:val="24"/>
        </w:rPr>
        <w:instrText xml:space="preserve"> HYPERLINK "https://www.nedlands.wa.gov.au/council/tenders-and-procurement/tender-register.aspx" </w:instrText>
      </w:r>
      <w:r>
        <w:rPr>
          <w:szCs w:val="24"/>
        </w:rPr>
      </w:r>
      <w:r>
        <w:rPr>
          <w:szCs w:val="24"/>
        </w:rPr>
        <w:fldChar w:fldCharType="separate"/>
      </w:r>
      <w:r w:rsidR="00B916DB" w:rsidRPr="008F2DE6">
        <w:rPr>
          <w:rStyle w:val="Hyperlink"/>
          <w:szCs w:val="24"/>
        </w:rPr>
        <w:t>Tender Register</w:t>
      </w:r>
    </w:p>
    <w:p w14:paraId="06F01A52" w14:textId="00074B6D" w:rsidR="006338E5" w:rsidRDefault="008F2DE6" w:rsidP="00780318">
      <w:pPr>
        <w:pStyle w:val="ListParagraph"/>
        <w:numPr>
          <w:ilvl w:val="0"/>
          <w:numId w:val="12"/>
        </w:numPr>
        <w:jc w:val="both"/>
        <w:rPr>
          <w:szCs w:val="24"/>
        </w:rPr>
      </w:pPr>
      <w:r>
        <w:rPr>
          <w:szCs w:val="24"/>
        </w:rPr>
        <w:fldChar w:fldCharType="end"/>
      </w:r>
      <w:hyperlink r:id="rId57" w:history="1">
        <w:r w:rsidR="006338E5" w:rsidRPr="00C27B87">
          <w:rPr>
            <w:rStyle w:val="Hyperlink"/>
            <w:szCs w:val="24"/>
          </w:rPr>
          <w:t>Urban Forest Strategy</w:t>
        </w:r>
      </w:hyperlink>
      <w:r w:rsidR="006338E5" w:rsidRPr="00C27B87">
        <w:rPr>
          <w:szCs w:val="24"/>
        </w:rPr>
        <w:t xml:space="preserve"> </w:t>
      </w:r>
    </w:p>
    <w:p w14:paraId="2F198719" w14:textId="066AB059" w:rsidR="00D62E18" w:rsidRDefault="00D62E18" w:rsidP="00780318">
      <w:pPr>
        <w:pStyle w:val="Heading2"/>
        <w:numPr>
          <w:ilvl w:val="1"/>
          <w:numId w:val="30"/>
        </w:numPr>
      </w:pPr>
      <w:bookmarkStart w:id="117" w:name="_Toc149211135"/>
      <w:r>
        <w:t>Paid Services</w:t>
      </w:r>
      <w:bookmarkEnd w:id="117"/>
      <w:r>
        <w:t xml:space="preserve"> </w:t>
      </w:r>
    </w:p>
    <w:p w14:paraId="5F3904A4" w14:textId="65335138" w:rsidR="00D62E18" w:rsidRPr="00306FC4" w:rsidRDefault="00000000" w:rsidP="00780318">
      <w:pPr>
        <w:pStyle w:val="ListParagraph"/>
        <w:numPr>
          <w:ilvl w:val="0"/>
          <w:numId w:val="13"/>
        </w:numPr>
        <w:jc w:val="both"/>
      </w:pPr>
      <w:hyperlink r:id="rId58" w:history="1">
        <w:r w:rsidR="00D62E18" w:rsidRPr="00571CF3">
          <w:rPr>
            <w:rStyle w:val="Hyperlink"/>
          </w:rPr>
          <w:t>Retrieval of House Plans/Property Files</w:t>
        </w:r>
      </w:hyperlink>
    </w:p>
    <w:p w14:paraId="040AD852" w14:textId="145496A3" w:rsidR="00D62E18" w:rsidRDefault="00D62E18" w:rsidP="00780318">
      <w:pPr>
        <w:pStyle w:val="Heading2"/>
        <w:numPr>
          <w:ilvl w:val="1"/>
          <w:numId w:val="30"/>
        </w:numPr>
      </w:pPr>
      <w:bookmarkStart w:id="118" w:name="_Toc149211136"/>
      <w:r w:rsidRPr="00306FC4">
        <w:t>CCTV Footage</w:t>
      </w:r>
      <w:bookmarkEnd w:id="118"/>
      <w:r w:rsidRPr="00306FC4">
        <w:t xml:space="preserve"> </w:t>
      </w:r>
    </w:p>
    <w:p w14:paraId="13BDE36A" w14:textId="6730639F" w:rsidR="00D62E18" w:rsidRDefault="00D62E18" w:rsidP="0069121C">
      <w:pPr>
        <w:jc w:val="both"/>
      </w:pPr>
      <w:r>
        <w:t xml:space="preserve">City </w:t>
      </w:r>
      <w:r w:rsidR="00B27B8D">
        <w:t xml:space="preserve">utilises CCTV surveillance system </w:t>
      </w:r>
      <w:r>
        <w:t xml:space="preserve">to keep </w:t>
      </w:r>
      <w:r w:rsidR="00B27B8D">
        <w:t xml:space="preserve">City buildings and assets </w:t>
      </w:r>
      <w:r>
        <w:t xml:space="preserve">safe and minimise crime and damage. The City’s CCTV </w:t>
      </w:r>
      <w:r w:rsidR="00E75D79">
        <w:t>p</w:t>
      </w:r>
      <w:r>
        <w:t>ractice allows for footage to be released to:</w:t>
      </w:r>
    </w:p>
    <w:p w14:paraId="0C23A3DD" w14:textId="68E67213" w:rsidR="00D62E18" w:rsidRPr="00306FC4" w:rsidRDefault="00354D56" w:rsidP="00780318">
      <w:pPr>
        <w:pStyle w:val="ListParagraph"/>
        <w:numPr>
          <w:ilvl w:val="0"/>
          <w:numId w:val="13"/>
        </w:numPr>
        <w:jc w:val="both"/>
      </w:pPr>
      <w:r>
        <w:t xml:space="preserve">Only to </w:t>
      </w:r>
      <w:r w:rsidR="00B27B8D">
        <w:t xml:space="preserve">WA </w:t>
      </w:r>
      <w:r w:rsidR="00D62E18">
        <w:t>Police (for investigation and/or prosecution</w:t>
      </w:r>
      <w:proofErr w:type="gramStart"/>
      <w:r w:rsidR="00D62E18">
        <w:t>);</w:t>
      </w:r>
      <w:proofErr w:type="gramEnd"/>
    </w:p>
    <w:p w14:paraId="6AAEB61E" w14:textId="77777777" w:rsidR="009F1573" w:rsidRPr="009F1573" w:rsidRDefault="009F1573" w:rsidP="00780318">
      <w:pPr>
        <w:pStyle w:val="Heading1"/>
        <w:numPr>
          <w:ilvl w:val="0"/>
          <w:numId w:val="30"/>
        </w:numPr>
        <w:ind w:left="0" w:hanging="720"/>
      </w:pPr>
      <w:bookmarkStart w:id="119" w:name="_Toc106815151"/>
      <w:bookmarkStart w:id="120" w:name="_Toc106815526"/>
      <w:bookmarkStart w:id="121" w:name="_Toc106815154"/>
      <w:bookmarkStart w:id="122" w:name="_Toc106815529"/>
      <w:bookmarkStart w:id="123" w:name="_Toc14426510"/>
      <w:bookmarkStart w:id="124" w:name="_Toc72502466"/>
      <w:bookmarkStart w:id="125" w:name="_Toc72745355"/>
      <w:bookmarkStart w:id="126" w:name="_Toc149211137"/>
      <w:bookmarkEnd w:id="21"/>
      <w:bookmarkEnd w:id="22"/>
      <w:bookmarkEnd w:id="23"/>
      <w:bookmarkEnd w:id="119"/>
      <w:bookmarkEnd w:id="120"/>
      <w:bookmarkEnd w:id="121"/>
      <w:bookmarkEnd w:id="122"/>
      <w:r w:rsidRPr="002D503D">
        <w:lastRenderedPageBreak/>
        <w:t>Freedom</w:t>
      </w:r>
      <w:r w:rsidRPr="009F1573">
        <w:t xml:space="preserve"> of Information</w:t>
      </w:r>
      <w:bookmarkEnd w:id="123"/>
      <w:bookmarkEnd w:id="124"/>
      <w:bookmarkEnd w:id="125"/>
      <w:bookmarkEnd w:id="126"/>
    </w:p>
    <w:p w14:paraId="22FA13FE" w14:textId="77777777" w:rsidR="00786492" w:rsidRDefault="00786492" w:rsidP="0069121C">
      <w:pPr>
        <w:jc w:val="both"/>
      </w:pPr>
      <w:r>
        <w:t xml:space="preserve">It is the aim of the </w:t>
      </w:r>
      <w:proofErr w:type="gramStart"/>
      <w:r>
        <w:t>City</w:t>
      </w:r>
      <w:proofErr w:type="gramEnd"/>
      <w:r>
        <w:t xml:space="preserve"> to make information available promptly and at the lowest reasonable cost. Whenever possible, documents will be provided outside of the FOI process. </w:t>
      </w:r>
    </w:p>
    <w:p w14:paraId="0E7B320A" w14:textId="387350C7" w:rsidR="009F1573" w:rsidRDefault="009F1573" w:rsidP="0069121C">
      <w:pPr>
        <w:jc w:val="both"/>
        <w:rPr>
          <w:strike/>
        </w:rPr>
      </w:pPr>
      <w:r w:rsidRPr="009F1573">
        <w:t>The Freedom of Information Act 1992</w:t>
      </w:r>
      <w:r w:rsidR="00F64E1A">
        <w:t xml:space="preserve"> (the Act) provides a general right of access to documents held by the City, subject to limitations. It also enables the public to ensure that personal information help by the </w:t>
      </w:r>
      <w:proofErr w:type="gramStart"/>
      <w:r w:rsidR="00F64E1A">
        <w:t>City</w:t>
      </w:r>
      <w:proofErr w:type="gramEnd"/>
      <w:r w:rsidR="00F64E1A">
        <w:t xml:space="preserve"> is accurate, </w:t>
      </w:r>
      <w:r w:rsidR="00145536">
        <w:t>complete,</w:t>
      </w:r>
      <w:r w:rsidR="00F64E1A">
        <w:t xml:space="preserve"> and up to date. </w:t>
      </w:r>
      <w:r w:rsidRPr="009F1573">
        <w:t xml:space="preserve"> </w:t>
      </w:r>
    </w:p>
    <w:p w14:paraId="321B6070" w14:textId="23E3A9A7" w:rsidR="00F64E1A" w:rsidRPr="00F64E1A" w:rsidRDefault="00F64E1A" w:rsidP="0069121C">
      <w:pPr>
        <w:jc w:val="both"/>
      </w:pPr>
      <w:r>
        <w:t xml:space="preserve">The documents accessible under the FOI Act include paper records, plans and drawings, photographs, tape recordings, films, </w:t>
      </w:r>
      <w:r w:rsidR="00145536">
        <w:t>videotapes,</w:t>
      </w:r>
      <w:r>
        <w:t xml:space="preserve"> or information stored in a computerised form. </w:t>
      </w:r>
    </w:p>
    <w:p w14:paraId="0D7CDAF1" w14:textId="7AFDF51A" w:rsidR="00180314" w:rsidRPr="00180314" w:rsidRDefault="00180314" w:rsidP="00780318">
      <w:pPr>
        <w:pStyle w:val="Heading2"/>
        <w:numPr>
          <w:ilvl w:val="1"/>
          <w:numId w:val="30"/>
        </w:numPr>
      </w:pPr>
      <w:bookmarkStart w:id="127" w:name="_Toc149211138"/>
      <w:r>
        <w:t>Lodging a Freedom of Information Application</w:t>
      </w:r>
      <w:bookmarkEnd w:id="127"/>
    </w:p>
    <w:p w14:paraId="0B4B9118" w14:textId="35D2021A" w:rsidR="00180314" w:rsidRDefault="00180314" w:rsidP="0069121C">
      <w:pPr>
        <w:jc w:val="both"/>
      </w:pPr>
      <w:bookmarkStart w:id="128" w:name="_Toc14426512"/>
      <w:r>
        <w:t>A valid Freedom of Information application must:</w:t>
      </w:r>
    </w:p>
    <w:p w14:paraId="54A766A0" w14:textId="73C61A8A" w:rsidR="00180314" w:rsidRDefault="00180314" w:rsidP="00780318">
      <w:pPr>
        <w:pStyle w:val="ListParagraph"/>
        <w:numPr>
          <w:ilvl w:val="0"/>
          <w:numId w:val="3"/>
        </w:numPr>
        <w:jc w:val="both"/>
      </w:pPr>
      <w:r>
        <w:t xml:space="preserve">Be in </w:t>
      </w:r>
      <w:proofErr w:type="gramStart"/>
      <w:r>
        <w:t>writing;</w:t>
      </w:r>
      <w:proofErr w:type="gramEnd"/>
    </w:p>
    <w:p w14:paraId="11F523B6" w14:textId="358F02CF" w:rsidR="00180314" w:rsidRDefault="00180314" w:rsidP="00780318">
      <w:pPr>
        <w:pStyle w:val="ListParagraph"/>
        <w:numPr>
          <w:ilvl w:val="0"/>
          <w:numId w:val="3"/>
        </w:numPr>
        <w:jc w:val="both"/>
      </w:pPr>
      <w:r>
        <w:t xml:space="preserve">Give enough information so that the documents requested can be </w:t>
      </w:r>
      <w:proofErr w:type="gramStart"/>
      <w:r>
        <w:t>identified;</w:t>
      </w:r>
      <w:proofErr w:type="gramEnd"/>
    </w:p>
    <w:p w14:paraId="4A6B91FF" w14:textId="5B663980" w:rsidR="00180314" w:rsidRDefault="00180314" w:rsidP="00780318">
      <w:pPr>
        <w:pStyle w:val="ListParagraph"/>
        <w:numPr>
          <w:ilvl w:val="0"/>
          <w:numId w:val="3"/>
        </w:numPr>
        <w:jc w:val="both"/>
      </w:pPr>
      <w:r>
        <w:t>Give an Australian address to which notices can be sent; and</w:t>
      </w:r>
    </w:p>
    <w:p w14:paraId="7BB8BF6F" w14:textId="64F99C05" w:rsidR="00180314" w:rsidRDefault="00180314" w:rsidP="00780318">
      <w:pPr>
        <w:pStyle w:val="ListParagraph"/>
        <w:numPr>
          <w:ilvl w:val="0"/>
          <w:numId w:val="3"/>
        </w:numPr>
        <w:jc w:val="both"/>
      </w:pPr>
      <w:r>
        <w:t xml:space="preserve">Be lodged at the </w:t>
      </w:r>
      <w:proofErr w:type="gramStart"/>
      <w:r>
        <w:t>City</w:t>
      </w:r>
      <w:proofErr w:type="gramEnd"/>
      <w:r>
        <w:t xml:space="preserve"> with the application fee payable.</w:t>
      </w:r>
    </w:p>
    <w:p w14:paraId="4DDCF1D8" w14:textId="6278E983" w:rsidR="00DC4E2E" w:rsidRDefault="00180314" w:rsidP="0069121C">
      <w:pPr>
        <w:jc w:val="both"/>
      </w:pPr>
      <w:r>
        <w:t xml:space="preserve">Applications and enquiries </w:t>
      </w:r>
      <w:r w:rsidR="00C01B80">
        <w:t>can be made via</w:t>
      </w:r>
      <w:r w:rsidR="00DC4E2E">
        <w:t>:</w:t>
      </w:r>
    </w:p>
    <w:p w14:paraId="4CFED1BB" w14:textId="6D71F2FC" w:rsidR="00A23495" w:rsidRDefault="00000000" w:rsidP="00780318">
      <w:pPr>
        <w:pStyle w:val="ListParagraph"/>
        <w:numPr>
          <w:ilvl w:val="0"/>
          <w:numId w:val="27"/>
        </w:numPr>
        <w:jc w:val="both"/>
      </w:pPr>
      <w:hyperlink r:id="rId59" w:history="1">
        <w:r w:rsidR="002A2CB4">
          <w:rPr>
            <w:rStyle w:val="Hyperlink"/>
          </w:rPr>
          <w:t>Freedom of Information Request</w:t>
        </w:r>
      </w:hyperlink>
      <w:r w:rsidR="00A40FEC">
        <w:t>; or</w:t>
      </w:r>
    </w:p>
    <w:p w14:paraId="3C4A00AA" w14:textId="003BAD2D" w:rsidR="002A2CB4" w:rsidRDefault="00A40FEC" w:rsidP="00780318">
      <w:pPr>
        <w:pStyle w:val="ListParagraph"/>
        <w:numPr>
          <w:ilvl w:val="0"/>
          <w:numId w:val="27"/>
        </w:numPr>
        <w:jc w:val="both"/>
      </w:pPr>
      <w:r>
        <w:t>Written correspondence addressed to:</w:t>
      </w:r>
    </w:p>
    <w:p w14:paraId="6F98A949" w14:textId="7C96A3C5" w:rsidR="00DC4E2E" w:rsidRPr="009F1573" w:rsidRDefault="00DC4E2E" w:rsidP="00A40FEC">
      <w:pPr>
        <w:ind w:firstLine="720"/>
        <w:jc w:val="both"/>
      </w:pPr>
      <w:r w:rsidRPr="009F1573">
        <w:t>Information</w:t>
      </w:r>
      <w:r>
        <w:t xml:space="preserve"> Management</w:t>
      </w:r>
      <w:r w:rsidRPr="009F1573">
        <w:t xml:space="preserve"> </w:t>
      </w:r>
      <w:r>
        <w:t xml:space="preserve">Officer </w:t>
      </w:r>
    </w:p>
    <w:p w14:paraId="2FB0014D" w14:textId="77777777" w:rsidR="00A40FEC" w:rsidRDefault="00DC4E2E" w:rsidP="00A40FEC">
      <w:pPr>
        <w:ind w:left="720"/>
        <w:jc w:val="both"/>
      </w:pPr>
      <w:r w:rsidRPr="009F1573">
        <w:t>City of Nedlands</w:t>
      </w:r>
      <w:r>
        <w:t xml:space="preserve"> </w:t>
      </w:r>
    </w:p>
    <w:p w14:paraId="4FA4D447" w14:textId="77777777" w:rsidR="00A40FEC" w:rsidRDefault="00DC4E2E" w:rsidP="00A40FEC">
      <w:pPr>
        <w:ind w:left="720"/>
        <w:jc w:val="both"/>
      </w:pPr>
      <w:r>
        <w:t>PO BOX 9</w:t>
      </w:r>
    </w:p>
    <w:p w14:paraId="4EA35605" w14:textId="3D145244" w:rsidR="00DC4E2E" w:rsidRDefault="00DC4E2E" w:rsidP="00A40FEC">
      <w:pPr>
        <w:ind w:left="720"/>
        <w:jc w:val="both"/>
      </w:pPr>
      <w:r w:rsidRPr="009F1573">
        <w:t>NEDLANDS WA 6</w:t>
      </w:r>
      <w:r>
        <w:t>9</w:t>
      </w:r>
      <w:r w:rsidRPr="009F1573">
        <w:t>09</w:t>
      </w:r>
    </w:p>
    <w:p w14:paraId="279A5F49" w14:textId="77777777" w:rsidR="00A40FEC" w:rsidRDefault="00A40FEC" w:rsidP="00A40FEC">
      <w:pPr>
        <w:ind w:left="720"/>
        <w:jc w:val="both"/>
      </w:pPr>
    </w:p>
    <w:p w14:paraId="68D97C8F" w14:textId="59CF49C0" w:rsidR="00DC4E2E" w:rsidRDefault="743F290E" w:rsidP="0069121C">
      <w:pPr>
        <w:jc w:val="both"/>
      </w:pPr>
      <w:r>
        <w:t xml:space="preserve">The FOI application form is available </w:t>
      </w:r>
      <w:hyperlink r:id="rId60" w:history="1">
        <w:r w:rsidRPr="2C1E1678">
          <w:rPr>
            <w:rStyle w:val="Hyperlink"/>
          </w:rPr>
          <w:t>here</w:t>
        </w:r>
      </w:hyperlink>
      <w:r w:rsidR="009E097A">
        <w:t>.</w:t>
      </w:r>
    </w:p>
    <w:p w14:paraId="7900C6B5" w14:textId="7A8C6F49" w:rsidR="00180314" w:rsidRDefault="00DC4E2E" w:rsidP="0069121C">
      <w:pPr>
        <w:jc w:val="both"/>
      </w:pPr>
      <w:r>
        <w:t xml:space="preserve">Applications will be acknowledged in writing, and you will be notified of the decision within 45 calendar days. </w:t>
      </w:r>
    </w:p>
    <w:p w14:paraId="06509C31" w14:textId="71B0DD20" w:rsidR="009F1573" w:rsidRPr="009F1573" w:rsidRDefault="00DC4E2E" w:rsidP="00780318">
      <w:pPr>
        <w:pStyle w:val="Heading2"/>
        <w:numPr>
          <w:ilvl w:val="1"/>
          <w:numId w:val="30"/>
        </w:numPr>
      </w:pPr>
      <w:bookmarkStart w:id="129" w:name="_Toc149211139"/>
      <w:bookmarkEnd w:id="128"/>
      <w:r>
        <w:t>Freedom of Information Charges</w:t>
      </w:r>
      <w:bookmarkEnd w:id="129"/>
    </w:p>
    <w:p w14:paraId="74F665D6" w14:textId="12677555" w:rsidR="00DC4E2E" w:rsidRDefault="009F5E8B" w:rsidP="0069121C">
      <w:pPr>
        <w:jc w:val="both"/>
      </w:pPr>
      <w:bookmarkStart w:id="130" w:name="_Toc14426515"/>
      <w:r>
        <w:t>A scale of fees and charges are set out in the FOI Regulations 1993. Apart from the application fee for non-personal information (information that is not personal information about the applicant), all charges are discretionary. The fees and charges are as follows:</w:t>
      </w:r>
    </w:p>
    <w:tbl>
      <w:tblPr>
        <w:tblStyle w:val="TableGrid"/>
        <w:tblW w:w="0" w:type="auto"/>
        <w:tblLook w:val="04A0" w:firstRow="1" w:lastRow="0" w:firstColumn="1" w:lastColumn="0" w:noHBand="0" w:noVBand="1"/>
      </w:tblPr>
      <w:tblGrid>
        <w:gridCol w:w="7508"/>
        <w:gridCol w:w="1508"/>
      </w:tblGrid>
      <w:tr w:rsidR="009F5E8B" w:rsidRPr="00114242" w14:paraId="4CA4DDFA" w14:textId="77777777" w:rsidTr="00990668">
        <w:trPr>
          <w:tblHeader/>
        </w:trPr>
        <w:tc>
          <w:tcPr>
            <w:tcW w:w="7508" w:type="dxa"/>
            <w:shd w:val="clear" w:color="auto" w:fill="D9D9D9" w:themeFill="background1" w:themeFillShade="D9"/>
          </w:tcPr>
          <w:p w14:paraId="4624BD21" w14:textId="77777777" w:rsidR="009F5E8B" w:rsidRPr="001A092D" w:rsidRDefault="009F5E8B" w:rsidP="0069121C">
            <w:pPr>
              <w:pStyle w:val="Normal-table"/>
              <w:jc w:val="both"/>
              <w:rPr>
                <w:sz w:val="22"/>
                <w:szCs w:val="28"/>
              </w:rPr>
            </w:pPr>
            <w:r w:rsidRPr="001A092D">
              <w:rPr>
                <w:sz w:val="22"/>
                <w:szCs w:val="28"/>
              </w:rPr>
              <w:t>Type of FOI request</w:t>
            </w:r>
          </w:p>
        </w:tc>
        <w:tc>
          <w:tcPr>
            <w:tcW w:w="1508" w:type="dxa"/>
            <w:shd w:val="clear" w:color="auto" w:fill="D9D9D9" w:themeFill="background1" w:themeFillShade="D9"/>
          </w:tcPr>
          <w:p w14:paraId="0A788577" w14:textId="77777777" w:rsidR="009F5E8B" w:rsidRPr="001A092D" w:rsidRDefault="009F5E8B" w:rsidP="0069121C">
            <w:pPr>
              <w:pStyle w:val="Normal-table"/>
              <w:jc w:val="both"/>
              <w:rPr>
                <w:sz w:val="22"/>
                <w:szCs w:val="28"/>
              </w:rPr>
            </w:pPr>
            <w:r w:rsidRPr="001A092D">
              <w:rPr>
                <w:sz w:val="22"/>
                <w:szCs w:val="28"/>
              </w:rPr>
              <w:t>Chare Applicable</w:t>
            </w:r>
          </w:p>
        </w:tc>
      </w:tr>
      <w:tr w:rsidR="009F5E8B" w14:paraId="47A7BFD8" w14:textId="77777777" w:rsidTr="00990668">
        <w:tc>
          <w:tcPr>
            <w:tcW w:w="7508" w:type="dxa"/>
          </w:tcPr>
          <w:p w14:paraId="6BE49F0D" w14:textId="47C777F3" w:rsidR="009F5E8B" w:rsidRPr="001A092D" w:rsidRDefault="009F5E8B" w:rsidP="0069121C">
            <w:pPr>
              <w:pStyle w:val="Normal-table"/>
              <w:jc w:val="both"/>
              <w:rPr>
                <w:sz w:val="22"/>
                <w:szCs w:val="28"/>
              </w:rPr>
            </w:pPr>
            <w:r w:rsidRPr="001A092D">
              <w:rPr>
                <w:sz w:val="22"/>
                <w:szCs w:val="28"/>
              </w:rPr>
              <w:t>Personal Information about the Applicant</w:t>
            </w:r>
          </w:p>
        </w:tc>
        <w:tc>
          <w:tcPr>
            <w:tcW w:w="1508" w:type="dxa"/>
          </w:tcPr>
          <w:p w14:paraId="3CB6B0C1" w14:textId="77777777" w:rsidR="009F5E8B" w:rsidRPr="001A092D" w:rsidRDefault="009F5E8B" w:rsidP="0069121C">
            <w:pPr>
              <w:pStyle w:val="Normal-table"/>
              <w:jc w:val="both"/>
              <w:rPr>
                <w:sz w:val="22"/>
                <w:szCs w:val="28"/>
              </w:rPr>
            </w:pPr>
            <w:r w:rsidRPr="001A092D">
              <w:rPr>
                <w:sz w:val="22"/>
                <w:szCs w:val="28"/>
              </w:rPr>
              <w:t>No Fee</w:t>
            </w:r>
          </w:p>
        </w:tc>
      </w:tr>
      <w:tr w:rsidR="009F5E8B" w14:paraId="5E0FC421" w14:textId="77777777" w:rsidTr="00990668">
        <w:tc>
          <w:tcPr>
            <w:tcW w:w="7508" w:type="dxa"/>
          </w:tcPr>
          <w:p w14:paraId="0977923F" w14:textId="77777777" w:rsidR="009F5E8B" w:rsidRPr="001A092D" w:rsidRDefault="009F5E8B" w:rsidP="0069121C">
            <w:pPr>
              <w:pStyle w:val="Normal-table"/>
              <w:jc w:val="both"/>
              <w:rPr>
                <w:sz w:val="22"/>
                <w:szCs w:val="28"/>
              </w:rPr>
            </w:pPr>
            <w:r w:rsidRPr="001A092D">
              <w:rPr>
                <w:sz w:val="22"/>
                <w:szCs w:val="28"/>
              </w:rPr>
              <w:t>Amending personal information</w:t>
            </w:r>
          </w:p>
        </w:tc>
        <w:tc>
          <w:tcPr>
            <w:tcW w:w="1508" w:type="dxa"/>
          </w:tcPr>
          <w:p w14:paraId="4B322705" w14:textId="77777777" w:rsidR="009F5E8B" w:rsidRPr="001A092D" w:rsidRDefault="009F5E8B" w:rsidP="0069121C">
            <w:pPr>
              <w:pStyle w:val="Normal-table"/>
              <w:jc w:val="both"/>
              <w:rPr>
                <w:sz w:val="22"/>
                <w:szCs w:val="28"/>
              </w:rPr>
            </w:pPr>
            <w:r w:rsidRPr="001A092D">
              <w:rPr>
                <w:sz w:val="22"/>
                <w:szCs w:val="28"/>
              </w:rPr>
              <w:t>No Fee</w:t>
            </w:r>
          </w:p>
        </w:tc>
      </w:tr>
      <w:tr w:rsidR="009F5E8B" w14:paraId="5D812176" w14:textId="77777777" w:rsidTr="00990668">
        <w:tc>
          <w:tcPr>
            <w:tcW w:w="7508" w:type="dxa"/>
          </w:tcPr>
          <w:p w14:paraId="1DE4139C" w14:textId="1710D133" w:rsidR="009F5E8B" w:rsidRPr="001A092D" w:rsidRDefault="009F5E8B" w:rsidP="0069121C">
            <w:pPr>
              <w:pStyle w:val="Normal-table"/>
              <w:jc w:val="both"/>
              <w:rPr>
                <w:sz w:val="22"/>
                <w:szCs w:val="28"/>
              </w:rPr>
            </w:pPr>
            <w:r w:rsidRPr="001A092D">
              <w:rPr>
                <w:sz w:val="22"/>
                <w:szCs w:val="28"/>
              </w:rPr>
              <w:t>Application fee (non-personal information)</w:t>
            </w:r>
          </w:p>
        </w:tc>
        <w:tc>
          <w:tcPr>
            <w:tcW w:w="1508" w:type="dxa"/>
          </w:tcPr>
          <w:p w14:paraId="51D1178B" w14:textId="77777777" w:rsidR="009F5E8B" w:rsidRPr="001A092D" w:rsidRDefault="009F5E8B" w:rsidP="0069121C">
            <w:pPr>
              <w:pStyle w:val="Normal-table"/>
              <w:jc w:val="both"/>
              <w:rPr>
                <w:sz w:val="22"/>
                <w:szCs w:val="28"/>
              </w:rPr>
            </w:pPr>
            <w:r w:rsidRPr="001A092D">
              <w:rPr>
                <w:sz w:val="22"/>
                <w:szCs w:val="28"/>
              </w:rPr>
              <w:t>$30</w:t>
            </w:r>
          </w:p>
        </w:tc>
      </w:tr>
      <w:tr w:rsidR="009F5E8B" w14:paraId="58DC7B92" w14:textId="77777777" w:rsidTr="00990668">
        <w:tc>
          <w:tcPr>
            <w:tcW w:w="7508" w:type="dxa"/>
          </w:tcPr>
          <w:p w14:paraId="3DED9046" w14:textId="77777777" w:rsidR="009F5E8B" w:rsidRPr="001A092D" w:rsidRDefault="009F5E8B" w:rsidP="0069121C">
            <w:pPr>
              <w:pStyle w:val="Normal-table"/>
              <w:jc w:val="both"/>
              <w:rPr>
                <w:sz w:val="22"/>
                <w:szCs w:val="28"/>
              </w:rPr>
            </w:pPr>
            <w:r w:rsidRPr="001A092D">
              <w:rPr>
                <w:sz w:val="22"/>
                <w:szCs w:val="28"/>
              </w:rPr>
              <w:lastRenderedPageBreak/>
              <w:t>Access time supervised by staff (per hour or pro rata)</w:t>
            </w:r>
          </w:p>
        </w:tc>
        <w:tc>
          <w:tcPr>
            <w:tcW w:w="1508" w:type="dxa"/>
          </w:tcPr>
          <w:p w14:paraId="5DC49030" w14:textId="77777777" w:rsidR="009F5E8B" w:rsidRPr="001A092D" w:rsidRDefault="009F5E8B" w:rsidP="0069121C">
            <w:pPr>
              <w:pStyle w:val="Normal-table"/>
              <w:jc w:val="both"/>
              <w:rPr>
                <w:sz w:val="22"/>
                <w:szCs w:val="28"/>
              </w:rPr>
            </w:pPr>
            <w:r w:rsidRPr="001A092D">
              <w:rPr>
                <w:sz w:val="22"/>
                <w:szCs w:val="28"/>
              </w:rPr>
              <w:t>$30</w:t>
            </w:r>
          </w:p>
        </w:tc>
      </w:tr>
      <w:tr w:rsidR="009F5E8B" w14:paraId="56CA8361" w14:textId="77777777" w:rsidTr="00990668">
        <w:tc>
          <w:tcPr>
            <w:tcW w:w="7508" w:type="dxa"/>
          </w:tcPr>
          <w:p w14:paraId="1D7D6CBA" w14:textId="77777777" w:rsidR="009F5E8B" w:rsidRPr="001A092D" w:rsidRDefault="009F5E8B" w:rsidP="0069121C">
            <w:pPr>
              <w:pStyle w:val="Normal-table"/>
              <w:jc w:val="both"/>
              <w:rPr>
                <w:sz w:val="22"/>
                <w:szCs w:val="28"/>
              </w:rPr>
            </w:pPr>
            <w:r w:rsidRPr="001A092D">
              <w:rPr>
                <w:sz w:val="22"/>
                <w:szCs w:val="28"/>
              </w:rPr>
              <w:t>Dealing with applications (per hour or pro rata)</w:t>
            </w:r>
          </w:p>
        </w:tc>
        <w:tc>
          <w:tcPr>
            <w:tcW w:w="1508" w:type="dxa"/>
          </w:tcPr>
          <w:p w14:paraId="6FC0E97E" w14:textId="77777777" w:rsidR="009F5E8B" w:rsidRPr="001A092D" w:rsidRDefault="009F5E8B" w:rsidP="0069121C">
            <w:pPr>
              <w:pStyle w:val="Normal-table"/>
              <w:jc w:val="both"/>
              <w:rPr>
                <w:sz w:val="22"/>
                <w:szCs w:val="28"/>
              </w:rPr>
            </w:pPr>
            <w:r w:rsidRPr="001A092D">
              <w:rPr>
                <w:sz w:val="22"/>
                <w:szCs w:val="28"/>
              </w:rPr>
              <w:t>$30</w:t>
            </w:r>
          </w:p>
        </w:tc>
      </w:tr>
      <w:tr w:rsidR="009F5E8B" w14:paraId="099A8EA5" w14:textId="77777777" w:rsidTr="00990668">
        <w:tc>
          <w:tcPr>
            <w:tcW w:w="7508" w:type="dxa"/>
          </w:tcPr>
          <w:p w14:paraId="321EFCC7" w14:textId="77777777" w:rsidR="009F5E8B" w:rsidRPr="001A092D" w:rsidRDefault="009F5E8B" w:rsidP="0069121C">
            <w:pPr>
              <w:pStyle w:val="Normal-table"/>
              <w:jc w:val="both"/>
              <w:rPr>
                <w:sz w:val="22"/>
                <w:szCs w:val="28"/>
              </w:rPr>
            </w:pPr>
            <w:r w:rsidRPr="001A092D">
              <w:rPr>
                <w:sz w:val="22"/>
                <w:szCs w:val="28"/>
              </w:rPr>
              <w:t xml:space="preserve">Photocopying (per copy) </w:t>
            </w:r>
          </w:p>
        </w:tc>
        <w:tc>
          <w:tcPr>
            <w:tcW w:w="1508" w:type="dxa"/>
          </w:tcPr>
          <w:p w14:paraId="69D41E48" w14:textId="77777777" w:rsidR="009F5E8B" w:rsidRPr="001A092D" w:rsidRDefault="009F5E8B" w:rsidP="0069121C">
            <w:pPr>
              <w:pStyle w:val="Normal-table"/>
              <w:jc w:val="both"/>
              <w:rPr>
                <w:sz w:val="22"/>
                <w:szCs w:val="28"/>
              </w:rPr>
            </w:pPr>
            <w:r w:rsidRPr="001A092D">
              <w:rPr>
                <w:sz w:val="22"/>
                <w:szCs w:val="28"/>
              </w:rPr>
              <w:t>20c</w:t>
            </w:r>
          </w:p>
        </w:tc>
      </w:tr>
      <w:tr w:rsidR="009F5E8B" w14:paraId="3FA99227" w14:textId="77777777" w:rsidTr="00990668">
        <w:tc>
          <w:tcPr>
            <w:tcW w:w="7508" w:type="dxa"/>
          </w:tcPr>
          <w:p w14:paraId="095F054B" w14:textId="77777777" w:rsidR="009F5E8B" w:rsidRPr="001A092D" w:rsidRDefault="009F5E8B" w:rsidP="0069121C">
            <w:pPr>
              <w:pStyle w:val="Normal-table"/>
              <w:jc w:val="both"/>
              <w:rPr>
                <w:sz w:val="22"/>
                <w:szCs w:val="28"/>
              </w:rPr>
            </w:pPr>
            <w:r w:rsidRPr="001A092D">
              <w:rPr>
                <w:sz w:val="22"/>
                <w:szCs w:val="28"/>
              </w:rPr>
              <w:t>Transcribing from tape, film, or computer (per hour or pro rata)</w:t>
            </w:r>
          </w:p>
        </w:tc>
        <w:tc>
          <w:tcPr>
            <w:tcW w:w="1508" w:type="dxa"/>
          </w:tcPr>
          <w:p w14:paraId="1D5ACE50" w14:textId="77777777" w:rsidR="009F5E8B" w:rsidRPr="001A092D" w:rsidRDefault="009F5E8B" w:rsidP="0069121C">
            <w:pPr>
              <w:pStyle w:val="Normal-table"/>
              <w:jc w:val="both"/>
              <w:rPr>
                <w:sz w:val="22"/>
                <w:szCs w:val="28"/>
              </w:rPr>
            </w:pPr>
            <w:r w:rsidRPr="001A092D">
              <w:rPr>
                <w:sz w:val="22"/>
                <w:szCs w:val="28"/>
              </w:rPr>
              <w:t>$30</w:t>
            </w:r>
          </w:p>
        </w:tc>
      </w:tr>
      <w:tr w:rsidR="009F5E8B" w14:paraId="608B3BB9" w14:textId="77777777" w:rsidTr="00990668">
        <w:tc>
          <w:tcPr>
            <w:tcW w:w="7508" w:type="dxa"/>
          </w:tcPr>
          <w:p w14:paraId="6758B9C2" w14:textId="77777777" w:rsidR="009F5E8B" w:rsidRPr="001A092D" w:rsidRDefault="009F5E8B" w:rsidP="0069121C">
            <w:pPr>
              <w:pStyle w:val="Normal-table"/>
              <w:jc w:val="both"/>
              <w:rPr>
                <w:sz w:val="22"/>
                <w:szCs w:val="28"/>
              </w:rPr>
            </w:pPr>
            <w:r w:rsidRPr="001A092D">
              <w:rPr>
                <w:sz w:val="22"/>
                <w:szCs w:val="28"/>
              </w:rPr>
              <w:t>Duplicating a tape, film, or computer information</w:t>
            </w:r>
          </w:p>
        </w:tc>
        <w:tc>
          <w:tcPr>
            <w:tcW w:w="1508" w:type="dxa"/>
          </w:tcPr>
          <w:p w14:paraId="51DB2E47" w14:textId="77777777" w:rsidR="009F5E8B" w:rsidRPr="001A092D" w:rsidRDefault="009F5E8B" w:rsidP="0069121C">
            <w:pPr>
              <w:pStyle w:val="Normal-table"/>
              <w:jc w:val="both"/>
              <w:rPr>
                <w:sz w:val="22"/>
                <w:szCs w:val="28"/>
              </w:rPr>
            </w:pPr>
            <w:r w:rsidRPr="001A092D">
              <w:rPr>
                <w:sz w:val="22"/>
                <w:szCs w:val="28"/>
              </w:rPr>
              <w:t>Actual Cost</w:t>
            </w:r>
          </w:p>
        </w:tc>
      </w:tr>
      <w:tr w:rsidR="009F5E8B" w14:paraId="03F3A3AB" w14:textId="77777777" w:rsidTr="00990668">
        <w:tc>
          <w:tcPr>
            <w:tcW w:w="7508" w:type="dxa"/>
          </w:tcPr>
          <w:p w14:paraId="587F118E" w14:textId="77777777" w:rsidR="009F5E8B" w:rsidRPr="001A092D" w:rsidRDefault="009F5E8B" w:rsidP="0069121C">
            <w:pPr>
              <w:pStyle w:val="Normal-table"/>
              <w:jc w:val="both"/>
              <w:rPr>
                <w:sz w:val="22"/>
                <w:szCs w:val="28"/>
              </w:rPr>
            </w:pPr>
            <w:r w:rsidRPr="001A092D">
              <w:rPr>
                <w:sz w:val="22"/>
                <w:szCs w:val="28"/>
              </w:rPr>
              <w:t xml:space="preserve">Delivery, packaging, and postage </w:t>
            </w:r>
          </w:p>
        </w:tc>
        <w:tc>
          <w:tcPr>
            <w:tcW w:w="1508" w:type="dxa"/>
          </w:tcPr>
          <w:p w14:paraId="1DD15D43" w14:textId="77777777" w:rsidR="009F5E8B" w:rsidRPr="001A092D" w:rsidRDefault="009F5E8B" w:rsidP="0069121C">
            <w:pPr>
              <w:pStyle w:val="Normal-table"/>
              <w:jc w:val="both"/>
              <w:rPr>
                <w:sz w:val="22"/>
                <w:szCs w:val="28"/>
              </w:rPr>
            </w:pPr>
            <w:r w:rsidRPr="001A092D">
              <w:rPr>
                <w:sz w:val="22"/>
                <w:szCs w:val="28"/>
              </w:rPr>
              <w:t>Actual Cost</w:t>
            </w:r>
          </w:p>
        </w:tc>
      </w:tr>
    </w:tbl>
    <w:p w14:paraId="41568F88" w14:textId="498696B8" w:rsidR="00DC4E2E" w:rsidRDefault="00DC4E2E" w:rsidP="0069121C">
      <w:pPr>
        <w:jc w:val="both"/>
      </w:pPr>
    </w:p>
    <w:p w14:paraId="4B50DA59" w14:textId="265F8A56" w:rsidR="009F5E8B" w:rsidRDefault="009F5E8B" w:rsidP="0069121C">
      <w:pPr>
        <w:jc w:val="both"/>
      </w:pPr>
      <w:r>
        <w:t>An estimate of charges will be provided if the cost is expected to exceed $25.00. For impecunious applicants or those issued with prescribed pensioner concession cards, any charges payable are reduced by 25%.</w:t>
      </w:r>
    </w:p>
    <w:p w14:paraId="3A4ADAA9" w14:textId="0FA4830D" w:rsidR="00AA634F" w:rsidRDefault="00AA634F" w:rsidP="0069121C">
      <w:pPr>
        <w:jc w:val="both"/>
      </w:pPr>
    </w:p>
    <w:p w14:paraId="1C3BCA00" w14:textId="5BD36732" w:rsidR="009F5E8B" w:rsidRDefault="00AA634F" w:rsidP="0069121C">
      <w:pPr>
        <w:jc w:val="both"/>
      </w:pPr>
      <w:r>
        <w:t xml:space="preserve">If an estimate of charges in submitted to the applicant, processing of the FOI application will not proceed until written consent of the estimate has been received and the required deposit is paid. If the applicant is not satisfied with the estimate, the applicant can work with the </w:t>
      </w:r>
      <w:proofErr w:type="gramStart"/>
      <w:r>
        <w:t>City</w:t>
      </w:r>
      <w:proofErr w:type="gramEnd"/>
      <w:r>
        <w:t xml:space="preserve"> to discuss how the scope can be revised to reduce the estimate.</w:t>
      </w:r>
    </w:p>
    <w:p w14:paraId="503E60A3" w14:textId="437E84C1" w:rsidR="009F1573" w:rsidRPr="009F1573" w:rsidRDefault="009F1573" w:rsidP="00780318">
      <w:pPr>
        <w:pStyle w:val="Heading2"/>
        <w:numPr>
          <w:ilvl w:val="1"/>
          <w:numId w:val="30"/>
        </w:numPr>
      </w:pPr>
      <w:bookmarkStart w:id="131" w:name="_Toc14426523"/>
      <w:bookmarkStart w:id="132" w:name="_Toc72502471"/>
      <w:bookmarkStart w:id="133" w:name="_Toc72745360"/>
      <w:bookmarkStart w:id="134" w:name="_Toc149211140"/>
      <w:bookmarkEnd w:id="130"/>
      <w:r w:rsidRPr="009F1573">
        <w:t>Deposit</w:t>
      </w:r>
      <w:bookmarkEnd w:id="131"/>
      <w:bookmarkEnd w:id="132"/>
      <w:bookmarkEnd w:id="133"/>
      <w:bookmarkEnd w:id="134"/>
    </w:p>
    <w:p w14:paraId="040E3CC9" w14:textId="2376EB80" w:rsidR="009F1573" w:rsidRPr="009F1573" w:rsidRDefault="009F1573" w:rsidP="0069121C">
      <w:pPr>
        <w:jc w:val="both"/>
      </w:pPr>
      <w:r w:rsidRPr="009F1573">
        <w:t>A deposit of 25% of the estimated charge may be requested.</w:t>
      </w:r>
      <w:r w:rsidR="0093324F">
        <w:t xml:space="preserve"> </w:t>
      </w:r>
      <w:r w:rsidRPr="009F1573">
        <w:t>A further advance deposit of up to 75% of the fee may be required should it be considered necessary to meet the charges for dealing with the application. The imposition of this charge is entirely at the discretion of the City of Nedlands.</w:t>
      </w:r>
    </w:p>
    <w:p w14:paraId="4CFC8128" w14:textId="6E62CB7D" w:rsidR="009F1573" w:rsidRPr="009F1573" w:rsidRDefault="00AA634F" w:rsidP="00780318">
      <w:pPr>
        <w:pStyle w:val="Heading2"/>
        <w:numPr>
          <w:ilvl w:val="1"/>
          <w:numId w:val="30"/>
        </w:numPr>
      </w:pPr>
      <w:bookmarkStart w:id="135" w:name="_Toc149211141"/>
      <w:r>
        <w:t>Access Arrangements</w:t>
      </w:r>
      <w:bookmarkEnd w:id="135"/>
    </w:p>
    <w:p w14:paraId="16F62B01" w14:textId="461100FA" w:rsidR="00AA634F" w:rsidRPr="00306FC4" w:rsidRDefault="00AA634F" w:rsidP="0069121C">
      <w:pPr>
        <w:jc w:val="both"/>
      </w:pPr>
      <w:r w:rsidRPr="00306FC4">
        <w:t xml:space="preserve">Access </w:t>
      </w:r>
      <w:r>
        <w:t xml:space="preserve">to documents can be granted </w:t>
      </w:r>
      <w:r w:rsidR="00145536">
        <w:t>by way</w:t>
      </w:r>
      <w:r>
        <w:t xml:space="preserve"> of inspection; a copy of a document; a copy of an audio or video tape; a c</w:t>
      </w:r>
      <w:r w:rsidR="007B62FA">
        <w:t xml:space="preserve">omputer disk; or a transcript of a recorded, shorthand or encoded document from which words can be reproduced. </w:t>
      </w:r>
    </w:p>
    <w:p w14:paraId="177AB414" w14:textId="163D54FB" w:rsidR="009F1573" w:rsidRPr="009F1573" w:rsidRDefault="009F1573" w:rsidP="00780318">
      <w:pPr>
        <w:pStyle w:val="Heading2"/>
        <w:numPr>
          <w:ilvl w:val="1"/>
          <w:numId w:val="30"/>
        </w:numPr>
      </w:pPr>
      <w:bookmarkStart w:id="136" w:name="_Toc347922988"/>
      <w:bookmarkStart w:id="137" w:name="_Toc267309023"/>
      <w:bookmarkStart w:id="138" w:name="_Toc14426525"/>
      <w:bookmarkStart w:id="139" w:name="_Toc72502473"/>
      <w:bookmarkStart w:id="140" w:name="_Toc72745362"/>
      <w:bookmarkStart w:id="141" w:name="_Toc149211142"/>
      <w:r w:rsidRPr="009F1573">
        <w:t xml:space="preserve">Notice of </w:t>
      </w:r>
      <w:bookmarkEnd w:id="136"/>
      <w:bookmarkEnd w:id="137"/>
      <w:bookmarkEnd w:id="138"/>
      <w:bookmarkEnd w:id="139"/>
      <w:bookmarkEnd w:id="140"/>
      <w:r w:rsidR="009E097A">
        <w:t>D</w:t>
      </w:r>
      <w:r w:rsidR="00114242" w:rsidRPr="009F1573">
        <w:t>ecision</w:t>
      </w:r>
      <w:bookmarkEnd w:id="141"/>
    </w:p>
    <w:p w14:paraId="595B2953" w14:textId="12F1C49B" w:rsidR="009F1573" w:rsidRPr="009F1573" w:rsidRDefault="009F1573" w:rsidP="0069121C">
      <w:pPr>
        <w:jc w:val="both"/>
      </w:pPr>
      <w:r w:rsidRPr="009F1573">
        <w:t>As soon as possible but in any case, within 45 days, applicants are provided with a Notice of Decision which will include</w:t>
      </w:r>
      <w:r w:rsidR="007B62FA">
        <w:t xml:space="preserve"> the following details</w:t>
      </w:r>
      <w:r w:rsidRPr="009F1573">
        <w:t>:</w:t>
      </w:r>
    </w:p>
    <w:p w14:paraId="194D28A0" w14:textId="58A43F60" w:rsidR="009F1573" w:rsidRPr="009F1573" w:rsidRDefault="009F1573" w:rsidP="0069121C">
      <w:pPr>
        <w:pStyle w:val="ListParagraph"/>
        <w:jc w:val="both"/>
      </w:pPr>
      <w:r w:rsidRPr="009F1573">
        <w:t xml:space="preserve">the date the decision was </w:t>
      </w:r>
      <w:proofErr w:type="gramStart"/>
      <w:r w:rsidRPr="009F1573">
        <w:t>made;</w:t>
      </w:r>
      <w:proofErr w:type="gramEnd"/>
    </w:p>
    <w:p w14:paraId="401C42F0" w14:textId="77777777" w:rsidR="009F1573" w:rsidRPr="009F1573" w:rsidRDefault="009F1573" w:rsidP="0069121C">
      <w:pPr>
        <w:pStyle w:val="ListParagraph"/>
        <w:jc w:val="both"/>
      </w:pPr>
      <w:r w:rsidRPr="009F1573">
        <w:t xml:space="preserve">the name and the designation of the officer who made the </w:t>
      </w:r>
      <w:proofErr w:type="gramStart"/>
      <w:r w:rsidRPr="009F1573">
        <w:t>decision;</w:t>
      </w:r>
      <w:proofErr w:type="gramEnd"/>
    </w:p>
    <w:p w14:paraId="1740CF9A" w14:textId="347B284F" w:rsidR="009F1573" w:rsidRPr="009F1573" w:rsidRDefault="007B62FA" w:rsidP="0069121C">
      <w:pPr>
        <w:pStyle w:val="ListParagraph"/>
        <w:jc w:val="both"/>
      </w:pPr>
      <w:r>
        <w:t xml:space="preserve">If access is refused, the </w:t>
      </w:r>
      <w:r w:rsidR="00A424D8">
        <w:t>reason</w:t>
      </w:r>
      <w:r>
        <w:t xml:space="preserve"> for claiming the document is exempt; and</w:t>
      </w:r>
    </w:p>
    <w:p w14:paraId="2C68F554" w14:textId="77777777" w:rsidR="009F1573" w:rsidRPr="009F1573" w:rsidRDefault="009F1573" w:rsidP="0069121C">
      <w:pPr>
        <w:pStyle w:val="ListParagraph"/>
        <w:jc w:val="both"/>
      </w:pPr>
      <w:r w:rsidRPr="009F1573">
        <w:t>Information on the right to review and the procedures to be followed to exercise those rights.</w:t>
      </w:r>
    </w:p>
    <w:p w14:paraId="5D02C71B" w14:textId="77777777" w:rsidR="009F1573" w:rsidRPr="009F1573" w:rsidRDefault="009F1573" w:rsidP="00780318">
      <w:pPr>
        <w:pStyle w:val="Heading2"/>
        <w:numPr>
          <w:ilvl w:val="1"/>
          <w:numId w:val="30"/>
        </w:numPr>
      </w:pPr>
      <w:bookmarkStart w:id="142" w:name="_Toc347922989"/>
      <w:bookmarkStart w:id="143" w:name="_Toc267309024"/>
      <w:bookmarkStart w:id="144" w:name="_Toc14426526"/>
      <w:bookmarkStart w:id="145" w:name="_Toc72502474"/>
      <w:bookmarkStart w:id="146" w:name="_Toc72745363"/>
      <w:bookmarkStart w:id="147" w:name="_Toc149211143"/>
      <w:r w:rsidRPr="009F1573">
        <w:lastRenderedPageBreak/>
        <w:t>Refusal of Access</w:t>
      </w:r>
      <w:bookmarkEnd w:id="142"/>
      <w:bookmarkEnd w:id="143"/>
      <w:bookmarkEnd w:id="144"/>
      <w:bookmarkEnd w:id="145"/>
      <w:bookmarkEnd w:id="146"/>
      <w:bookmarkEnd w:id="147"/>
    </w:p>
    <w:p w14:paraId="4E9D31EC" w14:textId="3C66A12F" w:rsidR="009F1573" w:rsidRPr="009F1573" w:rsidRDefault="009F1573" w:rsidP="0069121C">
      <w:pPr>
        <w:jc w:val="both"/>
      </w:pPr>
      <w:r w:rsidRPr="009F1573">
        <w:t xml:space="preserve">Applicants who are dissatisfied with a decision of the </w:t>
      </w:r>
      <w:proofErr w:type="gramStart"/>
      <w:r w:rsidRPr="009F1573">
        <w:t>City</w:t>
      </w:r>
      <w:proofErr w:type="gramEnd"/>
      <w:r w:rsidRPr="009F1573">
        <w:t xml:space="preserve"> are entitled to ask for an </w:t>
      </w:r>
      <w:r w:rsidRPr="00306FC4">
        <w:rPr>
          <w:b/>
          <w:bCs/>
        </w:rPr>
        <w:t>internal review</w:t>
      </w:r>
      <w:r w:rsidRPr="009F1573">
        <w:t xml:space="preserve"> by the City. </w:t>
      </w:r>
      <w:r w:rsidR="007B62FA">
        <w:t>The internal review a</w:t>
      </w:r>
      <w:r w:rsidRPr="009F1573">
        <w:t>pplication should be made in writing within 30 days of receiving the notice of decision.</w:t>
      </w:r>
    </w:p>
    <w:p w14:paraId="7F90FFC6" w14:textId="77777777" w:rsidR="009F1573" w:rsidRPr="009F1573" w:rsidRDefault="009F1573" w:rsidP="0069121C">
      <w:pPr>
        <w:jc w:val="both"/>
      </w:pPr>
      <w:r w:rsidRPr="009F1573">
        <w:t>Applicants will be notified of the outcome of the review within 15 days.</w:t>
      </w:r>
    </w:p>
    <w:p w14:paraId="78B15559" w14:textId="155F5DED" w:rsidR="009F1573" w:rsidRDefault="009F1573" w:rsidP="0069121C">
      <w:pPr>
        <w:jc w:val="both"/>
        <w:rPr>
          <w:strike/>
        </w:rPr>
      </w:pPr>
      <w:r w:rsidRPr="009F1573">
        <w:t>If applicants disagree with the result of the internal review, they can then apply to the Information Commissioner</w:t>
      </w:r>
      <w:r w:rsidR="004C1476">
        <w:t xml:space="preserve"> (details are located below)</w:t>
      </w:r>
      <w:r w:rsidRPr="009F1573">
        <w:t xml:space="preserve"> for an </w:t>
      </w:r>
      <w:r w:rsidRPr="00306FC4">
        <w:rPr>
          <w:b/>
          <w:bCs/>
        </w:rPr>
        <w:t>external review</w:t>
      </w:r>
      <w:r w:rsidRPr="009F1573">
        <w:t xml:space="preserve">. </w:t>
      </w:r>
      <w:r w:rsidR="007B62FA">
        <w:t>The external review application should be made within 60 calendar days after being given the City’s written notice of the internal review decision. (Note: if you are requesting external review as a third party or following an application for amendment of personal information, you must lodge y</w:t>
      </w:r>
      <w:r w:rsidR="004C1476">
        <w:t xml:space="preserve">our external review application within 30 calendar days after being given written notice of the internal review decision. </w:t>
      </w:r>
      <w:bookmarkStart w:id="148" w:name="_Toc124570237"/>
      <w:bookmarkStart w:id="149" w:name="_Toc267309025"/>
    </w:p>
    <w:p w14:paraId="1538AEB6" w14:textId="7E2A04EE" w:rsidR="004C1476" w:rsidRPr="004C1476" w:rsidRDefault="004C1476" w:rsidP="0069121C">
      <w:pPr>
        <w:jc w:val="both"/>
      </w:pPr>
      <w:r>
        <w:rPr>
          <w:noProof/>
        </w:rPr>
        <w:drawing>
          <wp:inline distT="0" distB="0" distL="0" distR="0" wp14:anchorId="2D0C28B5" wp14:editId="4682602D">
            <wp:extent cx="4733925" cy="1762125"/>
            <wp:effectExtent l="0" t="0" r="9525" b="9525"/>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61"/>
                    <a:stretch>
                      <a:fillRect/>
                    </a:stretch>
                  </pic:blipFill>
                  <pic:spPr>
                    <a:xfrm>
                      <a:off x="0" y="0"/>
                      <a:ext cx="4733925" cy="1762125"/>
                    </a:xfrm>
                    <a:prstGeom prst="rect">
                      <a:avLst/>
                    </a:prstGeom>
                  </pic:spPr>
                </pic:pic>
              </a:graphicData>
            </a:graphic>
          </wp:inline>
        </w:drawing>
      </w:r>
    </w:p>
    <w:p w14:paraId="02877575" w14:textId="48424D4F" w:rsidR="004C1476" w:rsidRPr="004C1476" w:rsidRDefault="004C1476" w:rsidP="00780318">
      <w:pPr>
        <w:pStyle w:val="Heading2"/>
        <w:numPr>
          <w:ilvl w:val="1"/>
          <w:numId w:val="30"/>
        </w:numPr>
      </w:pPr>
      <w:bookmarkStart w:id="150" w:name="_Toc149211144"/>
      <w:bookmarkEnd w:id="148"/>
      <w:bookmarkEnd w:id="149"/>
      <w:r>
        <w:t>Amendment of Personal Information</w:t>
      </w:r>
      <w:bookmarkEnd w:id="150"/>
    </w:p>
    <w:p w14:paraId="32F2C91E" w14:textId="77777777" w:rsidR="004C1476" w:rsidRDefault="004C1476" w:rsidP="0069121C">
      <w:pPr>
        <w:jc w:val="both"/>
      </w:pPr>
    </w:p>
    <w:p w14:paraId="07D00C13" w14:textId="31171D56" w:rsidR="004C1476" w:rsidRDefault="004C1476" w:rsidP="0069121C">
      <w:pPr>
        <w:jc w:val="both"/>
      </w:pPr>
      <w:r w:rsidRPr="009F1573">
        <w:t xml:space="preserve">The </w:t>
      </w:r>
      <w:r>
        <w:t>A</w:t>
      </w:r>
      <w:r w:rsidRPr="009F1573">
        <w:t>ct gives a person the right to apply for amendment of personal information, which is inaccurate, incomplete, and out of date or misleading. The agency may make the amendment by altering, striking out</w:t>
      </w:r>
      <w:r>
        <w:t xml:space="preserve">, </w:t>
      </w:r>
      <w:r w:rsidRPr="009F1573">
        <w:t xml:space="preserve">inserting </w:t>
      </w:r>
      <w:proofErr w:type="gramStart"/>
      <w:r w:rsidRPr="009F1573">
        <w:t>information</w:t>
      </w:r>
      <w:proofErr w:type="gramEnd"/>
      <w:r w:rsidRPr="009F1573">
        <w:t xml:space="preserve"> or inserting a note in relation to the information. </w:t>
      </w:r>
    </w:p>
    <w:p w14:paraId="5ECD464E" w14:textId="77777777" w:rsidR="00D472DC" w:rsidRDefault="00D472DC" w:rsidP="0069121C">
      <w:pPr>
        <w:jc w:val="both"/>
      </w:pPr>
    </w:p>
    <w:p w14:paraId="44B093D2" w14:textId="1E08B6E5" w:rsidR="00D472DC" w:rsidRDefault="00D472DC" w:rsidP="0069121C">
      <w:pPr>
        <w:jc w:val="both"/>
      </w:pPr>
      <w:r>
        <w:t>Applications to amend personal information must be in writing to:</w:t>
      </w:r>
    </w:p>
    <w:p w14:paraId="64177746" w14:textId="7064C937" w:rsidR="00B62C33" w:rsidRDefault="00000000" w:rsidP="00780318">
      <w:pPr>
        <w:pStyle w:val="ListParagraph"/>
        <w:numPr>
          <w:ilvl w:val="0"/>
          <w:numId w:val="27"/>
        </w:numPr>
        <w:jc w:val="both"/>
      </w:pPr>
      <w:hyperlink r:id="rId62" w:history="1">
        <w:r w:rsidR="00B62C33">
          <w:rPr>
            <w:rStyle w:val="Hyperlink"/>
          </w:rPr>
          <w:t>Freedom of Information Request</w:t>
        </w:r>
      </w:hyperlink>
      <w:r w:rsidR="00B62C33">
        <w:t>; or</w:t>
      </w:r>
    </w:p>
    <w:p w14:paraId="7347B110" w14:textId="77777777" w:rsidR="00B62C33" w:rsidRDefault="00B62C33" w:rsidP="00780318">
      <w:pPr>
        <w:pStyle w:val="ListParagraph"/>
        <w:numPr>
          <w:ilvl w:val="0"/>
          <w:numId w:val="27"/>
        </w:numPr>
        <w:jc w:val="both"/>
      </w:pPr>
      <w:r>
        <w:t>Written correspondence addressed to:</w:t>
      </w:r>
    </w:p>
    <w:p w14:paraId="20609D96" w14:textId="4FFA006A" w:rsidR="00B62C33" w:rsidRPr="009F1573" w:rsidRDefault="00B62C33" w:rsidP="00B62C33">
      <w:pPr>
        <w:ind w:firstLine="720"/>
        <w:jc w:val="both"/>
      </w:pPr>
      <w:r w:rsidRPr="009F1573">
        <w:t>Information</w:t>
      </w:r>
      <w:r>
        <w:t xml:space="preserve"> Management</w:t>
      </w:r>
      <w:r w:rsidRPr="009F1573">
        <w:t xml:space="preserve"> </w:t>
      </w:r>
      <w:r>
        <w:t xml:space="preserve">Officer </w:t>
      </w:r>
    </w:p>
    <w:p w14:paraId="358A5730" w14:textId="77777777" w:rsidR="00B62C33" w:rsidRDefault="00B62C33" w:rsidP="00B62C33">
      <w:pPr>
        <w:ind w:left="720"/>
        <w:jc w:val="both"/>
      </w:pPr>
      <w:r w:rsidRPr="009F1573">
        <w:t>City of Nedlands</w:t>
      </w:r>
      <w:r>
        <w:t xml:space="preserve"> </w:t>
      </w:r>
    </w:p>
    <w:p w14:paraId="173FA229" w14:textId="77777777" w:rsidR="00B62C33" w:rsidRDefault="00B62C33" w:rsidP="00B62C33">
      <w:pPr>
        <w:ind w:left="720"/>
        <w:jc w:val="both"/>
      </w:pPr>
      <w:r>
        <w:t>PO BOX 9</w:t>
      </w:r>
    </w:p>
    <w:p w14:paraId="7F3CAA93" w14:textId="77777777" w:rsidR="00B62C33" w:rsidRDefault="00B62C33" w:rsidP="00B62C33">
      <w:pPr>
        <w:ind w:left="720"/>
        <w:jc w:val="both"/>
      </w:pPr>
      <w:r w:rsidRPr="009F1573">
        <w:t>NEDLANDS WA 6</w:t>
      </w:r>
      <w:r>
        <w:t>9</w:t>
      </w:r>
      <w:r w:rsidRPr="009F1573">
        <w:t>09</w:t>
      </w:r>
    </w:p>
    <w:p w14:paraId="4F5D32ED" w14:textId="02E64CCB" w:rsidR="00D472DC" w:rsidRDefault="00D472DC" w:rsidP="0069121C">
      <w:pPr>
        <w:jc w:val="both"/>
      </w:pPr>
      <w:r>
        <w:t xml:space="preserve">There are no fees or charges associated with an application for the amendment of personal information under the FOI Act. </w:t>
      </w:r>
    </w:p>
    <w:p w14:paraId="14006DAD" w14:textId="573E3075" w:rsidR="004C1476" w:rsidRDefault="00D472DC" w:rsidP="0069121C">
      <w:pPr>
        <w:jc w:val="both"/>
      </w:pPr>
      <w:r>
        <w:t xml:space="preserve">Note: The FOI Act does not allow the </w:t>
      </w:r>
      <w:proofErr w:type="gramStart"/>
      <w:r>
        <w:t>City</w:t>
      </w:r>
      <w:proofErr w:type="gramEnd"/>
      <w:r>
        <w:t xml:space="preserve"> to obliterate or remove information or destroy a document without written certification from the Information Commissioner.</w:t>
      </w:r>
    </w:p>
    <w:p w14:paraId="07D5D618" w14:textId="2D1EC175" w:rsidR="00636440" w:rsidRDefault="00636440" w:rsidP="0069121C">
      <w:pPr>
        <w:jc w:val="both"/>
      </w:pPr>
    </w:p>
    <w:p w14:paraId="0FF080FF" w14:textId="77777777" w:rsidR="00636440" w:rsidRDefault="00636440" w:rsidP="0069121C">
      <w:pPr>
        <w:jc w:val="both"/>
      </w:pPr>
    </w:p>
    <w:p w14:paraId="001A76FD" w14:textId="4E8FA822" w:rsidR="00DA7B2F" w:rsidRDefault="0052791C" w:rsidP="00780318">
      <w:pPr>
        <w:pStyle w:val="Heading2"/>
        <w:numPr>
          <w:ilvl w:val="1"/>
          <w:numId w:val="30"/>
        </w:numPr>
      </w:pPr>
      <w:bookmarkStart w:id="151" w:name="_Toc149211145"/>
      <w:r>
        <w:t>Privacy Rights and Legislation</w:t>
      </w:r>
      <w:bookmarkEnd w:id="151"/>
    </w:p>
    <w:p w14:paraId="7831F564" w14:textId="77777777" w:rsidR="00854EC2" w:rsidRDefault="00854EC2" w:rsidP="0069121C">
      <w:pPr>
        <w:jc w:val="both"/>
      </w:pPr>
    </w:p>
    <w:p w14:paraId="6C098B2E" w14:textId="613F2C71" w:rsidR="00854EC2" w:rsidRDefault="00854EC2" w:rsidP="0069121C">
      <w:pPr>
        <w:jc w:val="both"/>
      </w:pPr>
      <w:r>
        <w:t xml:space="preserve">The City of Nedlands views privacy compliance as an integral part of its commitment to accountability and integrity in all its activities and programs. The </w:t>
      </w:r>
      <w:proofErr w:type="gramStart"/>
      <w:r>
        <w:t>City</w:t>
      </w:r>
      <w:proofErr w:type="gramEnd"/>
      <w:r>
        <w:t xml:space="preserve"> is committed to compliance with the laws that deal with personal and health information about individuals that is stored or received by it.</w:t>
      </w:r>
      <w:r w:rsidR="00A424D8">
        <w:t xml:space="preserve"> </w:t>
      </w:r>
      <w:r>
        <w:t>Consequently, we will:</w:t>
      </w:r>
    </w:p>
    <w:p w14:paraId="795BF9F5" w14:textId="2E78D97F" w:rsidR="00854EC2" w:rsidRDefault="00854EC2" w:rsidP="00780318">
      <w:pPr>
        <w:pStyle w:val="ListParagraph"/>
        <w:numPr>
          <w:ilvl w:val="0"/>
          <w:numId w:val="16"/>
        </w:numPr>
        <w:jc w:val="both"/>
      </w:pPr>
      <w:r>
        <w:t xml:space="preserve">Only use personal information provided by an individual for the purposes for which it was collected and for any other authorised </w:t>
      </w:r>
      <w:proofErr w:type="gramStart"/>
      <w:r>
        <w:t>use;</w:t>
      </w:r>
      <w:proofErr w:type="gramEnd"/>
    </w:p>
    <w:p w14:paraId="3FD38F84" w14:textId="5BF39AC0" w:rsidR="00854EC2" w:rsidRDefault="00854EC2" w:rsidP="00780318">
      <w:pPr>
        <w:pStyle w:val="ListParagraph"/>
        <w:numPr>
          <w:ilvl w:val="0"/>
          <w:numId w:val="16"/>
        </w:numPr>
        <w:jc w:val="both"/>
      </w:pPr>
      <w:r>
        <w:t>Only disclose personal information to any third party (including other authorities) where authorised or as required/allowed under the Australian Privacy Principals and Privacy Act 1988; and</w:t>
      </w:r>
      <w:r w:rsidR="00BB0CCA">
        <w:t xml:space="preserve"> </w:t>
      </w:r>
    </w:p>
    <w:p w14:paraId="08455EA8" w14:textId="57379C69" w:rsidR="006A0833" w:rsidRDefault="00854EC2" w:rsidP="00780318">
      <w:pPr>
        <w:pStyle w:val="ListParagraph"/>
        <w:numPr>
          <w:ilvl w:val="0"/>
          <w:numId w:val="16"/>
        </w:numPr>
        <w:jc w:val="both"/>
      </w:pPr>
      <w:r>
        <w:t>Take all necessary measures to prevent unauthorised access or disclosure.</w:t>
      </w:r>
      <w:r w:rsidR="00BB0CCA">
        <w:t xml:space="preserve"> </w:t>
      </w:r>
      <w:r w:rsidR="00F21FBF">
        <w:t xml:space="preserve">ensure personal information is collected, accessed, used, </w:t>
      </w:r>
      <w:proofErr w:type="gramStart"/>
      <w:r w:rsidR="00F21FBF">
        <w:t>stored</w:t>
      </w:r>
      <w:proofErr w:type="gramEnd"/>
      <w:r w:rsidR="00F21FBF">
        <w:t xml:space="preserve"> and disposed of in accordance with the Privacy Act 1988 and Privacy Amendment Act 2004 and</w:t>
      </w:r>
      <w:r w:rsidR="00F04E03">
        <w:t xml:space="preserve"> </w:t>
      </w:r>
      <w:r w:rsidR="00F21FBF">
        <w:t>to provide guidelines for the City when dealing with information</w:t>
      </w:r>
      <w:r w:rsidR="003231C8">
        <w:t>.</w:t>
      </w:r>
    </w:p>
    <w:p w14:paraId="00828C4B" w14:textId="77777777" w:rsidR="003D7C7B" w:rsidRDefault="003D7C7B" w:rsidP="00780318">
      <w:pPr>
        <w:pStyle w:val="Heading2"/>
        <w:numPr>
          <w:ilvl w:val="1"/>
          <w:numId w:val="30"/>
        </w:numPr>
      </w:pPr>
      <w:bookmarkStart w:id="152" w:name="_Toc149211146"/>
      <w:r>
        <w:t>Freedom of Information Legislation</w:t>
      </w:r>
      <w:bookmarkEnd w:id="152"/>
    </w:p>
    <w:p w14:paraId="2B4CD80A" w14:textId="65884727" w:rsidR="003D7C7B" w:rsidRDefault="003D7C7B" w:rsidP="0069121C">
      <w:pPr>
        <w:jc w:val="both"/>
      </w:pPr>
      <w:r>
        <w:t xml:space="preserve">Should you wish to obtain a copy of the Freedom of Information Act 1992 or associated regulations, please visit the State Law Publisher Website at </w:t>
      </w:r>
      <w:hyperlink r:id="rId63" w:history="1">
        <w:r w:rsidRPr="00D929D3">
          <w:rPr>
            <w:rStyle w:val="Hyperlink"/>
          </w:rPr>
          <w:t>www.slp.wa.gov.au</w:t>
        </w:r>
      </w:hyperlink>
      <w:r>
        <w:t xml:space="preserve"> where a full copy of all State Legislation is available.</w:t>
      </w:r>
    </w:p>
    <w:p w14:paraId="3E08B35A" w14:textId="77777777" w:rsidR="003D7C7B" w:rsidRDefault="003D7C7B" w:rsidP="0069121C">
      <w:pPr>
        <w:jc w:val="both"/>
      </w:pPr>
    </w:p>
    <w:p w14:paraId="6ED5601E" w14:textId="3E525EF5" w:rsidR="003D7C7B" w:rsidRPr="00BE7B0C" w:rsidRDefault="003D7C7B" w:rsidP="0069121C">
      <w:pPr>
        <w:jc w:val="both"/>
      </w:pPr>
      <w:r>
        <w:t xml:space="preserve">Further information about Freedom of Information (FOI) can also be found on the Office of the Information Commissioner (Freedom of Information for Western Australia) website at </w:t>
      </w:r>
      <w:hyperlink r:id="rId64" w:history="1">
        <w:r w:rsidRPr="001B376E">
          <w:rPr>
            <w:rStyle w:val="Hyperlink"/>
          </w:rPr>
          <w:t>www.oic.wa.gov.au</w:t>
        </w:r>
      </w:hyperlink>
      <w:r>
        <w:t>.</w:t>
      </w:r>
    </w:p>
    <w:p w14:paraId="6C23B730" w14:textId="77777777" w:rsidR="0052791C" w:rsidRPr="009F1573" w:rsidRDefault="0052791C" w:rsidP="0069121C">
      <w:pPr>
        <w:jc w:val="both"/>
      </w:pPr>
    </w:p>
    <w:p w14:paraId="3AC1AD1A" w14:textId="4FFC81CF" w:rsidR="009F1573" w:rsidRDefault="009F1573" w:rsidP="0069121C">
      <w:pPr>
        <w:jc w:val="both"/>
      </w:pPr>
    </w:p>
    <w:p w14:paraId="250CB8AB" w14:textId="7415431F" w:rsidR="006760D0" w:rsidRDefault="006760D0" w:rsidP="0069121C">
      <w:pPr>
        <w:jc w:val="both"/>
      </w:pPr>
    </w:p>
    <w:p w14:paraId="6EBCF5A5" w14:textId="77777777" w:rsidR="006760D0" w:rsidRPr="009F1573" w:rsidRDefault="006760D0" w:rsidP="0069121C">
      <w:pPr>
        <w:jc w:val="both"/>
      </w:pPr>
    </w:p>
    <w:p w14:paraId="606DBE9D" w14:textId="7B44B22A" w:rsidR="001A092D" w:rsidRDefault="008B1135" w:rsidP="0069121C">
      <w:pPr>
        <w:jc w:val="both"/>
      </w:pPr>
      <w:r>
        <w:t>Bill Parker</w:t>
      </w:r>
      <w:r w:rsidR="00114242">
        <w:t xml:space="preserve"> </w:t>
      </w:r>
    </w:p>
    <w:p w14:paraId="2768CB52" w14:textId="451F64E0" w:rsidR="009F1573" w:rsidRPr="001A092D" w:rsidRDefault="009F1573" w:rsidP="0069121C">
      <w:pPr>
        <w:jc w:val="both"/>
        <w:rPr>
          <w:b/>
          <w:bCs/>
        </w:rPr>
      </w:pPr>
      <w:r w:rsidRPr="001A092D">
        <w:rPr>
          <w:b/>
          <w:bCs/>
        </w:rPr>
        <w:t>CHIEF EXECUTIVE OFFICER</w:t>
      </w:r>
    </w:p>
    <w:p w14:paraId="30E663C1" w14:textId="71FE03B1" w:rsidR="009F1573" w:rsidRPr="009F1573" w:rsidRDefault="009F1573" w:rsidP="0069121C">
      <w:pPr>
        <w:pStyle w:val="Caption"/>
        <w:jc w:val="both"/>
      </w:pPr>
    </w:p>
    <w:sectPr w:rsidR="009F1573" w:rsidRPr="009F1573" w:rsidSect="00CD38CC">
      <w:footerReference w:type="default" r:id="rId65"/>
      <w:headerReference w:type="first" r:id="rId66"/>
      <w:footerReference w:type="first" r:id="rId67"/>
      <w:pgSz w:w="11906" w:h="16838"/>
      <w:pgMar w:top="1440" w:right="1440" w:bottom="1440" w:left="1440" w:header="708" w:footer="12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Nicole Ceric" w:date="2022-07-27T15:29:00Z" w:initials="NC">
    <w:p w14:paraId="33062998" w14:textId="6E8EED03" w:rsidR="00636440" w:rsidRDefault="00636440">
      <w:pPr>
        <w:pStyle w:val="CommentText"/>
      </w:pPr>
      <w:r>
        <w:rPr>
          <w:rStyle w:val="CommentReference"/>
        </w:rPr>
        <w:annotationRef/>
      </w:r>
      <w:r>
        <w:t>See Planning for date to be inserted.</w:t>
      </w:r>
    </w:p>
  </w:comment>
  <w:comment w:id="17" w:author="Nalin Dias" w:date="2022-07-28T09:22:00Z" w:initials="ND">
    <w:p w14:paraId="54591865" w14:textId="52DDD6E5" w:rsidR="536FBBD7" w:rsidRDefault="536FBBD7">
      <w:pPr>
        <w:pStyle w:val="CommentText"/>
      </w:pPr>
      <w:r>
        <w:t xml:space="preserve">updated </w:t>
      </w:r>
      <w:r>
        <w:rPr>
          <w:rStyle w:val="CommentReference"/>
        </w:rPr>
        <w:annotationRef/>
      </w:r>
    </w:p>
  </w:comment>
  <w:comment w:id="29" w:author="Nicole Ceric" w:date="2023-10-19T10:30:00Z" w:initials="NC">
    <w:p w14:paraId="13CEABE3" w14:textId="77777777" w:rsidR="00CA705D" w:rsidRDefault="00CA705D" w:rsidP="00D91A38">
      <w:pPr>
        <w:pStyle w:val="CommentText"/>
      </w:pPr>
      <w:r>
        <w:rPr>
          <w:rStyle w:val="CommentReference"/>
        </w:rPr>
        <w:annotationRef/>
      </w:r>
      <w:r>
        <w:t>Need to add new ward map Brooke can help with this.</w:t>
      </w:r>
    </w:p>
  </w:comment>
  <w:comment w:id="30" w:author="Nalin Dias" w:date="2023-10-19T11:37:00Z" w:initials="ND">
    <w:p w14:paraId="00A8C429" w14:textId="77777777" w:rsidR="00FA19E1" w:rsidRDefault="00FA19E1">
      <w:pPr>
        <w:pStyle w:val="CommentText"/>
      </w:pPr>
      <w:r>
        <w:rPr>
          <w:rStyle w:val="CommentReference"/>
        </w:rPr>
        <w:annotationRef/>
      </w:r>
      <w:r>
        <w:rPr>
          <w:lang w:val="en-US"/>
        </w:rPr>
        <w:t>Thanks !</w:t>
      </w:r>
    </w:p>
  </w:comment>
  <w:comment w:id="31" w:author="Nalin Dias" w:date="2023-10-19T11:39:00Z" w:initials="ND">
    <w:p w14:paraId="03DAE3F2" w14:textId="7C3491E4" w:rsidR="00D24C79" w:rsidRDefault="00D24C79">
      <w:pPr>
        <w:pStyle w:val="CommentText"/>
      </w:pPr>
      <w:r>
        <w:rPr>
          <w:rStyle w:val="CommentReference"/>
        </w:rPr>
        <w:annotationRef/>
      </w:r>
      <w:r>
        <w:fldChar w:fldCharType="begin"/>
      </w:r>
      <w:r>
        <w:instrText>HYPERLINK "mailto:bcastelli@nedlands.wa.gov.au"</w:instrText>
      </w:r>
      <w:bookmarkStart w:id="33" w:name="_@_6538AD11B0AC4613B830A6E0B475F67DZ"/>
      <w:r>
        <w:fldChar w:fldCharType="separate"/>
      </w:r>
      <w:bookmarkEnd w:id="33"/>
      <w:r w:rsidRPr="00D24C79">
        <w:rPr>
          <w:rStyle w:val="Mention"/>
          <w:noProof/>
        </w:rPr>
        <w:t>@Brooke Castelli</w:t>
      </w:r>
      <w:r>
        <w:fldChar w:fldCharType="end"/>
      </w:r>
      <w:r>
        <w:t xml:space="preserve"> - Could you please review the this Ward Map and update it to the latest please (my deadline is 31 Oct 2023) ? Thanks </w:t>
      </w:r>
    </w:p>
  </w:comment>
  <w:comment w:id="32" w:author="Nalin Dias" w:date="2023-10-25T11:13:00Z" w:initials="ND">
    <w:p w14:paraId="619DF917" w14:textId="77777777" w:rsidR="006A15A5" w:rsidRDefault="006A15A5" w:rsidP="00ED3B57">
      <w:pPr>
        <w:pStyle w:val="CommentText"/>
      </w:pPr>
      <w:r>
        <w:rPr>
          <w:rStyle w:val="CommentReference"/>
        </w:rPr>
        <w:annotationRef/>
      </w:r>
      <w:r>
        <w:t>Thanks all done !</w:t>
      </w:r>
    </w:p>
  </w:comment>
  <w:comment w:id="83" w:author="Nicole Ceric" w:date="2023-10-19T10:36:00Z" w:initials="NC">
    <w:p w14:paraId="6D67F80B" w14:textId="2D2EFDFB" w:rsidR="002F2472" w:rsidRDefault="002F2472" w:rsidP="00D91A38">
      <w:pPr>
        <w:pStyle w:val="CommentText"/>
      </w:pPr>
      <w:r>
        <w:rPr>
          <w:rStyle w:val="CommentReference"/>
        </w:rPr>
        <w:annotationRef/>
      </w:r>
      <w:r>
        <w:fldChar w:fldCharType="begin"/>
      </w:r>
      <w:r>
        <w:instrText>HYPERLINK "mailto:lkania@nedlands.wa.gov.au"</w:instrText>
      </w:r>
      <w:bookmarkStart w:id="84" w:name="_@_42C369FB7BC24541AEF031BEE9FC2CAFZ"/>
      <w:r>
        <w:fldChar w:fldCharType="separate"/>
      </w:r>
      <w:bookmarkEnd w:id="84"/>
      <w:r w:rsidRPr="002F2472">
        <w:rPr>
          <w:rStyle w:val="Mention"/>
          <w:noProof/>
        </w:rPr>
        <w:t>@Libby Kania</w:t>
      </w:r>
      <w:r>
        <w:fldChar w:fldCharType="end"/>
      </w:r>
      <w:r>
        <w:t xml:space="preserve"> can you provide a better sentence for this as I don't agree with this one!!</w:t>
      </w:r>
    </w:p>
  </w:comment>
  <w:comment w:id="85" w:author="Nicole Ceric" w:date="2023-10-19T10:37:00Z" w:initials="NC">
    <w:p w14:paraId="13F0C3F8" w14:textId="6E4F3543" w:rsidR="005C3123" w:rsidRDefault="005C3123" w:rsidP="00D91A38">
      <w:pPr>
        <w:pStyle w:val="CommentText"/>
      </w:pPr>
      <w:r>
        <w:rPr>
          <w:rStyle w:val="CommentReference"/>
        </w:rPr>
        <w:annotationRef/>
      </w:r>
      <w:r>
        <w:fldChar w:fldCharType="begin"/>
      </w:r>
      <w:r>
        <w:instrText>HYPERLINK "mailto:lkania@nedlands.wa.gov.au"</w:instrText>
      </w:r>
      <w:bookmarkStart w:id="86" w:name="_@_442F4D3908EE499CB6DE5212A6B207B8Z"/>
      <w:r>
        <w:fldChar w:fldCharType="separate"/>
      </w:r>
      <w:bookmarkEnd w:id="86"/>
      <w:r w:rsidRPr="005C3123">
        <w:rPr>
          <w:rStyle w:val="Mention"/>
          <w:noProof/>
        </w:rPr>
        <w:t>@Libby Kania</w:t>
      </w:r>
      <w:r>
        <w:fldChar w:fldCharType="end"/>
      </w:r>
      <w:r>
        <w:t xml:space="preserve"> don't think is accurate? Thoughts?</w:t>
      </w:r>
    </w:p>
  </w:comment>
  <w:comment w:id="92" w:author="Nicole Ceric" w:date="2023-10-19T10:40:00Z" w:initials="NC">
    <w:p w14:paraId="6EB0241C" w14:textId="73DF8613" w:rsidR="009E3721" w:rsidRDefault="009E3721" w:rsidP="00D91A38">
      <w:pPr>
        <w:pStyle w:val="CommentText"/>
      </w:pPr>
      <w:r>
        <w:rPr>
          <w:rStyle w:val="CommentReference"/>
        </w:rPr>
        <w:annotationRef/>
      </w:r>
      <w:r>
        <w:fldChar w:fldCharType="begin"/>
      </w:r>
      <w:r>
        <w:instrText>HYPERLINK "mailto:lkania@nedlands.wa.gov.au"</w:instrText>
      </w:r>
      <w:bookmarkStart w:id="94" w:name="_@_4D12960454A747B1A02216C4C8013D10Z"/>
      <w:r>
        <w:fldChar w:fldCharType="separate"/>
      </w:r>
      <w:bookmarkEnd w:id="94"/>
      <w:r w:rsidRPr="009E3721">
        <w:rPr>
          <w:rStyle w:val="Mention"/>
          <w:noProof/>
        </w:rPr>
        <w:t>@Libby Kania</w:t>
      </w:r>
      <w:r>
        <w:fldChar w:fldCharType="end"/>
      </w:r>
      <w:r>
        <w:t xml:space="preserve"> perhaps this needs to be separated Delegations separate and then we don't have a policy manual they are all individually available on the website. </w:t>
      </w:r>
      <w:r>
        <w:fldChar w:fldCharType="begin"/>
      </w:r>
      <w:r>
        <w:instrText>HYPERLINK "mailto:ndias@nedlands.wa.gov.au"</w:instrText>
      </w:r>
      <w:bookmarkStart w:id="95" w:name="_@_7A5071622D1849BFA51E2D7B7D5CAEF2Z"/>
      <w:r>
        <w:fldChar w:fldCharType="separate"/>
      </w:r>
      <w:bookmarkEnd w:id="95"/>
      <w:r w:rsidRPr="009E3721">
        <w:rPr>
          <w:rStyle w:val="Mention"/>
          <w:noProof/>
        </w:rPr>
        <w:t>@Nalin Dias</w:t>
      </w:r>
      <w:r>
        <w:fldChar w:fldCharType="end"/>
      </w:r>
      <w:r>
        <w:t xml:space="preserve"> perhaps add link to where policies are found on the website?</w:t>
      </w:r>
    </w:p>
  </w:comment>
  <w:comment w:id="93" w:author="Nalin Dias" w:date="2023-10-19T11:20:00Z" w:initials="ND">
    <w:p w14:paraId="07A04EF9" w14:textId="77777777" w:rsidR="00185A6C" w:rsidRDefault="00185A6C">
      <w:pPr>
        <w:pStyle w:val="CommentText"/>
      </w:pPr>
      <w:r>
        <w:rPr>
          <w:rStyle w:val="CommentReference"/>
        </w:rPr>
        <w:annotationRef/>
      </w:r>
      <w:r>
        <w:rPr>
          <w:lang w:val="en-US"/>
        </w:rPr>
        <w:t xml:space="preserve">Link has been added.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062998" w15:done="0"/>
  <w15:commentEx w15:paraId="54591865" w15:paraIdParent="33062998" w15:done="0"/>
  <w15:commentEx w15:paraId="13CEABE3" w15:done="1"/>
  <w15:commentEx w15:paraId="00A8C429" w15:paraIdParent="13CEABE3" w15:done="1"/>
  <w15:commentEx w15:paraId="03DAE3F2" w15:paraIdParent="13CEABE3" w15:done="1"/>
  <w15:commentEx w15:paraId="619DF917" w15:paraIdParent="13CEABE3" w15:done="1"/>
  <w15:commentEx w15:paraId="6D67F80B" w15:done="0"/>
  <w15:commentEx w15:paraId="13F0C3F8" w15:done="0"/>
  <w15:commentEx w15:paraId="6EB0241C" w15:done="0"/>
  <w15:commentEx w15:paraId="07A04EF9" w15:paraIdParent="6EB024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8BD863" w16cex:dateUtc="2022-07-27T07:29:00Z"/>
  <w16cex:commentExtensible w16cex:durableId="74F964B2" w16cex:dateUtc="2022-07-28T01:22:00Z"/>
  <w16cex:commentExtensible w16cex:durableId="28DB83C1" w16cex:dateUtc="2023-10-19T02:30:00Z"/>
  <w16cex:commentExtensible w16cex:durableId="28DB9380" w16cex:dateUtc="2023-10-19T03:37:00Z"/>
  <w16cex:commentExtensible w16cex:durableId="28DB93F2" w16cex:dateUtc="2023-10-19T03:39:00Z"/>
  <w16cex:commentExtensible w16cex:durableId="20F06E0F" w16cex:dateUtc="2023-10-25T03:13:00Z"/>
  <w16cex:commentExtensible w16cex:durableId="28DB8534" w16cex:dateUtc="2023-10-19T02:36:00Z"/>
  <w16cex:commentExtensible w16cex:durableId="28DB8587" w16cex:dateUtc="2023-10-19T02:37:00Z"/>
  <w16cex:commentExtensible w16cex:durableId="28DB860F" w16cex:dateUtc="2023-10-19T02:40:00Z"/>
  <w16cex:commentExtensible w16cex:durableId="28DB8F70" w16cex:dateUtc="2023-10-19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062998" w16cid:durableId="268BD863"/>
  <w16cid:commentId w16cid:paraId="54591865" w16cid:durableId="74F964B2"/>
  <w16cid:commentId w16cid:paraId="13CEABE3" w16cid:durableId="28DB83C1"/>
  <w16cid:commentId w16cid:paraId="00A8C429" w16cid:durableId="28DB9380"/>
  <w16cid:commentId w16cid:paraId="03DAE3F2" w16cid:durableId="28DB93F2"/>
  <w16cid:commentId w16cid:paraId="619DF917" w16cid:durableId="20F06E0F"/>
  <w16cid:commentId w16cid:paraId="6D67F80B" w16cid:durableId="28DB8534"/>
  <w16cid:commentId w16cid:paraId="13F0C3F8" w16cid:durableId="28DB8587"/>
  <w16cid:commentId w16cid:paraId="6EB0241C" w16cid:durableId="28DB860F"/>
  <w16cid:commentId w16cid:paraId="07A04EF9" w16cid:durableId="28DB8F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E9D1" w14:textId="77777777" w:rsidR="00AA471C" w:rsidRDefault="00AA471C" w:rsidP="009F1573">
      <w:pPr>
        <w:spacing w:before="0" w:after="0" w:line="240" w:lineRule="auto"/>
      </w:pPr>
      <w:r>
        <w:separator/>
      </w:r>
    </w:p>
  </w:endnote>
  <w:endnote w:type="continuationSeparator" w:id="0">
    <w:p w14:paraId="5CA4B16E" w14:textId="77777777" w:rsidR="00AA471C" w:rsidRDefault="00AA471C" w:rsidP="009F1573">
      <w:pPr>
        <w:spacing w:before="0" w:after="0" w:line="240" w:lineRule="auto"/>
      </w:pPr>
      <w:r>
        <w:continuationSeparator/>
      </w:r>
    </w:p>
  </w:endnote>
  <w:endnote w:type="continuationNotice" w:id="1">
    <w:p w14:paraId="340871A7" w14:textId="77777777" w:rsidR="00AA471C" w:rsidRDefault="00AA47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2"/>
      </w:rPr>
      <w:id w:val="-1902518883"/>
      <w:docPartObj>
        <w:docPartGallery w:val="Page Numbers (Bottom of Page)"/>
        <w:docPartUnique/>
      </w:docPartObj>
    </w:sdtPr>
    <w:sdtContent>
      <w:sdt>
        <w:sdtPr>
          <w:rPr>
            <w:sz w:val="20"/>
            <w:szCs w:val="22"/>
          </w:rPr>
          <w:id w:val="1728636285"/>
          <w:docPartObj>
            <w:docPartGallery w:val="Page Numbers (Top of Page)"/>
            <w:docPartUnique/>
          </w:docPartObj>
        </w:sdtPr>
        <w:sdtContent>
          <w:p w14:paraId="6BA89BFE" w14:textId="01B2CD43" w:rsidR="00CD38CC" w:rsidRPr="00CD38CC" w:rsidRDefault="00CD38CC">
            <w:pPr>
              <w:pStyle w:val="Footer"/>
              <w:jc w:val="center"/>
              <w:rPr>
                <w:sz w:val="20"/>
                <w:szCs w:val="22"/>
              </w:rPr>
            </w:pPr>
            <w:r w:rsidRPr="00CE2BCB">
              <w:rPr>
                <w:noProof/>
              </w:rPr>
              <w:drawing>
                <wp:anchor distT="0" distB="0" distL="114300" distR="114300" simplePos="0" relativeHeight="251658242" behindDoc="1" locked="0" layoutInCell="1" allowOverlap="1" wp14:anchorId="71245AF0" wp14:editId="31AEC1AE">
                  <wp:simplePos x="0" y="0"/>
                  <wp:positionH relativeFrom="page">
                    <wp:posOffset>-6875</wp:posOffset>
                  </wp:positionH>
                  <wp:positionV relativeFrom="paragraph">
                    <wp:posOffset>343759</wp:posOffset>
                  </wp:positionV>
                  <wp:extent cx="7776434" cy="685800"/>
                  <wp:effectExtent l="0" t="0" r="0" b="0"/>
                  <wp:wrapNone/>
                  <wp:docPr id="66" name="Picture 66" descr="\\admprofiles01\desktop$\fchesterman\desktop\CoN_foot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profiles01\desktop$\fchesterman\desktop\CoN_footer_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6434"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4500813F" w:rsidRPr="00CD38CC">
              <w:rPr>
                <w:sz w:val="20"/>
                <w:szCs w:val="20"/>
              </w:rPr>
              <w:t xml:space="preserve">Page </w:t>
            </w:r>
            <w:r w:rsidRPr="00CD38CC">
              <w:rPr>
                <w:sz w:val="20"/>
                <w:szCs w:val="20"/>
              </w:rPr>
              <w:fldChar w:fldCharType="begin"/>
            </w:r>
            <w:r w:rsidRPr="00CD38CC">
              <w:rPr>
                <w:sz w:val="20"/>
                <w:szCs w:val="20"/>
              </w:rPr>
              <w:instrText xml:space="preserve"> PAGE </w:instrText>
            </w:r>
            <w:r w:rsidRPr="00CD38CC">
              <w:rPr>
                <w:sz w:val="20"/>
                <w:szCs w:val="20"/>
              </w:rPr>
              <w:fldChar w:fldCharType="separate"/>
            </w:r>
            <w:r w:rsidR="4500813F" w:rsidRPr="00CD38CC">
              <w:rPr>
                <w:noProof/>
                <w:sz w:val="20"/>
                <w:szCs w:val="20"/>
              </w:rPr>
              <w:t>2</w:t>
            </w:r>
            <w:r w:rsidRPr="00CD38CC">
              <w:rPr>
                <w:sz w:val="20"/>
                <w:szCs w:val="20"/>
              </w:rPr>
              <w:fldChar w:fldCharType="end"/>
            </w:r>
            <w:r w:rsidR="4500813F" w:rsidRPr="00CD38CC">
              <w:rPr>
                <w:sz w:val="20"/>
                <w:szCs w:val="20"/>
              </w:rPr>
              <w:t xml:space="preserve"> of </w:t>
            </w:r>
            <w:r w:rsidRPr="00CD38CC">
              <w:rPr>
                <w:sz w:val="20"/>
                <w:szCs w:val="20"/>
              </w:rPr>
              <w:fldChar w:fldCharType="begin"/>
            </w:r>
            <w:r w:rsidRPr="00CD38CC">
              <w:rPr>
                <w:sz w:val="20"/>
                <w:szCs w:val="20"/>
              </w:rPr>
              <w:instrText xml:space="preserve"> NUMPAGES  </w:instrText>
            </w:r>
            <w:r w:rsidRPr="00CD38CC">
              <w:rPr>
                <w:sz w:val="20"/>
                <w:szCs w:val="20"/>
              </w:rPr>
              <w:fldChar w:fldCharType="separate"/>
            </w:r>
            <w:r w:rsidR="4500813F" w:rsidRPr="00CD38CC">
              <w:rPr>
                <w:noProof/>
                <w:sz w:val="20"/>
                <w:szCs w:val="20"/>
              </w:rPr>
              <w:t>2</w:t>
            </w:r>
            <w:r w:rsidRPr="00CD38C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A283" w14:textId="77777777" w:rsidR="00990668" w:rsidRDefault="00CD38CC">
    <w:pPr>
      <w:pStyle w:val="Footer"/>
    </w:pPr>
    <w:r w:rsidRPr="00CE2BCB">
      <w:rPr>
        <w:noProof/>
      </w:rPr>
      <w:drawing>
        <wp:anchor distT="0" distB="0" distL="114300" distR="114300" simplePos="0" relativeHeight="251658241" behindDoc="1" locked="0" layoutInCell="1" allowOverlap="1" wp14:anchorId="0EE91877" wp14:editId="32729C25">
          <wp:simplePos x="0" y="0"/>
          <wp:positionH relativeFrom="page">
            <wp:posOffset>-67310</wp:posOffset>
          </wp:positionH>
          <wp:positionV relativeFrom="paragraph">
            <wp:posOffset>366181</wp:posOffset>
          </wp:positionV>
          <wp:extent cx="7776434" cy="685800"/>
          <wp:effectExtent l="0" t="0" r="0" b="0"/>
          <wp:wrapNone/>
          <wp:docPr id="65" name="Picture 65" descr="\\admprofiles01\desktop$\fchesterman\desktop\CoN_foot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profiles01\desktop$\fchesterman\desktop\CoN_footer_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6434"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FAAB" w14:textId="77777777" w:rsidR="00AA471C" w:rsidRDefault="00AA471C" w:rsidP="009F1573">
      <w:pPr>
        <w:spacing w:before="0" w:after="0" w:line="240" w:lineRule="auto"/>
      </w:pPr>
      <w:r>
        <w:separator/>
      </w:r>
    </w:p>
  </w:footnote>
  <w:footnote w:type="continuationSeparator" w:id="0">
    <w:p w14:paraId="674AA89B" w14:textId="77777777" w:rsidR="00AA471C" w:rsidRDefault="00AA471C" w:rsidP="009F1573">
      <w:pPr>
        <w:spacing w:before="0" w:after="0" w:line="240" w:lineRule="auto"/>
      </w:pPr>
      <w:r>
        <w:continuationSeparator/>
      </w:r>
    </w:p>
  </w:footnote>
  <w:footnote w:type="continuationNotice" w:id="1">
    <w:p w14:paraId="64890FEB" w14:textId="77777777" w:rsidR="00AA471C" w:rsidRDefault="00AA471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E4D3" w14:textId="77777777" w:rsidR="00990668" w:rsidRDefault="00CD38CC">
    <w:pPr>
      <w:pStyle w:val="Header"/>
    </w:pPr>
    <w:r w:rsidRPr="00CE2BCB">
      <w:rPr>
        <w:noProof/>
      </w:rPr>
      <w:drawing>
        <wp:anchor distT="0" distB="0" distL="114300" distR="114300" simplePos="0" relativeHeight="251658240" behindDoc="1" locked="0" layoutInCell="1" allowOverlap="1" wp14:anchorId="1E109A84" wp14:editId="7E04882D">
          <wp:simplePos x="0" y="0"/>
          <wp:positionH relativeFrom="page">
            <wp:posOffset>-9525</wp:posOffset>
          </wp:positionH>
          <wp:positionV relativeFrom="paragraph">
            <wp:posOffset>-466725</wp:posOffset>
          </wp:positionV>
          <wp:extent cx="7632700" cy="1866900"/>
          <wp:effectExtent l="0" t="0" r="6350" b="0"/>
          <wp:wrapNone/>
          <wp:docPr id="64" name="Picture 64"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profiles01\desktop$\fchesterman\desktop\CoN_header_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7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296"/>
    <w:multiLevelType w:val="hybridMultilevel"/>
    <w:tmpl w:val="FAC26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20C15"/>
    <w:multiLevelType w:val="multilevel"/>
    <w:tmpl w:val="000E5038"/>
    <w:styleLink w:val="CurrentList1"/>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3E61E2"/>
    <w:multiLevelType w:val="hybridMultilevel"/>
    <w:tmpl w:val="F5125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010A9"/>
    <w:multiLevelType w:val="hybridMultilevel"/>
    <w:tmpl w:val="E1AE95E0"/>
    <w:lvl w:ilvl="0" w:tplc="0C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4250AEF"/>
    <w:multiLevelType w:val="hybridMultilevel"/>
    <w:tmpl w:val="4D4CDB6C"/>
    <w:lvl w:ilvl="0" w:tplc="0C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4E268B5"/>
    <w:multiLevelType w:val="hybridMultilevel"/>
    <w:tmpl w:val="F0466E1A"/>
    <w:lvl w:ilvl="0" w:tplc="C0DE8B8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AF0EA9"/>
    <w:multiLevelType w:val="hybridMultilevel"/>
    <w:tmpl w:val="8DDA6874"/>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6D18FD"/>
    <w:multiLevelType w:val="hybridMultilevel"/>
    <w:tmpl w:val="969AF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C1683"/>
    <w:multiLevelType w:val="hybridMultilevel"/>
    <w:tmpl w:val="4F748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B40ED"/>
    <w:multiLevelType w:val="hybridMultilevel"/>
    <w:tmpl w:val="0FB6F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31444A"/>
    <w:multiLevelType w:val="multilevel"/>
    <w:tmpl w:val="F90601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9BD3BDE"/>
    <w:multiLevelType w:val="hybridMultilevel"/>
    <w:tmpl w:val="E0CEF3D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FEF7F62"/>
    <w:multiLevelType w:val="hybridMultilevel"/>
    <w:tmpl w:val="8DDE06F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3E59AA"/>
    <w:multiLevelType w:val="multilevel"/>
    <w:tmpl w:val="7D72E668"/>
    <w:lvl w:ilvl="0">
      <w:start w:val="1"/>
      <w:numFmt w:val="decimal"/>
      <w:lvlText w:val="%1."/>
      <w:lvlJc w:val="left"/>
      <w:pPr>
        <w:tabs>
          <w:tab w:val="num" w:pos="720"/>
        </w:tabs>
        <w:ind w:left="720" w:hanging="720"/>
      </w:pPr>
      <w:rPr>
        <w:rFonts w:ascii="Arial" w:eastAsiaTheme="minorEastAsia" w:hAnsi="Arial" w:cstheme="minorBid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09267D4"/>
    <w:multiLevelType w:val="hybridMultilevel"/>
    <w:tmpl w:val="ECA4E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F83BF1"/>
    <w:multiLevelType w:val="multilevel"/>
    <w:tmpl w:val="725494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8FD4A6B"/>
    <w:multiLevelType w:val="hybridMultilevel"/>
    <w:tmpl w:val="795E9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86D19"/>
    <w:multiLevelType w:val="hybridMultilevel"/>
    <w:tmpl w:val="3EE08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4C42E8"/>
    <w:multiLevelType w:val="hybridMultilevel"/>
    <w:tmpl w:val="8EF25B40"/>
    <w:lvl w:ilvl="0" w:tplc="3C8C1AE4">
      <w:start w:val="1"/>
      <w:numFmt w:val="bullet"/>
      <w:pStyle w:val="ListParagraph"/>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881A7B"/>
    <w:multiLevelType w:val="multilevel"/>
    <w:tmpl w:val="000E5038"/>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0730DE"/>
    <w:multiLevelType w:val="hybridMultilevel"/>
    <w:tmpl w:val="BEECE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8047BC"/>
    <w:multiLevelType w:val="hybridMultilevel"/>
    <w:tmpl w:val="67882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26139E"/>
    <w:multiLevelType w:val="hybridMultilevel"/>
    <w:tmpl w:val="A5206B8A"/>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3" w15:restartNumberingAfterBreak="0">
    <w:nsid w:val="60DA49D7"/>
    <w:multiLevelType w:val="multilevel"/>
    <w:tmpl w:val="F90601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1542D34"/>
    <w:multiLevelType w:val="hybridMultilevel"/>
    <w:tmpl w:val="9F04F7B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36E3BEA"/>
    <w:multiLevelType w:val="hybridMultilevel"/>
    <w:tmpl w:val="6D387C8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BB54D4E"/>
    <w:multiLevelType w:val="multilevel"/>
    <w:tmpl w:val="DD6CF630"/>
    <w:lvl w:ilvl="0">
      <w:start w:val="3"/>
      <w:numFmt w:val="decimal"/>
      <w:lvlText w:val="%1"/>
      <w:lvlJc w:val="left"/>
      <w:pPr>
        <w:ind w:left="612" w:hanging="612"/>
      </w:pPr>
    </w:lvl>
    <w:lvl w:ilvl="1">
      <w:start w:val="2"/>
      <w:numFmt w:val="decimal"/>
      <w:lvlText w:val="%1.%2"/>
      <w:lvlJc w:val="left"/>
      <w:pPr>
        <w:ind w:left="855" w:hanging="720"/>
      </w:pPr>
    </w:lvl>
    <w:lvl w:ilvl="2">
      <w:start w:val="1"/>
      <w:numFmt w:val="decimal"/>
      <w:lvlText w:val="%1.%2.%3"/>
      <w:lvlJc w:val="left"/>
      <w:pPr>
        <w:ind w:left="990" w:hanging="720"/>
      </w:pPr>
    </w:lvl>
    <w:lvl w:ilvl="3">
      <w:start w:val="1"/>
      <w:numFmt w:val="decimal"/>
      <w:lvlText w:val="%1.%2.%3.%4"/>
      <w:lvlJc w:val="left"/>
      <w:pPr>
        <w:ind w:left="1485" w:hanging="1080"/>
      </w:pPr>
    </w:lvl>
    <w:lvl w:ilvl="4">
      <w:start w:val="1"/>
      <w:numFmt w:val="decimal"/>
      <w:lvlText w:val="%1.%2.%3.%4.%5"/>
      <w:lvlJc w:val="left"/>
      <w:pPr>
        <w:ind w:left="1980" w:hanging="1440"/>
      </w:pPr>
    </w:lvl>
    <w:lvl w:ilvl="5">
      <w:start w:val="1"/>
      <w:numFmt w:val="decimal"/>
      <w:lvlText w:val="%1.%2.%3.%4.%5.%6"/>
      <w:lvlJc w:val="left"/>
      <w:pPr>
        <w:ind w:left="2115" w:hanging="1440"/>
      </w:pPr>
    </w:lvl>
    <w:lvl w:ilvl="6">
      <w:start w:val="1"/>
      <w:numFmt w:val="decimal"/>
      <w:lvlText w:val="%1.%2.%3.%4.%5.%6.%7"/>
      <w:lvlJc w:val="left"/>
      <w:pPr>
        <w:ind w:left="2610" w:hanging="1800"/>
      </w:pPr>
    </w:lvl>
    <w:lvl w:ilvl="7">
      <w:start w:val="1"/>
      <w:numFmt w:val="decimal"/>
      <w:lvlText w:val="%1.%2.%3.%4.%5.%6.%7.%8"/>
      <w:lvlJc w:val="left"/>
      <w:pPr>
        <w:ind w:left="2745" w:hanging="1800"/>
      </w:pPr>
    </w:lvl>
    <w:lvl w:ilvl="8">
      <w:start w:val="1"/>
      <w:numFmt w:val="decimal"/>
      <w:lvlText w:val="%1.%2.%3.%4.%5.%6.%7.%8.%9"/>
      <w:lvlJc w:val="left"/>
      <w:pPr>
        <w:ind w:left="3240" w:hanging="2160"/>
      </w:pPr>
    </w:lvl>
  </w:abstractNum>
  <w:abstractNum w:abstractNumId="27" w15:restartNumberingAfterBreak="0">
    <w:nsid w:val="7342707E"/>
    <w:multiLevelType w:val="hybridMultilevel"/>
    <w:tmpl w:val="27F8B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49269D"/>
    <w:multiLevelType w:val="multilevel"/>
    <w:tmpl w:val="F90601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8065F46"/>
    <w:multiLevelType w:val="multilevel"/>
    <w:tmpl w:val="A9B4F14E"/>
    <w:lvl w:ilvl="0">
      <w:start w:val="3"/>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A524FC"/>
    <w:multiLevelType w:val="multilevel"/>
    <w:tmpl w:val="F8B6ED74"/>
    <w:lvl w:ilvl="0">
      <w:start w:val="1"/>
      <w:numFmt w:val="decimal"/>
      <w:lvlText w:val="%1."/>
      <w:lvlJc w:val="left"/>
      <w:pPr>
        <w:tabs>
          <w:tab w:val="num" w:pos="720"/>
        </w:tabs>
        <w:ind w:left="576" w:hanging="576"/>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2019383624">
    <w:abstractNumId w:val="18"/>
  </w:num>
  <w:num w:numId="2" w16cid:durableId="309554626">
    <w:abstractNumId w:val="24"/>
  </w:num>
  <w:num w:numId="3" w16cid:durableId="426344254">
    <w:abstractNumId w:val="14"/>
  </w:num>
  <w:num w:numId="4" w16cid:durableId="67191197">
    <w:abstractNumId w:val="27"/>
  </w:num>
  <w:num w:numId="5" w16cid:durableId="227686822">
    <w:abstractNumId w:val="16"/>
  </w:num>
  <w:num w:numId="6" w16cid:durableId="1343777790">
    <w:abstractNumId w:val="11"/>
  </w:num>
  <w:num w:numId="7" w16cid:durableId="923534759">
    <w:abstractNumId w:val="0"/>
  </w:num>
  <w:num w:numId="8" w16cid:durableId="656300299">
    <w:abstractNumId w:val="6"/>
  </w:num>
  <w:num w:numId="9" w16cid:durableId="374548860">
    <w:abstractNumId w:val="4"/>
  </w:num>
  <w:num w:numId="10" w16cid:durableId="1199583411">
    <w:abstractNumId w:val="3"/>
  </w:num>
  <w:num w:numId="11" w16cid:durableId="1987002225">
    <w:abstractNumId w:val="7"/>
  </w:num>
  <w:num w:numId="12" w16cid:durableId="414981532">
    <w:abstractNumId w:val="8"/>
  </w:num>
  <w:num w:numId="13" w16cid:durableId="1761245572">
    <w:abstractNumId w:val="2"/>
  </w:num>
  <w:num w:numId="14" w16cid:durableId="1172574407">
    <w:abstractNumId w:val="25"/>
  </w:num>
  <w:num w:numId="15" w16cid:durableId="2023973917">
    <w:abstractNumId w:val="15"/>
    <w:lvlOverride w:ilvl="0">
      <w:startOverride w:val="7"/>
    </w:lvlOverride>
    <w:lvlOverride w:ilvl="1">
      <w:startOverride w:val="4"/>
    </w:lvlOverride>
  </w:num>
  <w:num w:numId="16" w16cid:durableId="396905745">
    <w:abstractNumId w:val="21"/>
  </w:num>
  <w:num w:numId="17" w16cid:durableId="2135706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3667456">
    <w:abstractNumId w:val="13"/>
  </w:num>
  <w:num w:numId="19" w16cid:durableId="2122800022">
    <w:abstractNumId w:val="22"/>
  </w:num>
  <w:num w:numId="20" w16cid:durableId="538199100">
    <w:abstractNumId w:val="10"/>
  </w:num>
  <w:num w:numId="21" w16cid:durableId="210315318">
    <w:abstractNumId w:val="28"/>
  </w:num>
  <w:num w:numId="22" w16cid:durableId="504712283">
    <w:abstractNumId w:val="30"/>
  </w:num>
  <w:num w:numId="23" w16cid:durableId="1940528678">
    <w:abstractNumId w:val="17"/>
  </w:num>
  <w:num w:numId="24" w16cid:durableId="1810707936">
    <w:abstractNumId w:val="12"/>
  </w:num>
  <w:num w:numId="25" w16cid:durableId="2004164061">
    <w:abstractNumId w:val="5"/>
  </w:num>
  <w:num w:numId="26" w16cid:durableId="557127595">
    <w:abstractNumId w:val="9"/>
  </w:num>
  <w:num w:numId="27" w16cid:durableId="1529679791">
    <w:abstractNumId w:val="20"/>
  </w:num>
  <w:num w:numId="28" w16cid:durableId="1825318687">
    <w:abstractNumId w:val="29"/>
  </w:num>
  <w:num w:numId="29" w16cid:durableId="209269062">
    <w:abstractNumId w:val="26"/>
  </w:num>
  <w:num w:numId="30" w16cid:durableId="1550335566">
    <w:abstractNumId w:val="19"/>
  </w:num>
  <w:num w:numId="31" w16cid:durableId="1087579827">
    <w:abstractNumId w:val="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Ceric">
    <w15:presenceInfo w15:providerId="AD" w15:userId="S::nceric@nedlands.wa.gov.au::eb098a4e-8fa7-4338-bc01-732c6348330b"/>
  </w15:person>
  <w15:person w15:author="Nalin Dias">
    <w15:presenceInfo w15:providerId="AD" w15:userId="S::ndias@nedlands.wa.gov.au::3e3a51c0-0a06-444a-937e-4c46c07cd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ed9vaVpMae5WjghdJLL4ysnbTPKh9muwPKzreVX0tis67pcdNOGJyEuNFGhxxS7EgVojsyWcR0xWt28gbt9Vdw==" w:salt="iOB+qhunHTZL6788mZlJt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73"/>
    <w:rsid w:val="00001981"/>
    <w:rsid w:val="00002A64"/>
    <w:rsid w:val="000072F7"/>
    <w:rsid w:val="000073C1"/>
    <w:rsid w:val="00007A41"/>
    <w:rsid w:val="00010B02"/>
    <w:rsid w:val="00010F47"/>
    <w:rsid w:val="00015C3A"/>
    <w:rsid w:val="000184C2"/>
    <w:rsid w:val="00020A74"/>
    <w:rsid w:val="00020F8B"/>
    <w:rsid w:val="00026E2F"/>
    <w:rsid w:val="00027AB0"/>
    <w:rsid w:val="00032129"/>
    <w:rsid w:val="0003227B"/>
    <w:rsid w:val="000327C9"/>
    <w:rsid w:val="00035146"/>
    <w:rsid w:val="00040D18"/>
    <w:rsid w:val="000458A4"/>
    <w:rsid w:val="00045B4E"/>
    <w:rsid w:val="00047F1D"/>
    <w:rsid w:val="00051EC1"/>
    <w:rsid w:val="00054C81"/>
    <w:rsid w:val="00055268"/>
    <w:rsid w:val="00055935"/>
    <w:rsid w:val="00057261"/>
    <w:rsid w:val="00057778"/>
    <w:rsid w:val="00062409"/>
    <w:rsid w:val="000659AA"/>
    <w:rsid w:val="00067EF3"/>
    <w:rsid w:val="00071EC8"/>
    <w:rsid w:val="000734C9"/>
    <w:rsid w:val="00076017"/>
    <w:rsid w:val="00080782"/>
    <w:rsid w:val="00081504"/>
    <w:rsid w:val="00085F92"/>
    <w:rsid w:val="000873AB"/>
    <w:rsid w:val="000877D1"/>
    <w:rsid w:val="00087A7C"/>
    <w:rsid w:val="0009057A"/>
    <w:rsid w:val="00091BB0"/>
    <w:rsid w:val="00093C89"/>
    <w:rsid w:val="00094C8D"/>
    <w:rsid w:val="000A3BF8"/>
    <w:rsid w:val="000A70B0"/>
    <w:rsid w:val="000A72AD"/>
    <w:rsid w:val="000B0EF1"/>
    <w:rsid w:val="000C5562"/>
    <w:rsid w:val="000D187D"/>
    <w:rsid w:val="000D4159"/>
    <w:rsid w:val="000D6BFF"/>
    <w:rsid w:val="000E0310"/>
    <w:rsid w:val="000E5F4D"/>
    <w:rsid w:val="000E62A6"/>
    <w:rsid w:val="000F0D20"/>
    <w:rsid w:val="000F1FC7"/>
    <w:rsid w:val="000F20EC"/>
    <w:rsid w:val="000F5474"/>
    <w:rsid w:val="000F569A"/>
    <w:rsid w:val="000F72B7"/>
    <w:rsid w:val="00100F32"/>
    <w:rsid w:val="001054EE"/>
    <w:rsid w:val="00110B83"/>
    <w:rsid w:val="00112BAE"/>
    <w:rsid w:val="00114242"/>
    <w:rsid w:val="00114DF4"/>
    <w:rsid w:val="0011645A"/>
    <w:rsid w:val="001168B9"/>
    <w:rsid w:val="00116E87"/>
    <w:rsid w:val="001179AF"/>
    <w:rsid w:val="00121F0A"/>
    <w:rsid w:val="00121FA5"/>
    <w:rsid w:val="00126373"/>
    <w:rsid w:val="00133697"/>
    <w:rsid w:val="001366E5"/>
    <w:rsid w:val="00140B34"/>
    <w:rsid w:val="001414C3"/>
    <w:rsid w:val="00141DEC"/>
    <w:rsid w:val="001427FC"/>
    <w:rsid w:val="00145536"/>
    <w:rsid w:val="00146485"/>
    <w:rsid w:val="00153D2A"/>
    <w:rsid w:val="00157E7A"/>
    <w:rsid w:val="00161FD3"/>
    <w:rsid w:val="0016528E"/>
    <w:rsid w:val="0016582A"/>
    <w:rsid w:val="0017150A"/>
    <w:rsid w:val="00174890"/>
    <w:rsid w:val="00174FAF"/>
    <w:rsid w:val="00180314"/>
    <w:rsid w:val="00180C03"/>
    <w:rsid w:val="001821BB"/>
    <w:rsid w:val="00185259"/>
    <w:rsid w:val="00185A6C"/>
    <w:rsid w:val="00186A07"/>
    <w:rsid w:val="00187316"/>
    <w:rsid w:val="00191BDE"/>
    <w:rsid w:val="00195AAD"/>
    <w:rsid w:val="00196690"/>
    <w:rsid w:val="001A092D"/>
    <w:rsid w:val="001A0C50"/>
    <w:rsid w:val="001A3E51"/>
    <w:rsid w:val="001A4B2B"/>
    <w:rsid w:val="001B376E"/>
    <w:rsid w:val="001B4436"/>
    <w:rsid w:val="001C053E"/>
    <w:rsid w:val="001C229B"/>
    <w:rsid w:val="001C7940"/>
    <w:rsid w:val="001D0A1B"/>
    <w:rsid w:val="001D29D4"/>
    <w:rsid w:val="001E0D87"/>
    <w:rsid w:val="001E1AC6"/>
    <w:rsid w:val="001E27AF"/>
    <w:rsid w:val="001E3FD4"/>
    <w:rsid w:val="001F2CE9"/>
    <w:rsid w:val="001F3D04"/>
    <w:rsid w:val="002036DE"/>
    <w:rsid w:val="002040CC"/>
    <w:rsid w:val="00205E90"/>
    <w:rsid w:val="00214574"/>
    <w:rsid w:val="0021791D"/>
    <w:rsid w:val="002208E4"/>
    <w:rsid w:val="00221A49"/>
    <w:rsid w:val="002315A2"/>
    <w:rsid w:val="00231FFE"/>
    <w:rsid w:val="002332C2"/>
    <w:rsid w:val="00233DB2"/>
    <w:rsid w:val="00236203"/>
    <w:rsid w:val="00237AB4"/>
    <w:rsid w:val="002400BB"/>
    <w:rsid w:val="00241E4E"/>
    <w:rsid w:val="00242AC2"/>
    <w:rsid w:val="00242D85"/>
    <w:rsid w:val="002447B6"/>
    <w:rsid w:val="00253B31"/>
    <w:rsid w:val="00254A76"/>
    <w:rsid w:val="00254D6F"/>
    <w:rsid w:val="0025681B"/>
    <w:rsid w:val="0026193D"/>
    <w:rsid w:val="0026429A"/>
    <w:rsid w:val="00264911"/>
    <w:rsid w:val="002674F2"/>
    <w:rsid w:val="00271BFC"/>
    <w:rsid w:val="00271DD4"/>
    <w:rsid w:val="00273743"/>
    <w:rsid w:val="00277DB9"/>
    <w:rsid w:val="00280019"/>
    <w:rsid w:val="002804A1"/>
    <w:rsid w:val="00280BE0"/>
    <w:rsid w:val="00281B1B"/>
    <w:rsid w:val="002904FC"/>
    <w:rsid w:val="00291776"/>
    <w:rsid w:val="00292FD5"/>
    <w:rsid w:val="00294F34"/>
    <w:rsid w:val="002A2CB4"/>
    <w:rsid w:val="002A323F"/>
    <w:rsid w:val="002B0802"/>
    <w:rsid w:val="002B138A"/>
    <w:rsid w:val="002B2B17"/>
    <w:rsid w:val="002B500F"/>
    <w:rsid w:val="002B54EA"/>
    <w:rsid w:val="002B70FF"/>
    <w:rsid w:val="002C014A"/>
    <w:rsid w:val="002C68A8"/>
    <w:rsid w:val="002C7324"/>
    <w:rsid w:val="002C7F0F"/>
    <w:rsid w:val="002D1961"/>
    <w:rsid w:val="002D26E3"/>
    <w:rsid w:val="002D28F9"/>
    <w:rsid w:val="002D2CE3"/>
    <w:rsid w:val="002D503D"/>
    <w:rsid w:val="002D512D"/>
    <w:rsid w:val="002E49D3"/>
    <w:rsid w:val="002E53B5"/>
    <w:rsid w:val="002E6A29"/>
    <w:rsid w:val="002F2472"/>
    <w:rsid w:val="002F399F"/>
    <w:rsid w:val="002F6425"/>
    <w:rsid w:val="002F6F5C"/>
    <w:rsid w:val="003002F6"/>
    <w:rsid w:val="0030055F"/>
    <w:rsid w:val="00306FC4"/>
    <w:rsid w:val="00314B90"/>
    <w:rsid w:val="00315D23"/>
    <w:rsid w:val="0031660D"/>
    <w:rsid w:val="00317A7D"/>
    <w:rsid w:val="00321023"/>
    <w:rsid w:val="003231C8"/>
    <w:rsid w:val="00326C8B"/>
    <w:rsid w:val="0033252F"/>
    <w:rsid w:val="0033324C"/>
    <w:rsid w:val="00335112"/>
    <w:rsid w:val="00335D37"/>
    <w:rsid w:val="0033724B"/>
    <w:rsid w:val="00340B5E"/>
    <w:rsid w:val="00342418"/>
    <w:rsid w:val="003450BD"/>
    <w:rsid w:val="0034770B"/>
    <w:rsid w:val="00354D56"/>
    <w:rsid w:val="00356F0B"/>
    <w:rsid w:val="00360DFC"/>
    <w:rsid w:val="003741FE"/>
    <w:rsid w:val="00375060"/>
    <w:rsid w:val="00377A77"/>
    <w:rsid w:val="00380234"/>
    <w:rsid w:val="0038402B"/>
    <w:rsid w:val="003872E1"/>
    <w:rsid w:val="003923DE"/>
    <w:rsid w:val="00392AAD"/>
    <w:rsid w:val="00395783"/>
    <w:rsid w:val="00396F98"/>
    <w:rsid w:val="003A0E34"/>
    <w:rsid w:val="003A1E32"/>
    <w:rsid w:val="003A716C"/>
    <w:rsid w:val="003B0019"/>
    <w:rsid w:val="003B2363"/>
    <w:rsid w:val="003B2FCA"/>
    <w:rsid w:val="003B492D"/>
    <w:rsid w:val="003B7FFC"/>
    <w:rsid w:val="003C1363"/>
    <w:rsid w:val="003C1D78"/>
    <w:rsid w:val="003C2ECD"/>
    <w:rsid w:val="003C4B28"/>
    <w:rsid w:val="003C7E39"/>
    <w:rsid w:val="003D52FB"/>
    <w:rsid w:val="003D59CE"/>
    <w:rsid w:val="003D7685"/>
    <w:rsid w:val="003D78FE"/>
    <w:rsid w:val="003D7C7B"/>
    <w:rsid w:val="003E174A"/>
    <w:rsid w:val="003E1794"/>
    <w:rsid w:val="003E1B1E"/>
    <w:rsid w:val="003E462C"/>
    <w:rsid w:val="003E78BE"/>
    <w:rsid w:val="003F21D3"/>
    <w:rsid w:val="003F3F01"/>
    <w:rsid w:val="0040333A"/>
    <w:rsid w:val="004034DC"/>
    <w:rsid w:val="00404FAE"/>
    <w:rsid w:val="00405669"/>
    <w:rsid w:val="00407049"/>
    <w:rsid w:val="004104B2"/>
    <w:rsid w:val="00420045"/>
    <w:rsid w:val="004201A5"/>
    <w:rsid w:val="004261EA"/>
    <w:rsid w:val="00432EA6"/>
    <w:rsid w:val="00432FA2"/>
    <w:rsid w:val="0043590B"/>
    <w:rsid w:val="00436C3C"/>
    <w:rsid w:val="004374CA"/>
    <w:rsid w:val="00437876"/>
    <w:rsid w:val="00440378"/>
    <w:rsid w:val="004406BE"/>
    <w:rsid w:val="00442206"/>
    <w:rsid w:val="0044524F"/>
    <w:rsid w:val="00450E8A"/>
    <w:rsid w:val="00451536"/>
    <w:rsid w:val="0045194B"/>
    <w:rsid w:val="00451BC6"/>
    <w:rsid w:val="00452E4C"/>
    <w:rsid w:val="004608C3"/>
    <w:rsid w:val="00467842"/>
    <w:rsid w:val="00476982"/>
    <w:rsid w:val="00476C27"/>
    <w:rsid w:val="00477824"/>
    <w:rsid w:val="004844CA"/>
    <w:rsid w:val="00485A77"/>
    <w:rsid w:val="00486D9C"/>
    <w:rsid w:val="004870A8"/>
    <w:rsid w:val="00487CB3"/>
    <w:rsid w:val="004903D8"/>
    <w:rsid w:val="004929D9"/>
    <w:rsid w:val="00494B1C"/>
    <w:rsid w:val="004A16B1"/>
    <w:rsid w:val="004A3174"/>
    <w:rsid w:val="004A3BF8"/>
    <w:rsid w:val="004A4FD8"/>
    <w:rsid w:val="004A5545"/>
    <w:rsid w:val="004A5F3B"/>
    <w:rsid w:val="004A6460"/>
    <w:rsid w:val="004B0816"/>
    <w:rsid w:val="004B2248"/>
    <w:rsid w:val="004B469E"/>
    <w:rsid w:val="004B771C"/>
    <w:rsid w:val="004C1476"/>
    <w:rsid w:val="004C460B"/>
    <w:rsid w:val="004D4147"/>
    <w:rsid w:val="004D7F33"/>
    <w:rsid w:val="004E12F1"/>
    <w:rsid w:val="004E263E"/>
    <w:rsid w:val="004E387E"/>
    <w:rsid w:val="004E3EE5"/>
    <w:rsid w:val="004E48AF"/>
    <w:rsid w:val="004E6263"/>
    <w:rsid w:val="004E65D9"/>
    <w:rsid w:val="004F299D"/>
    <w:rsid w:val="004F42A2"/>
    <w:rsid w:val="004F67D3"/>
    <w:rsid w:val="004F6ADA"/>
    <w:rsid w:val="0050356B"/>
    <w:rsid w:val="00510768"/>
    <w:rsid w:val="00512FC8"/>
    <w:rsid w:val="00514835"/>
    <w:rsid w:val="00517189"/>
    <w:rsid w:val="005171BA"/>
    <w:rsid w:val="00517AF0"/>
    <w:rsid w:val="00527871"/>
    <w:rsid w:val="0052791C"/>
    <w:rsid w:val="00530D06"/>
    <w:rsid w:val="00530FD6"/>
    <w:rsid w:val="00531860"/>
    <w:rsid w:val="005322BE"/>
    <w:rsid w:val="00541CD3"/>
    <w:rsid w:val="00542820"/>
    <w:rsid w:val="005429E8"/>
    <w:rsid w:val="00542C49"/>
    <w:rsid w:val="00543249"/>
    <w:rsid w:val="0054392C"/>
    <w:rsid w:val="00544F4B"/>
    <w:rsid w:val="00545ED6"/>
    <w:rsid w:val="00547AFE"/>
    <w:rsid w:val="00552B6A"/>
    <w:rsid w:val="00555DC5"/>
    <w:rsid w:val="005573D2"/>
    <w:rsid w:val="005577EF"/>
    <w:rsid w:val="00560E60"/>
    <w:rsid w:val="005638D7"/>
    <w:rsid w:val="005644A9"/>
    <w:rsid w:val="005649D6"/>
    <w:rsid w:val="00564B32"/>
    <w:rsid w:val="00565114"/>
    <w:rsid w:val="00571CF3"/>
    <w:rsid w:val="00573F08"/>
    <w:rsid w:val="00576E3F"/>
    <w:rsid w:val="00581D1C"/>
    <w:rsid w:val="005824A1"/>
    <w:rsid w:val="00582C09"/>
    <w:rsid w:val="00585ACB"/>
    <w:rsid w:val="0058610F"/>
    <w:rsid w:val="00586FF8"/>
    <w:rsid w:val="00587406"/>
    <w:rsid w:val="00587ECD"/>
    <w:rsid w:val="0059301D"/>
    <w:rsid w:val="00597C64"/>
    <w:rsid w:val="005A0AFD"/>
    <w:rsid w:val="005A3789"/>
    <w:rsid w:val="005A5613"/>
    <w:rsid w:val="005A6FE4"/>
    <w:rsid w:val="005B06DD"/>
    <w:rsid w:val="005B6936"/>
    <w:rsid w:val="005B7BBE"/>
    <w:rsid w:val="005C07F7"/>
    <w:rsid w:val="005C0B28"/>
    <w:rsid w:val="005C19ED"/>
    <w:rsid w:val="005C1D75"/>
    <w:rsid w:val="005C213A"/>
    <w:rsid w:val="005C302F"/>
    <w:rsid w:val="005C3123"/>
    <w:rsid w:val="005D04F7"/>
    <w:rsid w:val="005D5742"/>
    <w:rsid w:val="005D5F5A"/>
    <w:rsid w:val="005D7448"/>
    <w:rsid w:val="005E13C0"/>
    <w:rsid w:val="005E3890"/>
    <w:rsid w:val="005E668C"/>
    <w:rsid w:val="005E7B15"/>
    <w:rsid w:val="005E7DDF"/>
    <w:rsid w:val="005F1392"/>
    <w:rsid w:val="005F2270"/>
    <w:rsid w:val="005F2917"/>
    <w:rsid w:val="005F39F7"/>
    <w:rsid w:val="005F5299"/>
    <w:rsid w:val="005F66A8"/>
    <w:rsid w:val="005F67AF"/>
    <w:rsid w:val="005F7B2F"/>
    <w:rsid w:val="006077FA"/>
    <w:rsid w:val="006118D9"/>
    <w:rsid w:val="00611E9F"/>
    <w:rsid w:val="00612239"/>
    <w:rsid w:val="00614D6A"/>
    <w:rsid w:val="00615CF2"/>
    <w:rsid w:val="0062198D"/>
    <w:rsid w:val="006220E6"/>
    <w:rsid w:val="00623301"/>
    <w:rsid w:val="006243BC"/>
    <w:rsid w:val="006301CE"/>
    <w:rsid w:val="006318EE"/>
    <w:rsid w:val="006338E5"/>
    <w:rsid w:val="00636440"/>
    <w:rsid w:val="00640D6A"/>
    <w:rsid w:val="006417F8"/>
    <w:rsid w:val="00644790"/>
    <w:rsid w:val="00645C8B"/>
    <w:rsid w:val="00647A0A"/>
    <w:rsid w:val="00655A57"/>
    <w:rsid w:val="006576CC"/>
    <w:rsid w:val="0066087A"/>
    <w:rsid w:val="00662F51"/>
    <w:rsid w:val="0066323B"/>
    <w:rsid w:val="00664762"/>
    <w:rsid w:val="00664E36"/>
    <w:rsid w:val="00665CF0"/>
    <w:rsid w:val="00670649"/>
    <w:rsid w:val="006720C3"/>
    <w:rsid w:val="00672A66"/>
    <w:rsid w:val="00674A43"/>
    <w:rsid w:val="006760D0"/>
    <w:rsid w:val="0067719A"/>
    <w:rsid w:val="006775A0"/>
    <w:rsid w:val="00681182"/>
    <w:rsid w:val="006849D8"/>
    <w:rsid w:val="006901AE"/>
    <w:rsid w:val="0069121C"/>
    <w:rsid w:val="00691ABD"/>
    <w:rsid w:val="006934B2"/>
    <w:rsid w:val="00695D93"/>
    <w:rsid w:val="00695FEC"/>
    <w:rsid w:val="00696E08"/>
    <w:rsid w:val="006975D0"/>
    <w:rsid w:val="00697821"/>
    <w:rsid w:val="006A0833"/>
    <w:rsid w:val="006A0B3D"/>
    <w:rsid w:val="006A11C9"/>
    <w:rsid w:val="006A11D4"/>
    <w:rsid w:val="006A15A5"/>
    <w:rsid w:val="006A2CBA"/>
    <w:rsid w:val="006A3108"/>
    <w:rsid w:val="006A3309"/>
    <w:rsid w:val="006A5186"/>
    <w:rsid w:val="006B37D6"/>
    <w:rsid w:val="006B3D97"/>
    <w:rsid w:val="006B7295"/>
    <w:rsid w:val="006C3432"/>
    <w:rsid w:val="006C4742"/>
    <w:rsid w:val="006C6C29"/>
    <w:rsid w:val="006C6D0E"/>
    <w:rsid w:val="006D2E59"/>
    <w:rsid w:val="006D4712"/>
    <w:rsid w:val="006D594F"/>
    <w:rsid w:val="006D5DBD"/>
    <w:rsid w:val="006D5E40"/>
    <w:rsid w:val="006D6498"/>
    <w:rsid w:val="006D7885"/>
    <w:rsid w:val="006E6D3C"/>
    <w:rsid w:val="006E7243"/>
    <w:rsid w:val="006E7F85"/>
    <w:rsid w:val="006F23D7"/>
    <w:rsid w:val="006F613C"/>
    <w:rsid w:val="006F6B15"/>
    <w:rsid w:val="00700B96"/>
    <w:rsid w:val="00701658"/>
    <w:rsid w:val="007017B2"/>
    <w:rsid w:val="00702254"/>
    <w:rsid w:val="00703C97"/>
    <w:rsid w:val="00704085"/>
    <w:rsid w:val="0070536A"/>
    <w:rsid w:val="00705999"/>
    <w:rsid w:val="007066EB"/>
    <w:rsid w:val="00706E04"/>
    <w:rsid w:val="00710320"/>
    <w:rsid w:val="00711304"/>
    <w:rsid w:val="00711886"/>
    <w:rsid w:val="00714218"/>
    <w:rsid w:val="00715DD1"/>
    <w:rsid w:val="00716B0F"/>
    <w:rsid w:val="00717144"/>
    <w:rsid w:val="007200C8"/>
    <w:rsid w:val="0072157B"/>
    <w:rsid w:val="007225D4"/>
    <w:rsid w:val="00726DBA"/>
    <w:rsid w:val="00731751"/>
    <w:rsid w:val="0073205C"/>
    <w:rsid w:val="00732076"/>
    <w:rsid w:val="0073211E"/>
    <w:rsid w:val="007337C6"/>
    <w:rsid w:val="007341EE"/>
    <w:rsid w:val="00741291"/>
    <w:rsid w:val="007444F8"/>
    <w:rsid w:val="00744634"/>
    <w:rsid w:val="00745F28"/>
    <w:rsid w:val="00747085"/>
    <w:rsid w:val="00747505"/>
    <w:rsid w:val="007477FD"/>
    <w:rsid w:val="00750352"/>
    <w:rsid w:val="00750493"/>
    <w:rsid w:val="00750C23"/>
    <w:rsid w:val="00753731"/>
    <w:rsid w:val="007607C0"/>
    <w:rsid w:val="007610D6"/>
    <w:rsid w:val="0076169A"/>
    <w:rsid w:val="00764DE8"/>
    <w:rsid w:val="00771173"/>
    <w:rsid w:val="007742E3"/>
    <w:rsid w:val="00774B02"/>
    <w:rsid w:val="00780318"/>
    <w:rsid w:val="00780E12"/>
    <w:rsid w:val="00786492"/>
    <w:rsid w:val="00787DAB"/>
    <w:rsid w:val="007902B5"/>
    <w:rsid w:val="007A7E40"/>
    <w:rsid w:val="007B4142"/>
    <w:rsid w:val="007B62FA"/>
    <w:rsid w:val="007B6CEC"/>
    <w:rsid w:val="007C621A"/>
    <w:rsid w:val="007D09C8"/>
    <w:rsid w:val="007E05E0"/>
    <w:rsid w:val="007E2250"/>
    <w:rsid w:val="007E44FA"/>
    <w:rsid w:val="007F046C"/>
    <w:rsid w:val="007F426E"/>
    <w:rsid w:val="007F6A4B"/>
    <w:rsid w:val="008020B2"/>
    <w:rsid w:val="00804B9C"/>
    <w:rsid w:val="00806F18"/>
    <w:rsid w:val="00813300"/>
    <w:rsid w:val="00814E11"/>
    <w:rsid w:val="00817198"/>
    <w:rsid w:val="008238BE"/>
    <w:rsid w:val="00824377"/>
    <w:rsid w:val="00824A94"/>
    <w:rsid w:val="00825259"/>
    <w:rsid w:val="00826A5F"/>
    <w:rsid w:val="008304D1"/>
    <w:rsid w:val="00831059"/>
    <w:rsid w:val="0083328E"/>
    <w:rsid w:val="00840DB8"/>
    <w:rsid w:val="00841B7F"/>
    <w:rsid w:val="0084271E"/>
    <w:rsid w:val="00847A9E"/>
    <w:rsid w:val="0085089F"/>
    <w:rsid w:val="00852C45"/>
    <w:rsid w:val="00854060"/>
    <w:rsid w:val="00854EC2"/>
    <w:rsid w:val="00856BC8"/>
    <w:rsid w:val="00864152"/>
    <w:rsid w:val="00864EAD"/>
    <w:rsid w:val="00865A71"/>
    <w:rsid w:val="00872F6A"/>
    <w:rsid w:val="0087353D"/>
    <w:rsid w:val="0087603E"/>
    <w:rsid w:val="00880399"/>
    <w:rsid w:val="00880B74"/>
    <w:rsid w:val="00881084"/>
    <w:rsid w:val="008818DB"/>
    <w:rsid w:val="00883C0E"/>
    <w:rsid w:val="00883E2C"/>
    <w:rsid w:val="00884764"/>
    <w:rsid w:val="00896318"/>
    <w:rsid w:val="008A29A1"/>
    <w:rsid w:val="008A33C1"/>
    <w:rsid w:val="008A4B1B"/>
    <w:rsid w:val="008A7B66"/>
    <w:rsid w:val="008B1135"/>
    <w:rsid w:val="008B1474"/>
    <w:rsid w:val="008B6FC8"/>
    <w:rsid w:val="008C249E"/>
    <w:rsid w:val="008C3111"/>
    <w:rsid w:val="008C33F6"/>
    <w:rsid w:val="008C671A"/>
    <w:rsid w:val="008C6A83"/>
    <w:rsid w:val="008D21AF"/>
    <w:rsid w:val="008D2A8B"/>
    <w:rsid w:val="008D3208"/>
    <w:rsid w:val="008D34BA"/>
    <w:rsid w:val="008E107F"/>
    <w:rsid w:val="008E6E96"/>
    <w:rsid w:val="008F2DE6"/>
    <w:rsid w:val="008F3490"/>
    <w:rsid w:val="008F5205"/>
    <w:rsid w:val="008F53AE"/>
    <w:rsid w:val="00907F6C"/>
    <w:rsid w:val="00910907"/>
    <w:rsid w:val="0091158C"/>
    <w:rsid w:val="0091296B"/>
    <w:rsid w:val="00912E67"/>
    <w:rsid w:val="009136DC"/>
    <w:rsid w:val="00913F1A"/>
    <w:rsid w:val="00916B0A"/>
    <w:rsid w:val="00917F50"/>
    <w:rsid w:val="0092124D"/>
    <w:rsid w:val="00922CFA"/>
    <w:rsid w:val="00923D06"/>
    <w:rsid w:val="009252D0"/>
    <w:rsid w:val="00932188"/>
    <w:rsid w:val="0093324F"/>
    <w:rsid w:val="00933FC1"/>
    <w:rsid w:val="009348E3"/>
    <w:rsid w:val="0093684E"/>
    <w:rsid w:val="00940313"/>
    <w:rsid w:val="00963DB0"/>
    <w:rsid w:val="00964687"/>
    <w:rsid w:val="00974E81"/>
    <w:rsid w:val="00982603"/>
    <w:rsid w:val="0098309D"/>
    <w:rsid w:val="009844FF"/>
    <w:rsid w:val="00984B06"/>
    <w:rsid w:val="00985BA5"/>
    <w:rsid w:val="00985CDE"/>
    <w:rsid w:val="00990668"/>
    <w:rsid w:val="00990CF7"/>
    <w:rsid w:val="009917F2"/>
    <w:rsid w:val="00992F48"/>
    <w:rsid w:val="00995687"/>
    <w:rsid w:val="009958F8"/>
    <w:rsid w:val="009967FB"/>
    <w:rsid w:val="009A0EFC"/>
    <w:rsid w:val="009A23DD"/>
    <w:rsid w:val="009A479A"/>
    <w:rsid w:val="009A65AB"/>
    <w:rsid w:val="009C03E7"/>
    <w:rsid w:val="009C47AE"/>
    <w:rsid w:val="009D14E6"/>
    <w:rsid w:val="009D1CA2"/>
    <w:rsid w:val="009D2855"/>
    <w:rsid w:val="009D3A06"/>
    <w:rsid w:val="009D5BA3"/>
    <w:rsid w:val="009E097A"/>
    <w:rsid w:val="009E18DD"/>
    <w:rsid w:val="009E2D42"/>
    <w:rsid w:val="009E3721"/>
    <w:rsid w:val="009E3C58"/>
    <w:rsid w:val="009E681F"/>
    <w:rsid w:val="009E70B0"/>
    <w:rsid w:val="009E7A0C"/>
    <w:rsid w:val="009F1573"/>
    <w:rsid w:val="009F4DEC"/>
    <w:rsid w:val="009F5E8B"/>
    <w:rsid w:val="009F60EA"/>
    <w:rsid w:val="009F64C2"/>
    <w:rsid w:val="00A03E07"/>
    <w:rsid w:val="00A1334A"/>
    <w:rsid w:val="00A145C5"/>
    <w:rsid w:val="00A16859"/>
    <w:rsid w:val="00A23495"/>
    <w:rsid w:val="00A252FF"/>
    <w:rsid w:val="00A30985"/>
    <w:rsid w:val="00A31296"/>
    <w:rsid w:val="00A3141F"/>
    <w:rsid w:val="00A31AB9"/>
    <w:rsid w:val="00A31E59"/>
    <w:rsid w:val="00A31EFD"/>
    <w:rsid w:val="00A32A53"/>
    <w:rsid w:val="00A35D5C"/>
    <w:rsid w:val="00A35E2A"/>
    <w:rsid w:val="00A37535"/>
    <w:rsid w:val="00A40FEC"/>
    <w:rsid w:val="00A424D8"/>
    <w:rsid w:val="00A6339C"/>
    <w:rsid w:val="00A70284"/>
    <w:rsid w:val="00A76996"/>
    <w:rsid w:val="00A8176F"/>
    <w:rsid w:val="00A81D68"/>
    <w:rsid w:val="00A81ED3"/>
    <w:rsid w:val="00A83399"/>
    <w:rsid w:val="00A852AE"/>
    <w:rsid w:val="00A91813"/>
    <w:rsid w:val="00A93A96"/>
    <w:rsid w:val="00A95689"/>
    <w:rsid w:val="00AA03BF"/>
    <w:rsid w:val="00AA150F"/>
    <w:rsid w:val="00AA3374"/>
    <w:rsid w:val="00AA353C"/>
    <w:rsid w:val="00AA471C"/>
    <w:rsid w:val="00AA5BDE"/>
    <w:rsid w:val="00AA634F"/>
    <w:rsid w:val="00AA7025"/>
    <w:rsid w:val="00AB59D1"/>
    <w:rsid w:val="00AC4BA1"/>
    <w:rsid w:val="00AC587C"/>
    <w:rsid w:val="00AD2814"/>
    <w:rsid w:val="00AD2E60"/>
    <w:rsid w:val="00AD6617"/>
    <w:rsid w:val="00AD66FE"/>
    <w:rsid w:val="00AD6F31"/>
    <w:rsid w:val="00AE55DD"/>
    <w:rsid w:val="00AE7E5E"/>
    <w:rsid w:val="00AF0182"/>
    <w:rsid w:val="00AF3DD3"/>
    <w:rsid w:val="00AF510C"/>
    <w:rsid w:val="00AF538D"/>
    <w:rsid w:val="00B0745B"/>
    <w:rsid w:val="00B113EF"/>
    <w:rsid w:val="00B13242"/>
    <w:rsid w:val="00B137A4"/>
    <w:rsid w:val="00B15F8F"/>
    <w:rsid w:val="00B20EE3"/>
    <w:rsid w:val="00B26FD0"/>
    <w:rsid w:val="00B27B8D"/>
    <w:rsid w:val="00B36E9F"/>
    <w:rsid w:val="00B40027"/>
    <w:rsid w:val="00B40C20"/>
    <w:rsid w:val="00B41CFA"/>
    <w:rsid w:val="00B436E1"/>
    <w:rsid w:val="00B4792E"/>
    <w:rsid w:val="00B47D96"/>
    <w:rsid w:val="00B50319"/>
    <w:rsid w:val="00B5539A"/>
    <w:rsid w:val="00B5687F"/>
    <w:rsid w:val="00B56FD6"/>
    <w:rsid w:val="00B61B48"/>
    <w:rsid w:val="00B6230B"/>
    <w:rsid w:val="00B62C33"/>
    <w:rsid w:val="00B63813"/>
    <w:rsid w:val="00B6442C"/>
    <w:rsid w:val="00B65660"/>
    <w:rsid w:val="00B67DAB"/>
    <w:rsid w:val="00B7152D"/>
    <w:rsid w:val="00B72D6A"/>
    <w:rsid w:val="00B72D7B"/>
    <w:rsid w:val="00B73B29"/>
    <w:rsid w:val="00B754CC"/>
    <w:rsid w:val="00B75C89"/>
    <w:rsid w:val="00B765B9"/>
    <w:rsid w:val="00B800D0"/>
    <w:rsid w:val="00B80EB0"/>
    <w:rsid w:val="00B916DB"/>
    <w:rsid w:val="00B91828"/>
    <w:rsid w:val="00B91BDD"/>
    <w:rsid w:val="00B92D6C"/>
    <w:rsid w:val="00B97619"/>
    <w:rsid w:val="00BA4040"/>
    <w:rsid w:val="00BA6BA2"/>
    <w:rsid w:val="00BA6BD3"/>
    <w:rsid w:val="00BA6F59"/>
    <w:rsid w:val="00BB0CCA"/>
    <w:rsid w:val="00BB6849"/>
    <w:rsid w:val="00BB6BCD"/>
    <w:rsid w:val="00BC4D13"/>
    <w:rsid w:val="00BD11C7"/>
    <w:rsid w:val="00BD7B77"/>
    <w:rsid w:val="00BE0299"/>
    <w:rsid w:val="00BE48A8"/>
    <w:rsid w:val="00BE7B0C"/>
    <w:rsid w:val="00BF198F"/>
    <w:rsid w:val="00BF1BA1"/>
    <w:rsid w:val="00BF2CD8"/>
    <w:rsid w:val="00BF31D2"/>
    <w:rsid w:val="00BF35C0"/>
    <w:rsid w:val="00BF39D5"/>
    <w:rsid w:val="00C01570"/>
    <w:rsid w:val="00C01B80"/>
    <w:rsid w:val="00C05759"/>
    <w:rsid w:val="00C060E5"/>
    <w:rsid w:val="00C06ABA"/>
    <w:rsid w:val="00C06BD1"/>
    <w:rsid w:val="00C06C8F"/>
    <w:rsid w:val="00C12CD1"/>
    <w:rsid w:val="00C14603"/>
    <w:rsid w:val="00C167E1"/>
    <w:rsid w:val="00C169FC"/>
    <w:rsid w:val="00C218A3"/>
    <w:rsid w:val="00C22F38"/>
    <w:rsid w:val="00C27A98"/>
    <w:rsid w:val="00C27B87"/>
    <w:rsid w:val="00C366F3"/>
    <w:rsid w:val="00C37A6A"/>
    <w:rsid w:val="00C40108"/>
    <w:rsid w:val="00C4259A"/>
    <w:rsid w:val="00C50B8B"/>
    <w:rsid w:val="00C53B4A"/>
    <w:rsid w:val="00C55FA1"/>
    <w:rsid w:val="00C6032E"/>
    <w:rsid w:val="00C608E9"/>
    <w:rsid w:val="00C61DB5"/>
    <w:rsid w:val="00C61DBF"/>
    <w:rsid w:val="00C6514A"/>
    <w:rsid w:val="00C66114"/>
    <w:rsid w:val="00C6689E"/>
    <w:rsid w:val="00C66A26"/>
    <w:rsid w:val="00C6777D"/>
    <w:rsid w:val="00C67A56"/>
    <w:rsid w:val="00C67F40"/>
    <w:rsid w:val="00C707F2"/>
    <w:rsid w:val="00C70F5F"/>
    <w:rsid w:val="00C7276D"/>
    <w:rsid w:val="00C7357C"/>
    <w:rsid w:val="00C73F87"/>
    <w:rsid w:val="00C7414E"/>
    <w:rsid w:val="00C741B6"/>
    <w:rsid w:val="00C7736A"/>
    <w:rsid w:val="00C82A8C"/>
    <w:rsid w:val="00C83597"/>
    <w:rsid w:val="00C84F59"/>
    <w:rsid w:val="00C86516"/>
    <w:rsid w:val="00C8697C"/>
    <w:rsid w:val="00C87934"/>
    <w:rsid w:val="00C90133"/>
    <w:rsid w:val="00C903E5"/>
    <w:rsid w:val="00C969B6"/>
    <w:rsid w:val="00C96A05"/>
    <w:rsid w:val="00CA166B"/>
    <w:rsid w:val="00CA1B93"/>
    <w:rsid w:val="00CA52DE"/>
    <w:rsid w:val="00CA53D3"/>
    <w:rsid w:val="00CA57A0"/>
    <w:rsid w:val="00CA705D"/>
    <w:rsid w:val="00CA7E97"/>
    <w:rsid w:val="00CB0C76"/>
    <w:rsid w:val="00CB1BFC"/>
    <w:rsid w:val="00CB27BF"/>
    <w:rsid w:val="00CB2D12"/>
    <w:rsid w:val="00CB764E"/>
    <w:rsid w:val="00CB7C5F"/>
    <w:rsid w:val="00CC3C94"/>
    <w:rsid w:val="00CC66F1"/>
    <w:rsid w:val="00CC6E65"/>
    <w:rsid w:val="00CC6E88"/>
    <w:rsid w:val="00CC74BC"/>
    <w:rsid w:val="00CD2E01"/>
    <w:rsid w:val="00CD38CC"/>
    <w:rsid w:val="00CD517A"/>
    <w:rsid w:val="00CE105C"/>
    <w:rsid w:val="00CE1DFC"/>
    <w:rsid w:val="00CE3B5F"/>
    <w:rsid w:val="00CF2679"/>
    <w:rsid w:val="00CF5B3C"/>
    <w:rsid w:val="00D00BA3"/>
    <w:rsid w:val="00D038C9"/>
    <w:rsid w:val="00D04CDF"/>
    <w:rsid w:val="00D04F80"/>
    <w:rsid w:val="00D11461"/>
    <w:rsid w:val="00D1242F"/>
    <w:rsid w:val="00D16D29"/>
    <w:rsid w:val="00D2057F"/>
    <w:rsid w:val="00D242B8"/>
    <w:rsid w:val="00D24C79"/>
    <w:rsid w:val="00D32879"/>
    <w:rsid w:val="00D3517F"/>
    <w:rsid w:val="00D40DD3"/>
    <w:rsid w:val="00D41851"/>
    <w:rsid w:val="00D456C7"/>
    <w:rsid w:val="00D46EB5"/>
    <w:rsid w:val="00D472DC"/>
    <w:rsid w:val="00D51DF6"/>
    <w:rsid w:val="00D53CD5"/>
    <w:rsid w:val="00D54C75"/>
    <w:rsid w:val="00D62E18"/>
    <w:rsid w:val="00D63C73"/>
    <w:rsid w:val="00D666EB"/>
    <w:rsid w:val="00D707DA"/>
    <w:rsid w:val="00D7136F"/>
    <w:rsid w:val="00D72400"/>
    <w:rsid w:val="00D729BC"/>
    <w:rsid w:val="00D73C36"/>
    <w:rsid w:val="00D74058"/>
    <w:rsid w:val="00D76A95"/>
    <w:rsid w:val="00D83666"/>
    <w:rsid w:val="00D8684D"/>
    <w:rsid w:val="00D86B9D"/>
    <w:rsid w:val="00D91A38"/>
    <w:rsid w:val="00D939D6"/>
    <w:rsid w:val="00D93D04"/>
    <w:rsid w:val="00D97C81"/>
    <w:rsid w:val="00DA7B2F"/>
    <w:rsid w:val="00DB6925"/>
    <w:rsid w:val="00DC0CED"/>
    <w:rsid w:val="00DC15BE"/>
    <w:rsid w:val="00DC178B"/>
    <w:rsid w:val="00DC3149"/>
    <w:rsid w:val="00DC4E2E"/>
    <w:rsid w:val="00DC765E"/>
    <w:rsid w:val="00DD00D4"/>
    <w:rsid w:val="00DD3438"/>
    <w:rsid w:val="00DE0643"/>
    <w:rsid w:val="00DE7DC7"/>
    <w:rsid w:val="00DF5772"/>
    <w:rsid w:val="00E00787"/>
    <w:rsid w:val="00E01880"/>
    <w:rsid w:val="00E0341C"/>
    <w:rsid w:val="00E059AB"/>
    <w:rsid w:val="00E13854"/>
    <w:rsid w:val="00E14625"/>
    <w:rsid w:val="00E262E1"/>
    <w:rsid w:val="00E26418"/>
    <w:rsid w:val="00E46B35"/>
    <w:rsid w:val="00E50F67"/>
    <w:rsid w:val="00E51711"/>
    <w:rsid w:val="00E521BB"/>
    <w:rsid w:val="00E53E2A"/>
    <w:rsid w:val="00E55C20"/>
    <w:rsid w:val="00E57498"/>
    <w:rsid w:val="00E57D76"/>
    <w:rsid w:val="00E60DC1"/>
    <w:rsid w:val="00E71101"/>
    <w:rsid w:val="00E754F9"/>
    <w:rsid w:val="00E75D79"/>
    <w:rsid w:val="00E76BAA"/>
    <w:rsid w:val="00E77A75"/>
    <w:rsid w:val="00E80006"/>
    <w:rsid w:val="00E82A54"/>
    <w:rsid w:val="00E84544"/>
    <w:rsid w:val="00E84803"/>
    <w:rsid w:val="00E868D4"/>
    <w:rsid w:val="00E86EAD"/>
    <w:rsid w:val="00E91A56"/>
    <w:rsid w:val="00E93784"/>
    <w:rsid w:val="00E97C02"/>
    <w:rsid w:val="00EA01E2"/>
    <w:rsid w:val="00EA035C"/>
    <w:rsid w:val="00EA0CE6"/>
    <w:rsid w:val="00EA17C9"/>
    <w:rsid w:val="00EA42B0"/>
    <w:rsid w:val="00EB05B4"/>
    <w:rsid w:val="00EB5378"/>
    <w:rsid w:val="00EB683A"/>
    <w:rsid w:val="00EB70F1"/>
    <w:rsid w:val="00EC400B"/>
    <w:rsid w:val="00EC4880"/>
    <w:rsid w:val="00ED0C7C"/>
    <w:rsid w:val="00ED12B7"/>
    <w:rsid w:val="00ED54A6"/>
    <w:rsid w:val="00ED5F9E"/>
    <w:rsid w:val="00ED7A0C"/>
    <w:rsid w:val="00EE0ECF"/>
    <w:rsid w:val="00EE25FF"/>
    <w:rsid w:val="00EE440A"/>
    <w:rsid w:val="00EE7A0E"/>
    <w:rsid w:val="00EF4036"/>
    <w:rsid w:val="00EF47B6"/>
    <w:rsid w:val="00F00822"/>
    <w:rsid w:val="00F03B1E"/>
    <w:rsid w:val="00F04E03"/>
    <w:rsid w:val="00F04E09"/>
    <w:rsid w:val="00F1040E"/>
    <w:rsid w:val="00F11533"/>
    <w:rsid w:val="00F13674"/>
    <w:rsid w:val="00F15C26"/>
    <w:rsid w:val="00F15C51"/>
    <w:rsid w:val="00F20BA0"/>
    <w:rsid w:val="00F20D05"/>
    <w:rsid w:val="00F21FBF"/>
    <w:rsid w:val="00F23578"/>
    <w:rsid w:val="00F23D8D"/>
    <w:rsid w:val="00F25DB5"/>
    <w:rsid w:val="00F26091"/>
    <w:rsid w:val="00F2655A"/>
    <w:rsid w:val="00F33BF6"/>
    <w:rsid w:val="00F369E5"/>
    <w:rsid w:val="00F379A7"/>
    <w:rsid w:val="00F41FA8"/>
    <w:rsid w:val="00F426E8"/>
    <w:rsid w:val="00F4517C"/>
    <w:rsid w:val="00F45644"/>
    <w:rsid w:val="00F4644A"/>
    <w:rsid w:val="00F50189"/>
    <w:rsid w:val="00F51E1A"/>
    <w:rsid w:val="00F52D64"/>
    <w:rsid w:val="00F57484"/>
    <w:rsid w:val="00F6112F"/>
    <w:rsid w:val="00F6403F"/>
    <w:rsid w:val="00F64E1A"/>
    <w:rsid w:val="00F77C86"/>
    <w:rsid w:val="00F808D1"/>
    <w:rsid w:val="00F81B63"/>
    <w:rsid w:val="00F84B79"/>
    <w:rsid w:val="00F86091"/>
    <w:rsid w:val="00F86B1E"/>
    <w:rsid w:val="00F87450"/>
    <w:rsid w:val="00F877D7"/>
    <w:rsid w:val="00F9016B"/>
    <w:rsid w:val="00F91B67"/>
    <w:rsid w:val="00F93B10"/>
    <w:rsid w:val="00F93C06"/>
    <w:rsid w:val="00FA19E1"/>
    <w:rsid w:val="00FB122C"/>
    <w:rsid w:val="00FB1B9E"/>
    <w:rsid w:val="00FB33E9"/>
    <w:rsid w:val="00FB423E"/>
    <w:rsid w:val="00FB5F53"/>
    <w:rsid w:val="00FB7A33"/>
    <w:rsid w:val="00FC206D"/>
    <w:rsid w:val="00FC468C"/>
    <w:rsid w:val="00FC6A97"/>
    <w:rsid w:val="00FD0A4D"/>
    <w:rsid w:val="00FD1082"/>
    <w:rsid w:val="00FD2813"/>
    <w:rsid w:val="00FD7FD0"/>
    <w:rsid w:val="00FE58ED"/>
    <w:rsid w:val="00FF17AC"/>
    <w:rsid w:val="013C21B6"/>
    <w:rsid w:val="01C7CAEB"/>
    <w:rsid w:val="029AC543"/>
    <w:rsid w:val="0368A949"/>
    <w:rsid w:val="036D7253"/>
    <w:rsid w:val="040C4032"/>
    <w:rsid w:val="047F8F74"/>
    <w:rsid w:val="05021568"/>
    <w:rsid w:val="050942B4"/>
    <w:rsid w:val="05AC0FD5"/>
    <w:rsid w:val="05F58B66"/>
    <w:rsid w:val="05FBDE84"/>
    <w:rsid w:val="06979A38"/>
    <w:rsid w:val="06BF33E4"/>
    <w:rsid w:val="076E3666"/>
    <w:rsid w:val="093E195D"/>
    <w:rsid w:val="09BB2C5F"/>
    <w:rsid w:val="09E4B557"/>
    <w:rsid w:val="0A4C8BF6"/>
    <w:rsid w:val="0A906CEB"/>
    <w:rsid w:val="0BA944AF"/>
    <w:rsid w:val="0E3DA0F8"/>
    <w:rsid w:val="0E877587"/>
    <w:rsid w:val="0F288C53"/>
    <w:rsid w:val="101A9B24"/>
    <w:rsid w:val="1034695D"/>
    <w:rsid w:val="10372417"/>
    <w:rsid w:val="12B3E802"/>
    <w:rsid w:val="12C36539"/>
    <w:rsid w:val="13DA45DF"/>
    <w:rsid w:val="143FAC7C"/>
    <w:rsid w:val="16132971"/>
    <w:rsid w:val="16949B19"/>
    <w:rsid w:val="16FE702E"/>
    <w:rsid w:val="175038EB"/>
    <w:rsid w:val="185BA294"/>
    <w:rsid w:val="1B927718"/>
    <w:rsid w:val="1C7B7DDD"/>
    <w:rsid w:val="1D1125FD"/>
    <w:rsid w:val="1D338F3B"/>
    <w:rsid w:val="1DA2CE90"/>
    <w:rsid w:val="1EE5B6E7"/>
    <w:rsid w:val="1FB3E413"/>
    <w:rsid w:val="21F2C511"/>
    <w:rsid w:val="2205D70C"/>
    <w:rsid w:val="223277B4"/>
    <w:rsid w:val="22A233B9"/>
    <w:rsid w:val="22F6FEA7"/>
    <w:rsid w:val="23DD8AAE"/>
    <w:rsid w:val="24123049"/>
    <w:rsid w:val="26B8F1B8"/>
    <w:rsid w:val="26FFF011"/>
    <w:rsid w:val="27C75343"/>
    <w:rsid w:val="27C7A935"/>
    <w:rsid w:val="29D86330"/>
    <w:rsid w:val="2A096461"/>
    <w:rsid w:val="2C0BF84E"/>
    <w:rsid w:val="2C1A4C87"/>
    <w:rsid w:val="2C1E1678"/>
    <w:rsid w:val="2C65495F"/>
    <w:rsid w:val="2C8825FE"/>
    <w:rsid w:val="2CC33729"/>
    <w:rsid w:val="2D6E604B"/>
    <w:rsid w:val="2DA7C8AF"/>
    <w:rsid w:val="316ED4CE"/>
    <w:rsid w:val="31A872FB"/>
    <w:rsid w:val="31B970DA"/>
    <w:rsid w:val="32CCA59C"/>
    <w:rsid w:val="32F1CC62"/>
    <w:rsid w:val="34616D5D"/>
    <w:rsid w:val="34888EC6"/>
    <w:rsid w:val="37A4783E"/>
    <w:rsid w:val="37C03538"/>
    <w:rsid w:val="3A1E2DCE"/>
    <w:rsid w:val="3A820506"/>
    <w:rsid w:val="3C7DCC58"/>
    <w:rsid w:val="3D6999F8"/>
    <w:rsid w:val="3E7D1012"/>
    <w:rsid w:val="3F056A59"/>
    <w:rsid w:val="3F0F2ACB"/>
    <w:rsid w:val="423D0B1B"/>
    <w:rsid w:val="424C6AE1"/>
    <w:rsid w:val="42ED060F"/>
    <w:rsid w:val="430DB1A8"/>
    <w:rsid w:val="4426F13A"/>
    <w:rsid w:val="4500813F"/>
    <w:rsid w:val="46C599B8"/>
    <w:rsid w:val="4741661F"/>
    <w:rsid w:val="4A4CBE49"/>
    <w:rsid w:val="4B62B684"/>
    <w:rsid w:val="4BE88EAA"/>
    <w:rsid w:val="4EB1EC0C"/>
    <w:rsid w:val="4F9609EB"/>
    <w:rsid w:val="523A4126"/>
    <w:rsid w:val="52A32CDD"/>
    <w:rsid w:val="536FBBD7"/>
    <w:rsid w:val="54222BB3"/>
    <w:rsid w:val="54D5BBC5"/>
    <w:rsid w:val="562A2E0E"/>
    <w:rsid w:val="566DC9BD"/>
    <w:rsid w:val="575CEF2A"/>
    <w:rsid w:val="57FE2870"/>
    <w:rsid w:val="5B0AB1D5"/>
    <w:rsid w:val="5B72B752"/>
    <w:rsid w:val="5BFA4429"/>
    <w:rsid w:val="5DE32DFC"/>
    <w:rsid w:val="5E34A87B"/>
    <w:rsid w:val="5E3949FF"/>
    <w:rsid w:val="5E64BED4"/>
    <w:rsid w:val="5E7A6213"/>
    <w:rsid w:val="5F9079C7"/>
    <w:rsid w:val="60275219"/>
    <w:rsid w:val="618CEE04"/>
    <w:rsid w:val="62DAE2A6"/>
    <w:rsid w:val="631DC7D4"/>
    <w:rsid w:val="63DD2589"/>
    <w:rsid w:val="6522BC57"/>
    <w:rsid w:val="65508AF4"/>
    <w:rsid w:val="66605F27"/>
    <w:rsid w:val="66954E09"/>
    <w:rsid w:val="66CCC44E"/>
    <w:rsid w:val="69876064"/>
    <w:rsid w:val="6A4862AB"/>
    <w:rsid w:val="6C7D6383"/>
    <w:rsid w:val="6CC80463"/>
    <w:rsid w:val="6D80E696"/>
    <w:rsid w:val="6E0D1554"/>
    <w:rsid w:val="6E13E9FA"/>
    <w:rsid w:val="6E66FA44"/>
    <w:rsid w:val="6EAF390B"/>
    <w:rsid w:val="6FD0302B"/>
    <w:rsid w:val="70FCAE09"/>
    <w:rsid w:val="7203CF42"/>
    <w:rsid w:val="743F290E"/>
    <w:rsid w:val="74863B9F"/>
    <w:rsid w:val="754A1E4C"/>
    <w:rsid w:val="7588BC47"/>
    <w:rsid w:val="75D07C06"/>
    <w:rsid w:val="7842FFE3"/>
    <w:rsid w:val="78EB206A"/>
    <w:rsid w:val="7973F2E3"/>
    <w:rsid w:val="7C29C893"/>
    <w:rsid w:val="7C319A20"/>
    <w:rsid w:val="7C54C918"/>
    <w:rsid w:val="7C5A1CA4"/>
    <w:rsid w:val="7CF8D74D"/>
    <w:rsid w:val="7F33822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5C3DD"/>
  <w15:chartTrackingRefBased/>
  <w15:docId w15:val="{ACD54EBD-2D5C-4927-AF2B-D77BD23C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573"/>
    <w:pPr>
      <w:spacing w:before="100" w:after="100"/>
    </w:pPr>
    <w:rPr>
      <w:rFonts w:ascii="Arial" w:hAnsi="Arial"/>
      <w:sz w:val="24"/>
    </w:rPr>
  </w:style>
  <w:style w:type="paragraph" w:styleId="Heading1">
    <w:name w:val="heading 1"/>
    <w:basedOn w:val="Normal"/>
    <w:next w:val="Normal"/>
    <w:link w:val="Heading1Char"/>
    <w:uiPriority w:val="1"/>
    <w:qFormat/>
    <w:rsid w:val="002D503D"/>
    <w:pPr>
      <w:keepNext/>
      <w:keepLines/>
      <w:pageBreakBefore/>
      <w:numPr>
        <w:numId w:val="15"/>
      </w:numPr>
      <w:spacing w:before="240" w:after="60"/>
      <w:outlineLvl w:val="0"/>
    </w:pPr>
    <w:rPr>
      <w:rFonts w:eastAsiaTheme="majorEastAsia" w:cstheme="majorBidi"/>
      <w:color w:val="2F5496" w:themeColor="accent1" w:themeShade="BF"/>
      <w:sz w:val="32"/>
      <w:szCs w:val="40"/>
    </w:rPr>
  </w:style>
  <w:style w:type="paragraph" w:styleId="Heading2">
    <w:name w:val="heading 2"/>
    <w:basedOn w:val="Normal"/>
    <w:next w:val="Normal"/>
    <w:link w:val="Heading2Char"/>
    <w:uiPriority w:val="1"/>
    <w:unhideWhenUsed/>
    <w:qFormat/>
    <w:rsid w:val="002D503D"/>
    <w:pPr>
      <w:keepNext/>
      <w:keepLines/>
      <w:numPr>
        <w:ilvl w:val="1"/>
        <w:numId w:val="15"/>
      </w:numPr>
      <w:spacing w:before="360" w:after="60"/>
      <w:outlineLvl w:val="1"/>
    </w:pPr>
    <w:rPr>
      <w:rFonts w:eastAsiaTheme="majorEastAsia" w:cs="Arial"/>
      <w:color w:val="2F5496" w:themeColor="accent1" w:themeShade="BF"/>
      <w:sz w:val="28"/>
      <w:szCs w:val="36"/>
    </w:rPr>
  </w:style>
  <w:style w:type="paragraph" w:styleId="Heading3">
    <w:name w:val="heading 3"/>
    <w:basedOn w:val="Normal"/>
    <w:next w:val="Normal"/>
    <w:link w:val="Heading3Char"/>
    <w:unhideWhenUsed/>
    <w:qFormat/>
    <w:rsid w:val="009F1573"/>
    <w:pPr>
      <w:keepNext/>
      <w:keepLines/>
      <w:numPr>
        <w:ilvl w:val="2"/>
        <w:numId w:val="15"/>
      </w:numPr>
      <w:spacing w:before="240" w:after="40"/>
      <w:outlineLvl w:val="2"/>
    </w:pPr>
    <w:rPr>
      <w:rFonts w:eastAsiaTheme="majorEastAsia" w:cs="Arial"/>
      <w:i/>
      <w:iCs/>
      <w:color w:val="1F3763" w:themeColor="accent1" w:themeShade="7F"/>
      <w:sz w:val="28"/>
      <w:szCs w:val="32"/>
    </w:rPr>
  </w:style>
  <w:style w:type="paragraph" w:styleId="Heading4">
    <w:name w:val="heading 4"/>
    <w:basedOn w:val="Normal"/>
    <w:next w:val="Normal"/>
    <w:link w:val="Heading4Char"/>
    <w:uiPriority w:val="1"/>
    <w:unhideWhenUsed/>
    <w:qFormat/>
    <w:rsid w:val="009F1573"/>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1"/>
    <w:unhideWhenUsed/>
    <w:qFormat/>
    <w:rsid w:val="009F1573"/>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F1573"/>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F1573"/>
    <w:pPr>
      <w:keepNext/>
      <w:keepLines/>
      <w:numPr>
        <w:ilvl w:val="6"/>
        <w:numId w:val="15"/>
      </w:numPr>
      <w:spacing w:before="40" w:after="0" w:line="252" w:lineRule="auto"/>
      <w:outlineLvl w:val="6"/>
    </w:pPr>
    <w:rPr>
      <w:rFonts w:asciiTheme="majorHAnsi" w:eastAsiaTheme="majorEastAsia" w:hAnsiTheme="majorHAnsi" w:cstheme="majorBidi"/>
      <w:i/>
      <w:iCs/>
      <w:color w:val="1F3763" w:themeColor="accent1" w:themeShade="7F"/>
      <w:szCs w:val="20"/>
      <w:lang w:eastAsia="en-AU" w:bidi="ar-SA"/>
    </w:rPr>
  </w:style>
  <w:style w:type="paragraph" w:styleId="Heading8">
    <w:name w:val="heading 8"/>
    <w:basedOn w:val="Normal"/>
    <w:next w:val="Normal"/>
    <w:link w:val="Heading8Char"/>
    <w:uiPriority w:val="9"/>
    <w:semiHidden/>
    <w:unhideWhenUsed/>
    <w:qFormat/>
    <w:rsid w:val="009F1573"/>
    <w:pPr>
      <w:keepNext/>
      <w:keepLines/>
      <w:numPr>
        <w:ilvl w:val="7"/>
        <w:numId w:val="15"/>
      </w:numPr>
      <w:spacing w:before="40" w:after="0" w:line="252" w:lineRule="auto"/>
      <w:outlineLvl w:val="7"/>
    </w:pPr>
    <w:rPr>
      <w:rFonts w:asciiTheme="majorHAnsi" w:eastAsiaTheme="majorEastAsia" w:hAnsiTheme="majorHAnsi" w:cstheme="majorBidi"/>
      <w:color w:val="272727" w:themeColor="text1" w:themeTint="D8"/>
      <w:sz w:val="21"/>
      <w:szCs w:val="21"/>
      <w:lang w:eastAsia="en-AU" w:bidi="ar-SA"/>
    </w:rPr>
  </w:style>
  <w:style w:type="paragraph" w:styleId="Heading9">
    <w:name w:val="heading 9"/>
    <w:basedOn w:val="Normal"/>
    <w:next w:val="Normal"/>
    <w:link w:val="Heading9Char"/>
    <w:uiPriority w:val="9"/>
    <w:semiHidden/>
    <w:unhideWhenUsed/>
    <w:qFormat/>
    <w:rsid w:val="009F1573"/>
    <w:pPr>
      <w:keepNext/>
      <w:keepLines/>
      <w:numPr>
        <w:ilvl w:val="8"/>
        <w:numId w:val="15"/>
      </w:numPr>
      <w:spacing w:before="40" w:after="0" w:line="252" w:lineRule="auto"/>
      <w:outlineLvl w:val="8"/>
    </w:pPr>
    <w:rPr>
      <w:rFonts w:asciiTheme="majorHAnsi" w:eastAsiaTheme="majorEastAsia" w:hAnsiTheme="majorHAnsi" w:cstheme="majorBidi"/>
      <w:i/>
      <w:iCs/>
      <w:color w:val="272727" w:themeColor="text1" w:themeTint="D8"/>
      <w:sz w:val="21"/>
      <w:szCs w:val="21"/>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503D"/>
    <w:rPr>
      <w:rFonts w:ascii="Arial" w:eastAsiaTheme="majorEastAsia" w:hAnsi="Arial" w:cstheme="majorBidi"/>
      <w:color w:val="2F5496" w:themeColor="accent1" w:themeShade="BF"/>
      <w:sz w:val="32"/>
      <w:szCs w:val="40"/>
    </w:rPr>
  </w:style>
  <w:style w:type="character" w:customStyle="1" w:styleId="Heading2Char">
    <w:name w:val="Heading 2 Char"/>
    <w:basedOn w:val="DefaultParagraphFont"/>
    <w:link w:val="Heading2"/>
    <w:uiPriority w:val="1"/>
    <w:rsid w:val="002D503D"/>
    <w:rPr>
      <w:rFonts w:ascii="Arial" w:eastAsiaTheme="majorEastAsia" w:hAnsi="Arial" w:cs="Arial"/>
      <w:color w:val="2F5496" w:themeColor="accent1" w:themeShade="BF"/>
      <w:sz w:val="28"/>
      <w:szCs w:val="36"/>
    </w:rPr>
  </w:style>
  <w:style w:type="character" w:customStyle="1" w:styleId="Heading3Char">
    <w:name w:val="Heading 3 Char"/>
    <w:basedOn w:val="DefaultParagraphFont"/>
    <w:link w:val="Heading3"/>
    <w:rsid w:val="009F1573"/>
    <w:rPr>
      <w:rFonts w:ascii="Arial" w:eastAsiaTheme="majorEastAsia" w:hAnsi="Arial" w:cs="Arial"/>
      <w:i/>
      <w:iCs/>
      <w:color w:val="1F3763" w:themeColor="accent1" w:themeShade="7F"/>
      <w:sz w:val="28"/>
      <w:szCs w:val="32"/>
    </w:rPr>
  </w:style>
  <w:style w:type="character" w:customStyle="1" w:styleId="Heading4Char">
    <w:name w:val="Heading 4 Char"/>
    <w:basedOn w:val="DefaultParagraphFont"/>
    <w:link w:val="Heading4"/>
    <w:uiPriority w:val="1"/>
    <w:rsid w:val="009F1573"/>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1"/>
    <w:rsid w:val="009F1573"/>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9F1573"/>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9F1573"/>
    <w:rPr>
      <w:rFonts w:asciiTheme="majorHAnsi" w:eastAsiaTheme="majorEastAsia" w:hAnsiTheme="majorHAnsi" w:cstheme="majorBidi"/>
      <w:i/>
      <w:iCs/>
      <w:color w:val="1F3763" w:themeColor="accent1" w:themeShade="7F"/>
      <w:sz w:val="24"/>
      <w:szCs w:val="20"/>
      <w:lang w:eastAsia="en-AU" w:bidi="ar-SA"/>
    </w:rPr>
  </w:style>
  <w:style w:type="character" w:customStyle="1" w:styleId="Heading8Char">
    <w:name w:val="Heading 8 Char"/>
    <w:basedOn w:val="DefaultParagraphFont"/>
    <w:link w:val="Heading8"/>
    <w:uiPriority w:val="9"/>
    <w:semiHidden/>
    <w:rsid w:val="009F1573"/>
    <w:rPr>
      <w:rFonts w:asciiTheme="majorHAnsi" w:eastAsiaTheme="majorEastAsia" w:hAnsiTheme="majorHAnsi" w:cstheme="majorBidi"/>
      <w:color w:val="272727" w:themeColor="text1" w:themeTint="D8"/>
      <w:sz w:val="21"/>
      <w:szCs w:val="21"/>
      <w:lang w:eastAsia="en-AU" w:bidi="ar-SA"/>
    </w:rPr>
  </w:style>
  <w:style w:type="character" w:customStyle="1" w:styleId="Heading9Char">
    <w:name w:val="Heading 9 Char"/>
    <w:basedOn w:val="DefaultParagraphFont"/>
    <w:link w:val="Heading9"/>
    <w:uiPriority w:val="9"/>
    <w:semiHidden/>
    <w:rsid w:val="009F1573"/>
    <w:rPr>
      <w:rFonts w:asciiTheme="majorHAnsi" w:eastAsiaTheme="majorEastAsia" w:hAnsiTheme="majorHAnsi" w:cstheme="majorBidi"/>
      <w:i/>
      <w:iCs/>
      <w:color w:val="272727" w:themeColor="text1" w:themeTint="D8"/>
      <w:sz w:val="21"/>
      <w:szCs w:val="21"/>
      <w:lang w:eastAsia="en-AU" w:bidi="ar-SA"/>
    </w:rPr>
  </w:style>
  <w:style w:type="paragraph" w:styleId="Header">
    <w:name w:val="header"/>
    <w:basedOn w:val="Normal"/>
    <w:link w:val="HeaderChar"/>
    <w:uiPriority w:val="99"/>
    <w:unhideWhenUsed/>
    <w:rsid w:val="009F1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573"/>
    <w:rPr>
      <w:rFonts w:ascii="Arial" w:hAnsi="Arial"/>
      <w:sz w:val="24"/>
    </w:rPr>
  </w:style>
  <w:style w:type="paragraph" w:styleId="Footer">
    <w:name w:val="footer"/>
    <w:basedOn w:val="Normal"/>
    <w:link w:val="FooterChar"/>
    <w:uiPriority w:val="99"/>
    <w:unhideWhenUsed/>
    <w:rsid w:val="009F1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573"/>
    <w:rPr>
      <w:rFonts w:ascii="Arial" w:hAnsi="Arial"/>
      <w:sz w:val="24"/>
    </w:rPr>
  </w:style>
  <w:style w:type="character" w:styleId="BookTitle">
    <w:name w:val="Book Title"/>
    <w:basedOn w:val="DefaultParagraphFont"/>
    <w:uiPriority w:val="33"/>
    <w:qFormat/>
    <w:rsid w:val="009F1573"/>
    <w:rPr>
      <w:rFonts w:ascii="Arial" w:hAnsi="Arial" w:cs="Arial"/>
      <w:b/>
      <w:bCs/>
      <w:i/>
      <w:iCs/>
      <w:color w:val="2F5496" w:themeColor="accent1" w:themeShade="BF"/>
      <w:spacing w:val="5"/>
      <w:sz w:val="72"/>
      <w:szCs w:val="144"/>
    </w:rPr>
  </w:style>
  <w:style w:type="paragraph" w:styleId="Subtitle">
    <w:name w:val="Subtitle"/>
    <w:basedOn w:val="Normal"/>
    <w:next w:val="Normal"/>
    <w:link w:val="SubtitleChar"/>
    <w:uiPriority w:val="11"/>
    <w:qFormat/>
    <w:rsid w:val="009F1573"/>
    <w:pPr>
      <w:numPr>
        <w:ilvl w:val="1"/>
      </w:numPr>
    </w:pPr>
    <w:rPr>
      <w:color w:val="2F5496" w:themeColor="accent1" w:themeShade="BF"/>
      <w:spacing w:val="15"/>
      <w:sz w:val="32"/>
      <w:szCs w:val="36"/>
    </w:rPr>
  </w:style>
  <w:style w:type="character" w:customStyle="1" w:styleId="SubtitleChar">
    <w:name w:val="Subtitle Char"/>
    <w:basedOn w:val="DefaultParagraphFont"/>
    <w:link w:val="Subtitle"/>
    <w:uiPriority w:val="11"/>
    <w:rsid w:val="009F1573"/>
    <w:rPr>
      <w:rFonts w:ascii="Arial" w:hAnsi="Arial"/>
      <w:color w:val="2F5496" w:themeColor="accent1" w:themeShade="BF"/>
      <w:spacing w:val="15"/>
      <w:sz w:val="32"/>
      <w:szCs w:val="36"/>
    </w:rPr>
  </w:style>
  <w:style w:type="paragraph" w:styleId="TOCHeading">
    <w:name w:val="TOC Heading"/>
    <w:next w:val="Normal"/>
    <w:uiPriority w:val="39"/>
    <w:unhideWhenUsed/>
    <w:qFormat/>
    <w:rsid w:val="009F1573"/>
    <w:rPr>
      <w:rFonts w:asciiTheme="majorHAnsi" w:eastAsiaTheme="majorEastAsia" w:hAnsiTheme="majorHAnsi" w:cstheme="majorBidi"/>
      <w:color w:val="2F5496" w:themeColor="accent1" w:themeShade="BF"/>
      <w:sz w:val="32"/>
      <w:szCs w:val="32"/>
      <w:lang w:val="en-US" w:eastAsia="en-US" w:bidi="ar-SA"/>
    </w:rPr>
  </w:style>
  <w:style w:type="paragraph" w:styleId="ListParagraph">
    <w:name w:val="List Paragraph"/>
    <w:aliases w:val="Bullet Points"/>
    <w:basedOn w:val="Normal"/>
    <w:link w:val="ListParagraphChar"/>
    <w:uiPriority w:val="34"/>
    <w:qFormat/>
    <w:rsid w:val="009F1573"/>
    <w:pPr>
      <w:numPr>
        <w:numId w:val="1"/>
      </w:numPr>
      <w:spacing w:line="252" w:lineRule="auto"/>
      <w:contextualSpacing/>
    </w:pPr>
    <w:rPr>
      <w:rFonts w:eastAsiaTheme="minorHAnsi"/>
      <w:szCs w:val="22"/>
      <w:lang w:eastAsia="en-US" w:bidi="ar-SA"/>
    </w:rPr>
  </w:style>
  <w:style w:type="table" w:styleId="TableGrid">
    <w:name w:val="Table Grid"/>
    <w:basedOn w:val="TableNormal"/>
    <w:uiPriority w:val="39"/>
    <w:rsid w:val="009F1573"/>
    <w:pPr>
      <w:spacing w:after="0" w:line="240" w:lineRule="auto"/>
    </w:pPr>
    <w:rPr>
      <w:rFonts w:ascii="Arial" w:eastAsia="Times New Roman" w:hAnsi="Arial" w:cs="Arial"/>
      <w:sz w:val="24"/>
      <w:szCs w:val="24"/>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1573"/>
    <w:rPr>
      <w:color w:val="0563C1" w:themeColor="hyperlink"/>
      <w:u w:val="single"/>
    </w:rPr>
  </w:style>
  <w:style w:type="paragraph" w:styleId="TOC1">
    <w:name w:val="toc 1"/>
    <w:basedOn w:val="Normal"/>
    <w:next w:val="Normal"/>
    <w:autoRedefine/>
    <w:uiPriority w:val="39"/>
    <w:unhideWhenUsed/>
    <w:qFormat/>
    <w:rsid w:val="00623301"/>
    <w:pPr>
      <w:tabs>
        <w:tab w:val="left" w:pos="660"/>
        <w:tab w:val="right" w:leader="dot" w:pos="9346"/>
      </w:tabs>
      <w:spacing w:line="252" w:lineRule="auto"/>
    </w:pPr>
    <w:rPr>
      <w:rFonts w:eastAsia="Times New Roman" w:cs="Arial"/>
      <w:noProof/>
      <w:szCs w:val="20"/>
      <w:lang w:val="en-US" w:eastAsia="en-AU" w:bidi="ar-SA"/>
    </w:rPr>
  </w:style>
  <w:style w:type="paragraph" w:styleId="TOC2">
    <w:name w:val="toc 2"/>
    <w:basedOn w:val="Normal"/>
    <w:next w:val="Normal"/>
    <w:autoRedefine/>
    <w:uiPriority w:val="39"/>
    <w:unhideWhenUsed/>
    <w:qFormat/>
    <w:rsid w:val="009F1573"/>
    <w:pPr>
      <w:tabs>
        <w:tab w:val="left" w:pos="880"/>
        <w:tab w:val="right" w:leader="dot" w:pos="9346"/>
      </w:tabs>
      <w:spacing w:line="252" w:lineRule="auto"/>
      <w:ind w:left="198"/>
    </w:pPr>
    <w:rPr>
      <w:rFonts w:eastAsia="Times New Roman" w:cs="Times New Roman"/>
      <w:szCs w:val="20"/>
      <w:lang w:eastAsia="en-AU" w:bidi="ar-SA"/>
    </w:rPr>
  </w:style>
  <w:style w:type="paragraph" w:styleId="TOC3">
    <w:name w:val="toc 3"/>
    <w:basedOn w:val="Normal"/>
    <w:next w:val="Normal"/>
    <w:autoRedefine/>
    <w:uiPriority w:val="39"/>
    <w:unhideWhenUsed/>
    <w:qFormat/>
    <w:rsid w:val="009F1573"/>
    <w:pPr>
      <w:tabs>
        <w:tab w:val="left" w:pos="1100"/>
        <w:tab w:val="right" w:leader="dot" w:pos="9346"/>
      </w:tabs>
      <w:spacing w:line="252" w:lineRule="auto"/>
      <w:ind w:left="198"/>
    </w:pPr>
    <w:rPr>
      <w:rFonts w:eastAsia="Times New Roman" w:cs="Times New Roman"/>
      <w:szCs w:val="20"/>
      <w:lang w:eastAsia="en-AU" w:bidi="ar-SA"/>
    </w:rPr>
  </w:style>
  <w:style w:type="paragraph" w:styleId="BalloonText">
    <w:name w:val="Balloon Text"/>
    <w:basedOn w:val="Normal"/>
    <w:link w:val="BalloonTextChar"/>
    <w:uiPriority w:val="99"/>
    <w:semiHidden/>
    <w:unhideWhenUsed/>
    <w:rsid w:val="009F1573"/>
    <w:pPr>
      <w:spacing w:after="0" w:line="240" w:lineRule="auto"/>
    </w:pPr>
    <w:rPr>
      <w:rFonts w:ascii="Tahoma" w:eastAsia="Times New Roman" w:hAnsi="Tahoma" w:cs="Tahoma"/>
      <w:sz w:val="16"/>
      <w:szCs w:val="16"/>
      <w:lang w:eastAsia="en-AU" w:bidi="ar-SA"/>
    </w:rPr>
  </w:style>
  <w:style w:type="character" w:customStyle="1" w:styleId="BalloonTextChar">
    <w:name w:val="Balloon Text Char"/>
    <w:basedOn w:val="DefaultParagraphFont"/>
    <w:link w:val="BalloonText"/>
    <w:uiPriority w:val="99"/>
    <w:semiHidden/>
    <w:rsid w:val="009F1573"/>
    <w:rPr>
      <w:rFonts w:ascii="Tahoma" w:eastAsia="Times New Roman" w:hAnsi="Tahoma" w:cs="Tahoma"/>
      <w:sz w:val="16"/>
      <w:szCs w:val="16"/>
      <w:lang w:eastAsia="en-AU" w:bidi="ar-SA"/>
    </w:rPr>
  </w:style>
  <w:style w:type="paragraph" w:styleId="BodyText">
    <w:name w:val="Body Text"/>
    <w:basedOn w:val="Normal"/>
    <w:link w:val="BodyTextChar"/>
    <w:uiPriority w:val="1"/>
    <w:qFormat/>
    <w:rsid w:val="009F1573"/>
    <w:pPr>
      <w:widowControl w:val="0"/>
      <w:spacing w:after="0" w:line="240" w:lineRule="auto"/>
      <w:ind w:left="857" w:hanging="360"/>
    </w:pPr>
    <w:rPr>
      <w:rFonts w:eastAsia="Arial"/>
      <w:szCs w:val="24"/>
      <w:lang w:val="en-US" w:eastAsia="en-US" w:bidi="ar-SA"/>
    </w:rPr>
  </w:style>
  <w:style w:type="character" w:customStyle="1" w:styleId="BodyTextChar">
    <w:name w:val="Body Text Char"/>
    <w:basedOn w:val="DefaultParagraphFont"/>
    <w:link w:val="BodyText"/>
    <w:uiPriority w:val="1"/>
    <w:rsid w:val="009F1573"/>
    <w:rPr>
      <w:rFonts w:ascii="Arial" w:eastAsia="Arial" w:hAnsi="Arial"/>
      <w:sz w:val="24"/>
      <w:szCs w:val="24"/>
      <w:lang w:val="en-US" w:eastAsia="en-US" w:bidi="ar-SA"/>
    </w:rPr>
  </w:style>
  <w:style w:type="paragraph" w:styleId="NoSpacing">
    <w:name w:val="No Spacing"/>
    <w:uiPriority w:val="1"/>
    <w:qFormat/>
    <w:rsid w:val="009F1573"/>
    <w:pPr>
      <w:spacing w:after="0" w:line="240" w:lineRule="auto"/>
    </w:pPr>
    <w:rPr>
      <w:rFonts w:eastAsiaTheme="minorHAnsi"/>
      <w:szCs w:val="22"/>
      <w:lang w:eastAsia="en-US" w:bidi="ar-SA"/>
    </w:rPr>
  </w:style>
  <w:style w:type="paragraph" w:customStyle="1" w:styleId="Default">
    <w:name w:val="Default"/>
    <w:rsid w:val="009F1573"/>
    <w:pPr>
      <w:autoSpaceDE w:val="0"/>
      <w:autoSpaceDN w:val="0"/>
      <w:adjustRightInd w:val="0"/>
      <w:spacing w:after="0" w:line="240" w:lineRule="auto"/>
    </w:pPr>
    <w:rPr>
      <w:rFonts w:ascii="Gill Sans MT" w:eastAsia="Times New Roman" w:hAnsi="Gill Sans MT" w:cs="Gill Sans MT"/>
      <w:color w:val="000000"/>
      <w:sz w:val="24"/>
      <w:szCs w:val="24"/>
      <w:lang w:eastAsia="en-US" w:bidi="ar-SA"/>
    </w:rPr>
  </w:style>
  <w:style w:type="paragraph" w:styleId="TOC4">
    <w:name w:val="toc 4"/>
    <w:basedOn w:val="Normal"/>
    <w:uiPriority w:val="39"/>
    <w:qFormat/>
    <w:rsid w:val="009F1573"/>
    <w:pPr>
      <w:widowControl w:val="0"/>
      <w:spacing w:before="115" w:after="0" w:line="240" w:lineRule="auto"/>
      <w:ind w:left="1317" w:hanging="720"/>
    </w:pPr>
    <w:rPr>
      <w:rFonts w:eastAsia="Arial"/>
      <w:szCs w:val="20"/>
      <w:lang w:val="en-US" w:eastAsia="en-US" w:bidi="ar-SA"/>
    </w:rPr>
  </w:style>
  <w:style w:type="paragraph" w:styleId="TOC5">
    <w:name w:val="toc 5"/>
    <w:basedOn w:val="Normal"/>
    <w:uiPriority w:val="39"/>
    <w:qFormat/>
    <w:rsid w:val="009F1573"/>
    <w:pPr>
      <w:widowControl w:val="0"/>
      <w:spacing w:before="115" w:after="0" w:line="240" w:lineRule="auto"/>
      <w:ind w:left="1558" w:hanging="721"/>
    </w:pPr>
    <w:rPr>
      <w:rFonts w:eastAsia="Arial"/>
      <w:szCs w:val="20"/>
      <w:lang w:val="en-US" w:eastAsia="en-US" w:bidi="ar-SA"/>
    </w:rPr>
  </w:style>
  <w:style w:type="paragraph" w:customStyle="1" w:styleId="TableParagraph">
    <w:name w:val="Table Paragraph"/>
    <w:basedOn w:val="Normal"/>
    <w:uiPriority w:val="1"/>
    <w:qFormat/>
    <w:rsid w:val="009F1573"/>
    <w:pPr>
      <w:widowControl w:val="0"/>
      <w:spacing w:after="0" w:line="240" w:lineRule="auto"/>
    </w:pPr>
    <w:rPr>
      <w:rFonts w:eastAsiaTheme="minorHAnsi"/>
      <w:szCs w:val="22"/>
      <w:lang w:val="en-US" w:eastAsia="en-US" w:bidi="ar-SA"/>
    </w:rPr>
  </w:style>
  <w:style w:type="paragraph" w:styleId="TOC6">
    <w:name w:val="toc 6"/>
    <w:basedOn w:val="Normal"/>
    <w:next w:val="Normal"/>
    <w:autoRedefine/>
    <w:uiPriority w:val="39"/>
    <w:unhideWhenUsed/>
    <w:rsid w:val="009F1573"/>
    <w:pPr>
      <w:ind w:left="1100"/>
    </w:pPr>
    <w:rPr>
      <w:szCs w:val="22"/>
      <w:lang w:eastAsia="en-AU" w:bidi="ar-SA"/>
    </w:rPr>
  </w:style>
  <w:style w:type="paragraph" w:styleId="TOC7">
    <w:name w:val="toc 7"/>
    <w:basedOn w:val="Normal"/>
    <w:next w:val="Normal"/>
    <w:autoRedefine/>
    <w:uiPriority w:val="39"/>
    <w:unhideWhenUsed/>
    <w:rsid w:val="009F1573"/>
    <w:pPr>
      <w:ind w:left="1320"/>
    </w:pPr>
    <w:rPr>
      <w:szCs w:val="22"/>
      <w:lang w:eastAsia="en-AU" w:bidi="ar-SA"/>
    </w:rPr>
  </w:style>
  <w:style w:type="paragraph" w:styleId="TOC8">
    <w:name w:val="toc 8"/>
    <w:basedOn w:val="Normal"/>
    <w:next w:val="Normal"/>
    <w:autoRedefine/>
    <w:uiPriority w:val="39"/>
    <w:unhideWhenUsed/>
    <w:rsid w:val="009F1573"/>
    <w:pPr>
      <w:ind w:left="1540"/>
    </w:pPr>
    <w:rPr>
      <w:szCs w:val="22"/>
      <w:lang w:eastAsia="en-AU" w:bidi="ar-SA"/>
    </w:rPr>
  </w:style>
  <w:style w:type="paragraph" w:styleId="TOC9">
    <w:name w:val="toc 9"/>
    <w:basedOn w:val="Normal"/>
    <w:next w:val="Normal"/>
    <w:autoRedefine/>
    <w:uiPriority w:val="39"/>
    <w:unhideWhenUsed/>
    <w:rsid w:val="009F1573"/>
    <w:pPr>
      <w:ind w:left="1760"/>
    </w:pPr>
    <w:rPr>
      <w:szCs w:val="22"/>
      <w:lang w:eastAsia="en-AU" w:bidi="ar-SA"/>
    </w:rPr>
  </w:style>
  <w:style w:type="character" w:customStyle="1" w:styleId="UnresolvedMention1">
    <w:name w:val="Unresolved Mention1"/>
    <w:basedOn w:val="DefaultParagraphFont"/>
    <w:uiPriority w:val="99"/>
    <w:semiHidden/>
    <w:unhideWhenUsed/>
    <w:rsid w:val="009F1573"/>
    <w:rPr>
      <w:color w:val="808080"/>
      <w:shd w:val="clear" w:color="auto" w:fill="E6E6E6"/>
    </w:rPr>
  </w:style>
  <w:style w:type="character" w:styleId="UnresolvedMention">
    <w:name w:val="Unresolved Mention"/>
    <w:basedOn w:val="DefaultParagraphFont"/>
    <w:uiPriority w:val="99"/>
    <w:unhideWhenUsed/>
    <w:rsid w:val="009F1573"/>
    <w:rPr>
      <w:color w:val="605E5C"/>
      <w:shd w:val="clear" w:color="auto" w:fill="E1DFDD"/>
    </w:rPr>
  </w:style>
  <w:style w:type="character" w:customStyle="1" w:styleId="StyleBold">
    <w:name w:val="Style Bold"/>
    <w:basedOn w:val="DefaultParagraphFont"/>
    <w:rsid w:val="009F1573"/>
    <w:rPr>
      <w:b/>
      <w:bCs/>
    </w:rPr>
  </w:style>
  <w:style w:type="paragraph" w:styleId="Revision">
    <w:name w:val="Revision"/>
    <w:hidden/>
    <w:uiPriority w:val="99"/>
    <w:semiHidden/>
    <w:rsid w:val="009F1573"/>
    <w:pPr>
      <w:spacing w:after="0" w:line="240" w:lineRule="auto"/>
    </w:pPr>
    <w:rPr>
      <w:rFonts w:ascii="Times New Roman" w:eastAsia="Times New Roman" w:hAnsi="Times New Roman" w:cs="Times New Roman"/>
      <w:sz w:val="20"/>
      <w:szCs w:val="20"/>
      <w:lang w:eastAsia="en-AU" w:bidi="ar-SA"/>
    </w:rPr>
  </w:style>
  <w:style w:type="character" w:styleId="FollowedHyperlink">
    <w:name w:val="FollowedHyperlink"/>
    <w:basedOn w:val="DefaultParagraphFont"/>
    <w:uiPriority w:val="99"/>
    <w:semiHidden/>
    <w:unhideWhenUsed/>
    <w:rsid w:val="009F1573"/>
    <w:rPr>
      <w:color w:val="954F72" w:themeColor="followedHyperlink"/>
      <w:u w:val="single"/>
    </w:rPr>
  </w:style>
  <w:style w:type="character" w:styleId="CommentReference">
    <w:name w:val="annotation reference"/>
    <w:basedOn w:val="DefaultParagraphFont"/>
    <w:uiPriority w:val="99"/>
    <w:semiHidden/>
    <w:unhideWhenUsed/>
    <w:rsid w:val="009F1573"/>
    <w:rPr>
      <w:sz w:val="16"/>
      <w:szCs w:val="16"/>
    </w:rPr>
  </w:style>
  <w:style w:type="paragraph" w:styleId="CommentText">
    <w:name w:val="annotation text"/>
    <w:basedOn w:val="Normal"/>
    <w:link w:val="CommentTextChar"/>
    <w:uiPriority w:val="99"/>
    <w:unhideWhenUsed/>
    <w:rsid w:val="009F1573"/>
    <w:pPr>
      <w:spacing w:line="240" w:lineRule="auto"/>
    </w:pPr>
    <w:rPr>
      <w:rFonts w:eastAsia="Times New Roman" w:cs="Times New Roman"/>
      <w:szCs w:val="20"/>
      <w:lang w:eastAsia="en-AU" w:bidi="ar-SA"/>
    </w:rPr>
  </w:style>
  <w:style w:type="character" w:customStyle="1" w:styleId="CommentTextChar">
    <w:name w:val="Comment Text Char"/>
    <w:basedOn w:val="DefaultParagraphFont"/>
    <w:link w:val="CommentText"/>
    <w:uiPriority w:val="99"/>
    <w:rsid w:val="009F1573"/>
    <w:rPr>
      <w:rFonts w:ascii="Arial" w:eastAsia="Times New Roman" w:hAnsi="Arial" w:cs="Times New Roman"/>
      <w:sz w:val="24"/>
      <w:szCs w:val="20"/>
      <w:lang w:eastAsia="en-AU" w:bidi="ar-SA"/>
    </w:rPr>
  </w:style>
  <w:style w:type="paragraph" w:styleId="CommentSubject">
    <w:name w:val="annotation subject"/>
    <w:basedOn w:val="CommentText"/>
    <w:next w:val="CommentText"/>
    <w:link w:val="CommentSubjectChar"/>
    <w:uiPriority w:val="99"/>
    <w:semiHidden/>
    <w:unhideWhenUsed/>
    <w:rsid w:val="009F1573"/>
    <w:rPr>
      <w:b/>
      <w:bCs/>
    </w:rPr>
  </w:style>
  <w:style w:type="character" w:customStyle="1" w:styleId="CommentSubjectChar">
    <w:name w:val="Comment Subject Char"/>
    <w:basedOn w:val="CommentTextChar"/>
    <w:link w:val="CommentSubject"/>
    <w:uiPriority w:val="99"/>
    <w:semiHidden/>
    <w:rsid w:val="009F1573"/>
    <w:rPr>
      <w:rFonts w:ascii="Arial" w:eastAsia="Times New Roman" w:hAnsi="Arial" w:cs="Times New Roman"/>
      <w:b/>
      <w:bCs/>
      <w:sz w:val="24"/>
      <w:szCs w:val="20"/>
      <w:lang w:eastAsia="en-AU" w:bidi="ar-SA"/>
    </w:rPr>
  </w:style>
  <w:style w:type="paragraph" w:styleId="Title">
    <w:name w:val="Title"/>
    <w:basedOn w:val="Normal"/>
    <w:next w:val="Normal"/>
    <w:link w:val="TitleChar"/>
    <w:uiPriority w:val="10"/>
    <w:qFormat/>
    <w:rsid w:val="009F1573"/>
    <w:pPr>
      <w:spacing w:after="0" w:line="240" w:lineRule="auto"/>
      <w:contextualSpacing/>
      <w:jc w:val="center"/>
    </w:pPr>
    <w:rPr>
      <w:rFonts w:eastAsiaTheme="majorEastAsia" w:cs="Arial"/>
      <w:b/>
      <w:bCs/>
      <w:color w:val="2F5496" w:themeColor="accent1" w:themeShade="BF"/>
      <w:spacing w:val="-10"/>
      <w:kern w:val="28"/>
      <w:sz w:val="72"/>
      <w:szCs w:val="72"/>
    </w:rPr>
  </w:style>
  <w:style w:type="character" w:customStyle="1" w:styleId="TitleChar">
    <w:name w:val="Title Char"/>
    <w:basedOn w:val="DefaultParagraphFont"/>
    <w:link w:val="Title"/>
    <w:uiPriority w:val="10"/>
    <w:rsid w:val="009F1573"/>
    <w:rPr>
      <w:rFonts w:ascii="Arial" w:eastAsiaTheme="majorEastAsia" w:hAnsi="Arial" w:cs="Arial"/>
      <w:b/>
      <w:bCs/>
      <w:color w:val="2F5496" w:themeColor="accent1" w:themeShade="BF"/>
      <w:spacing w:val="-10"/>
      <w:kern w:val="28"/>
      <w:sz w:val="72"/>
      <w:szCs w:val="72"/>
    </w:rPr>
  </w:style>
  <w:style w:type="paragraph" w:styleId="Caption">
    <w:name w:val="caption"/>
    <w:basedOn w:val="Normal"/>
    <w:next w:val="Normal"/>
    <w:uiPriority w:val="35"/>
    <w:unhideWhenUsed/>
    <w:qFormat/>
    <w:rsid w:val="009F1573"/>
    <w:pPr>
      <w:spacing w:before="0" w:after="200" w:line="240" w:lineRule="auto"/>
    </w:pPr>
    <w:rPr>
      <w:i/>
      <w:iCs/>
      <w:color w:val="44546A" w:themeColor="text2"/>
      <w:sz w:val="18"/>
      <w:szCs w:val="22"/>
    </w:rPr>
  </w:style>
  <w:style w:type="paragraph" w:customStyle="1" w:styleId="Normal-table">
    <w:name w:val="Normal - table"/>
    <w:basedOn w:val="Normal"/>
    <w:qFormat/>
    <w:rsid w:val="00CD38CC"/>
    <w:pPr>
      <w:spacing w:before="20" w:after="20" w:line="240" w:lineRule="auto"/>
    </w:pPr>
    <w:rPr>
      <w:rFonts w:eastAsia="Times New Roman" w:cs="Arial"/>
      <w:sz w:val="20"/>
      <w:szCs w:val="24"/>
      <w:lang w:eastAsia="en-US" w:bidi="ar-SA"/>
    </w:rPr>
  </w:style>
  <w:style w:type="paragraph" w:styleId="TableofFigures">
    <w:name w:val="table of figures"/>
    <w:basedOn w:val="Normal"/>
    <w:next w:val="Normal"/>
    <w:uiPriority w:val="99"/>
    <w:unhideWhenUsed/>
    <w:rsid w:val="00CD38CC"/>
    <w:pPr>
      <w:spacing w:after="0"/>
    </w:pPr>
  </w:style>
  <w:style w:type="character" w:styleId="Mention">
    <w:name w:val="Mention"/>
    <w:basedOn w:val="DefaultParagraphFont"/>
    <w:uiPriority w:val="99"/>
    <w:unhideWhenUsed/>
    <w:rsid w:val="00E51711"/>
    <w:rPr>
      <w:color w:val="2B579A"/>
      <w:shd w:val="clear" w:color="auto" w:fill="E1DFDD"/>
    </w:rPr>
  </w:style>
  <w:style w:type="character" w:customStyle="1" w:styleId="ListParagraphChar">
    <w:name w:val="List Paragraph Char"/>
    <w:aliases w:val="Bullet Points Char"/>
    <w:link w:val="ListParagraph"/>
    <w:uiPriority w:val="34"/>
    <w:locked/>
    <w:rsid w:val="00552B6A"/>
    <w:rPr>
      <w:rFonts w:ascii="Arial" w:eastAsiaTheme="minorHAnsi" w:hAnsi="Arial"/>
      <w:sz w:val="24"/>
      <w:szCs w:val="22"/>
      <w:lang w:eastAsia="en-US" w:bidi="ar-SA"/>
    </w:rPr>
  </w:style>
  <w:style w:type="table" w:customStyle="1" w:styleId="ServicePlanStyle1">
    <w:name w:val="Service Plan Style 1"/>
    <w:basedOn w:val="TableNormal"/>
    <w:uiPriority w:val="99"/>
    <w:rsid w:val="00FB33E9"/>
    <w:pPr>
      <w:spacing w:after="0" w:line="240" w:lineRule="auto"/>
    </w:pPr>
    <w:rPr>
      <w:rFonts w:eastAsiaTheme="minorHAnsi"/>
      <w:szCs w:val="22"/>
      <w:lang w:eastAsia="en-US" w:bidi="ar-SA"/>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FFFFFF" w:themeFill="background1"/>
    </w:tcPr>
    <w:tblStylePr w:type="firstRow">
      <w:rPr>
        <w:b/>
        <w:color w:val="FFFFFF" w:themeColor="background1"/>
      </w:rPr>
      <w:tblPr/>
      <w:tcPr>
        <w:shd w:val="clear" w:color="auto" w:fill="1F3864" w:themeFill="accent1" w:themeFillShade="80"/>
      </w:tcPr>
    </w:tblStylePr>
    <w:tblStylePr w:type="lastRow">
      <w:rPr>
        <w:b/>
        <w:color w:val="FFFFFF" w:themeColor="background1"/>
      </w:rPr>
      <w:tblPr/>
      <w:tcPr>
        <w:shd w:val="clear" w:color="auto" w:fill="1F3864" w:themeFill="accent1" w:themeFillShade="80"/>
      </w:tcPr>
    </w:tblStylePr>
    <w:tblStylePr w:type="firstCol">
      <w:rPr>
        <w:b w:val="0"/>
      </w:rPr>
    </w:tblStylePr>
    <w:tblStylePr w:type="band1Horz">
      <w:tblPr/>
      <w:tcPr>
        <w:shd w:val="clear" w:color="auto" w:fill="FFFFFF" w:themeFill="background1"/>
      </w:tcPr>
    </w:tblStylePr>
  </w:style>
  <w:style w:type="numbering" w:customStyle="1" w:styleId="CurrentList1">
    <w:name w:val="Current List1"/>
    <w:uiPriority w:val="99"/>
    <w:rsid w:val="0083328E"/>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6770">
      <w:bodyDiv w:val="1"/>
      <w:marLeft w:val="0"/>
      <w:marRight w:val="0"/>
      <w:marTop w:val="0"/>
      <w:marBottom w:val="0"/>
      <w:divBdr>
        <w:top w:val="none" w:sz="0" w:space="0" w:color="auto"/>
        <w:left w:val="none" w:sz="0" w:space="0" w:color="auto"/>
        <w:bottom w:val="none" w:sz="0" w:space="0" w:color="auto"/>
        <w:right w:val="none" w:sz="0" w:space="0" w:color="auto"/>
      </w:divBdr>
    </w:div>
    <w:div w:id="386101528">
      <w:bodyDiv w:val="1"/>
      <w:marLeft w:val="0"/>
      <w:marRight w:val="0"/>
      <w:marTop w:val="0"/>
      <w:marBottom w:val="0"/>
      <w:divBdr>
        <w:top w:val="none" w:sz="0" w:space="0" w:color="auto"/>
        <w:left w:val="none" w:sz="0" w:space="0" w:color="auto"/>
        <w:bottom w:val="none" w:sz="0" w:space="0" w:color="auto"/>
        <w:right w:val="none" w:sz="0" w:space="0" w:color="auto"/>
      </w:divBdr>
    </w:div>
    <w:div w:id="401758741">
      <w:bodyDiv w:val="1"/>
      <w:marLeft w:val="0"/>
      <w:marRight w:val="0"/>
      <w:marTop w:val="0"/>
      <w:marBottom w:val="0"/>
      <w:divBdr>
        <w:top w:val="none" w:sz="0" w:space="0" w:color="auto"/>
        <w:left w:val="none" w:sz="0" w:space="0" w:color="auto"/>
        <w:bottom w:val="none" w:sz="0" w:space="0" w:color="auto"/>
        <w:right w:val="none" w:sz="0" w:space="0" w:color="auto"/>
      </w:divBdr>
    </w:div>
    <w:div w:id="757751918">
      <w:bodyDiv w:val="1"/>
      <w:marLeft w:val="0"/>
      <w:marRight w:val="0"/>
      <w:marTop w:val="0"/>
      <w:marBottom w:val="0"/>
      <w:divBdr>
        <w:top w:val="none" w:sz="0" w:space="0" w:color="auto"/>
        <w:left w:val="none" w:sz="0" w:space="0" w:color="auto"/>
        <w:bottom w:val="none" w:sz="0" w:space="0" w:color="auto"/>
        <w:right w:val="none" w:sz="0" w:space="0" w:color="auto"/>
      </w:divBdr>
    </w:div>
    <w:div w:id="852845757">
      <w:bodyDiv w:val="1"/>
      <w:marLeft w:val="0"/>
      <w:marRight w:val="0"/>
      <w:marTop w:val="0"/>
      <w:marBottom w:val="0"/>
      <w:divBdr>
        <w:top w:val="none" w:sz="0" w:space="0" w:color="auto"/>
        <w:left w:val="none" w:sz="0" w:space="0" w:color="auto"/>
        <w:bottom w:val="none" w:sz="0" w:space="0" w:color="auto"/>
        <w:right w:val="none" w:sz="0" w:space="0" w:color="auto"/>
      </w:divBdr>
    </w:div>
    <w:div w:id="1249459528">
      <w:bodyDiv w:val="1"/>
      <w:marLeft w:val="0"/>
      <w:marRight w:val="0"/>
      <w:marTop w:val="0"/>
      <w:marBottom w:val="0"/>
      <w:divBdr>
        <w:top w:val="none" w:sz="0" w:space="0" w:color="auto"/>
        <w:left w:val="none" w:sz="0" w:space="0" w:color="auto"/>
        <w:bottom w:val="none" w:sz="0" w:space="0" w:color="auto"/>
        <w:right w:val="none" w:sz="0" w:space="0" w:color="auto"/>
      </w:divBdr>
    </w:div>
    <w:div w:id="1563174421">
      <w:bodyDiv w:val="1"/>
      <w:marLeft w:val="0"/>
      <w:marRight w:val="0"/>
      <w:marTop w:val="0"/>
      <w:marBottom w:val="0"/>
      <w:divBdr>
        <w:top w:val="none" w:sz="0" w:space="0" w:color="auto"/>
        <w:left w:val="none" w:sz="0" w:space="0" w:color="auto"/>
        <w:bottom w:val="none" w:sz="0" w:space="0" w:color="auto"/>
        <w:right w:val="none" w:sz="0" w:space="0" w:color="auto"/>
      </w:divBdr>
    </w:div>
    <w:div w:id="1625888326">
      <w:bodyDiv w:val="1"/>
      <w:marLeft w:val="0"/>
      <w:marRight w:val="0"/>
      <w:marTop w:val="0"/>
      <w:marBottom w:val="0"/>
      <w:divBdr>
        <w:top w:val="none" w:sz="0" w:space="0" w:color="auto"/>
        <w:left w:val="none" w:sz="0" w:space="0" w:color="auto"/>
        <w:bottom w:val="none" w:sz="0" w:space="0" w:color="auto"/>
        <w:right w:val="none" w:sz="0" w:space="0" w:color="auto"/>
      </w:divBdr>
    </w:div>
    <w:div w:id="16938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edlands.wa.gov.au/i-want-to/make-a-enquiry.aspx" TargetMode="External"/><Relationship Id="rId21" Type="http://schemas.openxmlformats.org/officeDocument/2006/relationships/hyperlink" Target="https://www.nedlands.wa.gov.au/council/governance/local-laws.aspx" TargetMode="External"/><Relationship Id="rId42" Type="http://schemas.openxmlformats.org/officeDocument/2006/relationships/hyperlink" Target="https://www.nedlands.wa.gov.au/Profiles/nedlands/Assets/ClientData/Documents/Publications/Customer_Service_Charter_0.pdf" TargetMode="External"/><Relationship Id="rId47" Type="http://schemas.openxmlformats.org/officeDocument/2006/relationships/hyperlink" Target="https://www.nedlands.wa.gov.au/council/governance/access-to-information.aspx" TargetMode="External"/><Relationship Id="rId63" Type="http://schemas.openxmlformats.org/officeDocument/2006/relationships/hyperlink" Target="http://www.slp.wa.gov.au" TargetMode="External"/><Relationship Id="rId68" Type="http://schemas.openxmlformats.org/officeDocument/2006/relationships/fontTable" Target="fontTable.xml"/><Relationship Id="rId7" Type="http://schemas.openxmlformats.org/officeDocument/2006/relationships/styles" Target="styles.xml"/><Relationship Id="rId71" Type="http://schemas.microsoft.com/office/2019/05/relationships/documenttasks" Target="documenttasks/documenttasks1.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https://www.nedlands.wa.gov.au/council/governance/policies.aspx" TargetMode="External"/><Relationship Id="rId11" Type="http://schemas.openxmlformats.org/officeDocument/2006/relationships/endnotes" Target="endnotes.xml"/><Relationship Id="rId24" Type="http://schemas.openxmlformats.org/officeDocument/2006/relationships/image" Target="media/image1.jpeg"/><Relationship Id="rId32" Type="http://schemas.openxmlformats.org/officeDocument/2006/relationships/hyperlink" Target="http://www.nedlands.wa.gov.au" TargetMode="External"/><Relationship Id="rId37" Type="http://schemas.openxmlformats.org/officeDocument/2006/relationships/hyperlink" Target="https://www.nedlands.wa.gov.au/development/planning" TargetMode="External"/><Relationship Id="rId40" Type="http://schemas.openxmlformats.org/officeDocument/2006/relationships/hyperlink" Target="https://www.nedlands.wa.gov.au/documents/422/nedlands-2023" TargetMode="External"/><Relationship Id="rId45" Type="http://schemas.openxmlformats.org/officeDocument/2006/relationships/hyperlink" Target="https://www.nedlands.wa.gov.au/documents/421/disability-access-and-inclusion-plan" TargetMode="External"/><Relationship Id="rId53" Type="http://schemas.openxmlformats.org/officeDocument/2006/relationships/hyperlink" Target="https://www.nedlands.wa.gov.au/council/rates-fees-and-charges" TargetMode="External"/><Relationship Id="rId58" Type="http://schemas.openxmlformats.org/officeDocument/2006/relationships/hyperlink" Target="https://www.nedlands.wa.gov.au/development/building"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image" Target="media/image3.png"/><Relationship Id="rId19" Type="http://schemas.openxmlformats.org/officeDocument/2006/relationships/hyperlink" Target="http://www.slp.wa.gov.au" TargetMode="External"/><Relationship Id="rId14" Type="http://schemas.openxmlformats.org/officeDocument/2006/relationships/hyperlink" Target="http://www.nedlands.wa.gov.au" TargetMode="External"/><Relationship Id="rId22" Type="http://schemas.openxmlformats.org/officeDocument/2006/relationships/hyperlink" Target="https://www.nedlands.wa.gov.au/council/meet-your-council/elected-members.aspx" TargetMode="External"/><Relationship Id="rId27" Type="http://schemas.openxmlformats.org/officeDocument/2006/relationships/hyperlink" Target="http://www.nedlands.wa.gov.au" TargetMode="External"/><Relationship Id="rId30" Type="http://schemas.openxmlformats.org/officeDocument/2006/relationships/hyperlink" Target="http://www.nedlands.wa.gov.au" TargetMode="External"/><Relationship Id="rId35" Type="http://schemas.openxmlformats.org/officeDocument/2006/relationships/hyperlink" Target="https://www.nedlands.wa.gov.au/council/corporate-documents/annual-budgets.aspx" TargetMode="External"/><Relationship Id="rId43" Type="http://schemas.openxmlformats.org/officeDocument/2006/relationships/hyperlink" Target="https://www.nedlands.wa.gov.au/council/governance/delegations.aspx" TargetMode="External"/><Relationship Id="rId48" Type="http://schemas.openxmlformats.org/officeDocument/2006/relationships/hyperlink" Target="https://www.nedlands.wa.gov.au/council/governance/local-laws.aspx" TargetMode="External"/><Relationship Id="rId56" Type="http://schemas.openxmlformats.org/officeDocument/2006/relationships/hyperlink" Target="https://www.nedlands.wa.gov.au/documents/418/strategic-recreation-plan-2010-2015" TargetMode="External"/><Relationship Id="rId64" Type="http://schemas.openxmlformats.org/officeDocument/2006/relationships/hyperlink" Target="https://nedlands365.sharepoint.com/sites/corporate/information_management/controlled_docs_development/Freedom%20of%20Information%20Statement%20and%20Procedure/www.oic.wa.gov.au" TargetMode="Externa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nedlands.wa.gov.au/sites/default/files/Public%20Interest%20Disclosure%20Information%202017.pdf" TargetMode="External"/><Relationship Id="rId72"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www.nedlands.wa.gov.au" TargetMode="External"/><Relationship Id="rId17" Type="http://schemas.microsoft.com/office/2016/09/relationships/commentsIds" Target="commentsIds.xml"/><Relationship Id="rId25" Type="http://schemas.openxmlformats.org/officeDocument/2006/relationships/image" Target="media/image2.png"/><Relationship Id="rId33" Type="http://schemas.openxmlformats.org/officeDocument/2006/relationships/hyperlink" Target="https://nedlands.t1cloud.com/T1Default/CiAnywhere/Web/NEDLANDS/RequestManagement/RequestEntryWizard?f=%24P1.REQ.REQENTRY.WIZ&amp;suite=PR&amp;MasterSystem=CNCL&amp;requestsystem=CNCL&amp;requesttype=COMMCEN&amp;RequestCategory=LIBENQ" TargetMode="External"/><Relationship Id="rId38" Type="http://schemas.openxmlformats.org/officeDocument/2006/relationships/hyperlink" Target="https://www.nedlands.wa.gov.au/council/governance/city-of-nedlands-code-of-conduct-council-members-committee-members-candidates.aspx" TargetMode="External"/><Relationship Id="rId46" Type="http://schemas.openxmlformats.org/officeDocument/2006/relationships/hyperlink" Target="https://www.nedlands.wa.gov.au/council/governance/access-to-information.aspx" TargetMode="External"/><Relationship Id="rId59" Type="http://schemas.openxmlformats.org/officeDocument/2006/relationships/hyperlink" Target="https://nedlands.t1cloud.com/T1Default/CiAnywhere/Web/NEDLANDS/RequestManagement/RequestEntryWizard?f=%24P1.REQ.REQENTRY.WIZ&amp;suite=PR&amp;MasterSystem=CNCL&amp;requestsystem=CNCL&amp;requesttype=GENERAL&amp;RequestCategory=FOI" TargetMode="External"/><Relationship Id="rId67" Type="http://schemas.openxmlformats.org/officeDocument/2006/relationships/footer" Target="footer2.xml"/><Relationship Id="rId20" Type="http://schemas.openxmlformats.org/officeDocument/2006/relationships/hyperlink" Target="http://www.austlii.edu.au/" TargetMode="External"/><Relationship Id="rId41" Type="http://schemas.openxmlformats.org/officeDocument/2006/relationships/hyperlink" Target="https://www.nedlands.wa.gov.au/council/governance/policies.aspx" TargetMode="External"/><Relationship Id="rId54" Type="http://schemas.openxmlformats.org/officeDocument/2006/relationships/hyperlink" Target="https://www.nedlands.wa.gov.au/council/governance/register-of-gifts-and-contributions-to-travel.aspx" TargetMode="External"/><Relationship Id="rId62" Type="http://schemas.openxmlformats.org/officeDocument/2006/relationships/hyperlink" Target="https://nedlands.t1cloud.com/T1Default/CiAnywhere/Web/NEDLANDS/RequestManagement/RequestEntryWizard?f=%24P1.REQ.REQENTRY.WIZ&amp;suite=PR&amp;MasterSystem=CNCL&amp;requestsystem=CNCL&amp;requesttype=GENERAL&amp;RequestCategory=FOI"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nedlands.wa.gov.au" TargetMode="External"/><Relationship Id="rId28" Type="http://schemas.openxmlformats.org/officeDocument/2006/relationships/hyperlink" Target="http://www.nedlands.wa.gov.au" TargetMode="External"/><Relationship Id="rId36" Type="http://schemas.openxmlformats.org/officeDocument/2006/relationships/hyperlink" Target="https://www.nedlands.wa.gov.au/documents/council/annual-reports" TargetMode="External"/><Relationship Id="rId49" Type="http://schemas.openxmlformats.org/officeDocument/2006/relationships/hyperlink" Target="https://www.nedlands.wa.gov.au/development/planning/local-planning-strategy.aspx" TargetMode="External"/><Relationship Id="rId57" Type="http://schemas.openxmlformats.org/officeDocument/2006/relationships/hyperlink" Target="https://www.nedlands.wa.gov.au/documents/428/urban-forest-strategy" TargetMode="External"/><Relationship Id="rId10" Type="http://schemas.openxmlformats.org/officeDocument/2006/relationships/footnotes" Target="footnotes.xml"/><Relationship Id="rId31" Type="http://schemas.openxmlformats.org/officeDocument/2006/relationships/hyperlink" Target="http://www.nedlands.wa.gov.au" TargetMode="External"/><Relationship Id="rId44" Type="http://schemas.openxmlformats.org/officeDocument/2006/relationships/hyperlink" Target="https://www.nedlands.wa.gov.au/documents/701/employee-code-of-conduct" TargetMode="External"/><Relationship Id="rId52" Type="http://schemas.openxmlformats.org/officeDocument/2006/relationships/hyperlink" Target="https://www.nedlands.wa.gov.au/development/planning" TargetMode="External"/><Relationship Id="rId60" Type="http://schemas.openxmlformats.org/officeDocument/2006/relationships/hyperlink" Target="https://www.nedlands.wa.gov.au/council/governance/access-to-information.aspx"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nedlands.t1cloud.com/T1Default/CiAnywhere/Web/NEDLANDS/RequestManagement/RequestEntryWizard?f=%24P1.REQ.REQENTRY.WIZ&amp;suite=PR&amp;MasterSystem=CNCL&amp;requestsystem=CNCL&amp;requesttype=GENERAL&amp;RequestCategory=OTHERREQ" TargetMode="External"/><Relationship Id="rId18" Type="http://schemas.microsoft.com/office/2018/08/relationships/commentsExtensible" Target="commentsExtensible.xml"/><Relationship Id="rId39" Type="http://schemas.openxmlformats.org/officeDocument/2006/relationships/hyperlink" Target="https://www.nedlands.wa.gov.au/documents/417/asset-management-strategy" TargetMode="External"/><Relationship Id="rId34" Type="http://schemas.openxmlformats.org/officeDocument/2006/relationships/hyperlink" Target="https://www.nedlands.wa.gov.au/minutes-agendas" TargetMode="External"/><Relationship Id="rId50" Type="http://schemas.openxmlformats.org/officeDocument/2006/relationships/hyperlink" Target="https://www.nedlands.wa.gov.au/documents/427/long-term-financial-plan" TargetMode="External"/><Relationship Id="rId55" Type="http://schemas.openxmlformats.org/officeDocument/2006/relationships/hyperlink" Target="https://www.nedlands.wa.gov.au/documents/423/strategic-community-plan-nedlands-202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3F7DF5F8-28BC-4CC4-AA6F-5F69A1BB5E96}">
    <t:Anchor>
      <t:Comment id="646697891"/>
    </t:Anchor>
    <t:History>
      <t:Event id="{101313AA-72E8-42DB-A2B3-C848A9F1974E}" time="2023-10-19T03:36:59.729Z">
        <t:Attribution userId="S::ndias@nedlands.wa.gov.au::3e3a51c0-0a06-444a-937e-4c46c07cd43b" userProvider="AD" userName="Nalin Dias"/>
        <t:Anchor>
          <t:Comment id="685478747"/>
        </t:Anchor>
        <t:Create/>
      </t:Event>
      <t:Event id="{2E682E3B-8B42-407E-AD9A-99003C3FA331}" time="2023-10-19T03:36:59.729Z">
        <t:Attribution userId="S::ndias@nedlands.wa.gov.au::3e3a51c0-0a06-444a-937e-4c46c07cd43b" userProvider="AD" userName="Nalin Dias"/>
        <t:Anchor>
          <t:Comment id="685478747"/>
        </t:Anchor>
        <t:Assign userId="S::gjohnstone@nedlands.wa.gov.au::7a5ceb73-adbd-44c5-b4d0-7d05bf603ddb" userProvider="AD" userName="Gemma Johnstone"/>
      </t:Event>
      <t:Event id="{CB23A2D1-8570-4784-9DFD-BB8E6F088D84}" time="2023-10-19T03:36:59.729Z">
        <t:Attribution userId="S::ndias@nedlands.wa.gov.au::3e3a51c0-0a06-444a-937e-4c46c07cd43b" userProvider="AD" userName="Nalin Dias"/>
        <t:Anchor>
          <t:Comment id="685478747"/>
        </t:Anchor>
        <t:SetTitle title="@Gemma Johnstone Could you please review the City Org Chart needs to be updated (my deadline is 31 Oct 2023)? Thanks "/>
      </t:Event>
    </t:History>
  </t:Task>
  <t:Task id="{06AC24C8-5029-4C83-A63C-D03B9BE1FC48}">
    <t:Anchor>
      <t:Comment id="685474753"/>
    </t:Anchor>
    <t:History>
      <t:Event id="{4EAC81C8-CAA1-4731-A238-57B4911F958F}" time="2023-10-19T03:39:29.999Z">
        <t:Attribution userId="S::ndias@nedlands.wa.gov.au::3e3a51c0-0a06-444a-937e-4c46c07cd43b" userProvider="AD" userName="Nalin Dias"/>
        <t:Anchor>
          <t:Comment id="685478898"/>
        </t:Anchor>
        <t:Create/>
      </t:Event>
      <t:Event id="{431137E0-CC2D-49E9-8F9C-7A2F8A7731C2}" time="2023-10-19T03:39:29.999Z">
        <t:Attribution userId="S::ndias@nedlands.wa.gov.au::3e3a51c0-0a06-444a-937e-4c46c07cd43b" userProvider="AD" userName="Nalin Dias"/>
        <t:Anchor>
          <t:Comment id="685478898"/>
        </t:Anchor>
        <t:Assign userId="S::bcastelli@nedlands.wa.gov.au::a43d068d-270d-4647-81d3-472b70dfa163" userProvider="AD" userName="Brooke Castelli"/>
      </t:Event>
      <t:Event id="{A866F1C0-1D34-4260-BF0D-5012CCE472A0}" time="2023-10-19T03:39:29.999Z">
        <t:Attribution userId="S::ndias@nedlands.wa.gov.au::3e3a51c0-0a06-444a-937e-4c46c07cd43b" userProvider="AD" userName="Nalin Dias"/>
        <t:Anchor>
          <t:Comment id="685478898"/>
        </t:Anchor>
        <t:SetTitle title="@Brooke Castelli - Could you please review the this Ward Map and update it to the latest please (my deadline is 31 Oct 2023) ? Thanks "/>
      </t:Event>
      <t:Event id="{6C28AD12-D52C-4382-827D-03DBC26F8CD7}" time="2023-10-25T03:24:21.433Z">
        <t:Attribution userId="S::ndias@nedlands.wa.gov.au::3e3a51c0-0a06-444a-937e-4c46c07cd43b" userProvider="AD" userName="Nalin Dia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5CF99A43E0E95242A7A1F27F01D08B6D" ma:contentTypeVersion="22" ma:contentTypeDescription="" ma:contentTypeScope="" ma:versionID="4c2a94ac935743384e7318761b87f855">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dd31ce83-e5f7-4628-b3f8-0412496efdab" xmlns:ns7="faf9582c-ee49-4259-abe6-315ac15d204d" targetNamespace="http://schemas.microsoft.com/office/2006/metadata/properties" ma:root="true" ma:fieldsID="71f277e4516ac6ad60c2394d5604944e" ns1:_="" ns2:_="" ns3:_="" ns4:_="" ns5:_="" ns6:_="" ns7: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dd31ce83-e5f7-4628-b3f8-0412496efdab"/>
    <xsd:import namespace="faf9582c-ee49-4259-abe6-315ac15d204d"/>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7:SharedWithUsers" minOccurs="0"/>
                <xsd:element ref="ns7:SharedWithDetails" minOccurs="0"/>
                <xsd:element ref="ns6:MediaServiceAutoKeyPoints" minOccurs="0"/>
                <xsd:element ref="ns6:MediaServiceKeyPoints" minOccurs="0"/>
                <xsd:element ref="ns6:MediaServiceOCR" minOccurs="0"/>
                <xsd:element ref="ns6:MediaServiceGenerationTime" minOccurs="0"/>
                <xsd:element ref="ns6:MediaServiceEventHashCode" minOccurs="0"/>
                <xsd:element ref="ns6:Controlled_x0020_Doc_x0020_Development_x0020__x002d__x0020_Assigned_x0020_To_x0020_Alert" minOccurs="0"/>
                <xsd:element ref="ns6:Controlled_x0020_Doc_x0020_Development_x0020__x002d__x0020_Folder_x0020_Delete"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31ce83-e5f7-4628-b3f8-0412496efdab"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Controlled_x0020_Doc_x0020_Development_x0020__x002d__x0020_Assigned_x0020_To_x0020_Alert" ma:index="35" nillable="true" ma:displayName="Controlled Doc Development - Assigned To Alert" ma:internalName="Controlled_x0020_Doc_x0020_Development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Controlled_x0020_Doc_x0020_Development_x0020__x002d__x0020_Folder_x0020_Delete" ma:index="36" nillable="true" ma:displayName="Controlled Doc Development - Folder Delete" ma:internalName="Controlled_x0020_Doc_x0020_Development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9582c-ee49-4259-abe6-315ac15d204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ce044117-cfa4-4b95-9207-f60f68c7f071</TermId>
        </TermInfo>
      </Terms>
    </l5218a67820a405eab41420940e22386>
    <TaxCatchAll xmlns="02b462e0-950b-4d18-8f56-efe6ec8fd98e">
      <Value>11</Value>
      <Value>53</Value>
      <Value>10</Value>
      <Value>1</Value>
      <Value>49</Value>
    </TaxCatchAll>
    <eDMS_x0020_Library_x0020_Name xmlns="82457e9d-6579-4551-9e64-e538bbcdc87d">Controlled Docs Development</eDMS_x0020_Library_x0020_Name>
    <V3Comments xmlns="http://schemas.microsoft.com/sharepoint/v3" xsi:nil="true"/>
    <Controlled_x0020_Doc_x0020_Development_x0020__x002d__x0020_Assigned_x0020_To_x0020_Alert xmlns="dd31ce83-e5f7-4628-b3f8-0412496efdab">
      <Url xsi:nil="true"/>
      <Description xsi:nil="true"/>
    </Controlled_x0020_Doc_x0020_Development_x0020__x002d__x0020_Assigned_x0020_To_x0020_Alert>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28b23121-ed33-4e32-a563-f477ba001b89</TermId>
        </TermInfo>
      </Terms>
    </c17adc3306e5490dbb62a9b09578c603>
    <Controlled_x0020_Doc_x0020_Development_x0020__x002d__x0020_Folder_x0020_Delete xmlns="dd31ce83-e5f7-4628-b3f8-0412496efdab">
      <Url xsi:nil="true"/>
      <Description xsi:nil="true"/>
    </Controlled_x0020_Doc_x0020_Development_x0020__x002d__x0020_Folder_x0020_Delete>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Controlled Documents</TermName>
          <TermId xmlns="http://schemas.microsoft.com/office/infopath/2007/PartnerControls">82ebeb43-8fd8-4a35-a6d0-df45f80574b8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bf0821df-260b-497b-8b91-a535507899e0</TermId>
        </TermInfo>
      </Terms>
    </j6438741ad114f2786113428657618e6>
    <Additional_x0020_Info xmlns="a4569545-3f5c-4d76-b5ef-e21c01e673e6" xsi:nil="true"/>
    <_dlc_DocId xmlns="02b462e0-950b-4d18-8f56-efe6ec8fd98e">CORP-1546819652-620</_dlc_DocId>
    <_dlc_DocIdUrl xmlns="02b462e0-950b-4d18-8f56-efe6ec8fd98e">
      <Url>https://nedlands365.sharepoint.com/sites/corporate/information_management/_layouts/15/DocIdRedir.aspx?ID=CORP-1546819652-620</Url>
      <Description>CORP-1546819652-620</Description>
    </_dlc_DocIdUrl>
    <SharedWithUsers xmlns="faf9582c-ee49-4259-abe6-315ac15d204d">
      <UserInfo>
        <DisplayName>Nalin Dias</DisplayName>
        <AccountId>85</AccountId>
        <AccountType/>
      </UserInfo>
      <UserInfo>
        <DisplayName>Jerome Angelo</DisplayName>
        <AccountId>1068</AccountId>
        <AccountType/>
      </UserInfo>
      <UserInfo>
        <DisplayName>Nicole Ceric</DisplayName>
        <AccountId>36</AccountId>
        <AccountType/>
      </UserInfo>
    </SharedWithUsers>
    <lcf76f155ced4ddcb4097134ff3c332f xmlns="dd31ce83-e5f7-4628-b3f8-0412496efd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1C3375-CFCE-4176-B639-CBDD3221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dd31ce83-e5f7-4628-b3f8-0412496efdab"/>
    <ds:schemaRef ds:uri="faf9582c-ee49-4259-abe6-315ac15d2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361E4-F2F6-4EAB-8B32-980C07C51EB4}">
  <ds:schemaRefs>
    <ds:schemaRef ds:uri="http://schemas.openxmlformats.org/officeDocument/2006/bibliography"/>
  </ds:schemaRefs>
</ds:datastoreItem>
</file>

<file path=customXml/itemProps3.xml><?xml version="1.0" encoding="utf-8"?>
<ds:datastoreItem xmlns:ds="http://schemas.openxmlformats.org/officeDocument/2006/customXml" ds:itemID="{8F1EA3A2-CD31-4665-8577-8AF1893B0A02}">
  <ds:schemaRefs>
    <ds:schemaRef ds:uri="http://schemas.microsoft.com/office/2006/metadata/properties"/>
    <ds:schemaRef ds:uri="http://schemas.microsoft.com/office/infopath/2007/PartnerControls"/>
    <ds:schemaRef ds:uri="a4569545-3f5c-4d76-b5ef-e21c01e673e6"/>
    <ds:schemaRef ds:uri="02b462e0-950b-4d18-8f56-efe6ec8fd98e"/>
    <ds:schemaRef ds:uri="82457e9d-6579-4551-9e64-e538bbcdc87d"/>
    <ds:schemaRef ds:uri="http://schemas.microsoft.com/sharepoint/v3"/>
    <ds:schemaRef ds:uri="dd31ce83-e5f7-4628-b3f8-0412496efdab"/>
    <ds:schemaRef ds:uri="82dc8473-40ba-4f11-b935-f34260e482de"/>
    <ds:schemaRef ds:uri="faf9582c-ee49-4259-abe6-315ac15d204d"/>
  </ds:schemaRefs>
</ds:datastoreItem>
</file>

<file path=customXml/itemProps4.xml><?xml version="1.0" encoding="utf-8"?>
<ds:datastoreItem xmlns:ds="http://schemas.openxmlformats.org/officeDocument/2006/customXml" ds:itemID="{1257AE68-3B34-4DE5-85EB-159EC16ADF8B}">
  <ds:schemaRefs>
    <ds:schemaRef ds:uri="http://schemas.microsoft.com/sharepoint/v3/contenttype/forms"/>
  </ds:schemaRefs>
</ds:datastoreItem>
</file>

<file path=customXml/itemProps5.xml><?xml version="1.0" encoding="utf-8"?>
<ds:datastoreItem xmlns:ds="http://schemas.openxmlformats.org/officeDocument/2006/customXml" ds:itemID="{8EFDC8BE-8443-4F6B-A6D4-FBB50DBCD4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7697</Words>
  <Characters>43875</Characters>
  <Application>Microsoft Office Word</Application>
  <DocSecurity>8</DocSecurity>
  <Lines>365</Lines>
  <Paragraphs>102</Paragraphs>
  <ScaleCrop>false</ScaleCrop>
  <Company/>
  <LinksUpToDate>false</LinksUpToDate>
  <CharactersWithSpaces>51470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Dimmick</dc:creator>
  <cp:keywords/>
  <dc:description/>
  <cp:lastModifiedBy>Brooke Castelli</cp:lastModifiedBy>
  <cp:revision>2</cp:revision>
  <cp:lastPrinted>2023-10-25T03:32:00Z</cp:lastPrinted>
  <dcterms:created xsi:type="dcterms:W3CDTF">2023-10-26T06:28:00Z</dcterms:created>
  <dcterms:modified xsi:type="dcterms:W3CDTF">2023-10-26T06:28:00Z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0x010100DBE2AFA49EAD6847BCAE523F8D149C8E005CF99A43E0E95242A7A1F27F01D08B6D</vt:lpwstr>
  </property>
  <property fmtid="{D5CDD505-2E9C-101B-9397-08002B2CF9AE}" pid="3" name="Function">
    <vt:lpwstr>49</vt:lpwstr>
  </property>
  <property fmtid="{D5CDD505-2E9C-101B-9397-08002B2CF9AE}" pid="4" name="Entity">
    <vt:lpwstr>1</vt:lpwstr>
  </property>
  <property fmtid="{D5CDD505-2E9C-101B-9397-08002B2CF9AE}" pid="5" name="Activity">
    <vt:lpwstr>10</vt:lpwstr>
  </property>
  <property fmtid="{D5CDD505-2E9C-101B-9397-08002B2CF9AE}" pid="6" name="Subject Matter">
    <vt:lpwstr>11</vt:lpwstr>
  </property>
  <property fmtid="{D5CDD505-2E9C-101B-9397-08002B2CF9AE}" pid="7" name="eDMS Site">
    <vt:lpwstr>53</vt:lpwstr>
  </property>
  <property fmtid="{D5CDD505-2E9C-101B-9397-08002B2CF9AE}" pid="8" name="_dlc_DocIdItemGuid">
    <vt:lpwstr>f716d8de-958c-42e2-99e8-670d8bab8061</vt:lpwstr>
  </property>
  <property fmtid="{D5CDD505-2E9C-101B-9397-08002B2CF9AE}" pid="9" name="MediaServiceImageTags">
    <vt:lpwstr/>
  </property>
  <property fmtid="{D5CDD505-2E9C-101B-9397-08002B2CF9AE}" pid="10" name="_docset_NoMedatataSyncRequired">
    <vt:lpwstr>False</vt:lpwstr>
  </property>
</Properties>
</file>